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Анализ</w:t>
      </w:r>
    </w:p>
    <w:p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учебно-воспитательной работы</w:t>
      </w:r>
    </w:p>
    <w:p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за 20</w:t>
      </w:r>
      <w:r w:rsidR="002005C2">
        <w:rPr>
          <w:rFonts w:ascii="Monotype Corsiva" w:hAnsi="Monotype Corsiva"/>
          <w:b/>
          <w:sz w:val="84"/>
          <w:szCs w:val="84"/>
        </w:rPr>
        <w:t>2</w:t>
      </w:r>
      <w:r w:rsidR="00444F4E">
        <w:rPr>
          <w:rFonts w:ascii="Monotype Corsiva" w:hAnsi="Monotype Corsiva"/>
          <w:b/>
          <w:sz w:val="84"/>
          <w:szCs w:val="84"/>
        </w:rPr>
        <w:t>2</w:t>
      </w:r>
      <w:r>
        <w:rPr>
          <w:rFonts w:ascii="Monotype Corsiva" w:hAnsi="Monotype Corsiva"/>
          <w:b/>
          <w:sz w:val="84"/>
          <w:szCs w:val="84"/>
        </w:rPr>
        <w:t>-202</w:t>
      </w:r>
      <w:r w:rsidR="00444F4E">
        <w:rPr>
          <w:rFonts w:ascii="Monotype Corsiva" w:hAnsi="Monotype Corsiva"/>
          <w:b/>
          <w:sz w:val="84"/>
          <w:szCs w:val="84"/>
        </w:rPr>
        <w:t>3</w:t>
      </w:r>
      <w:r>
        <w:rPr>
          <w:rFonts w:ascii="Monotype Corsiva" w:hAnsi="Monotype Corsiva"/>
          <w:b/>
          <w:sz w:val="84"/>
          <w:szCs w:val="84"/>
        </w:rPr>
        <w:t xml:space="preserve"> </w:t>
      </w:r>
      <w:r w:rsidRPr="00E00A7C">
        <w:rPr>
          <w:rFonts w:ascii="Monotype Corsiva" w:hAnsi="Monotype Corsiva"/>
          <w:b/>
          <w:sz w:val="84"/>
          <w:szCs w:val="84"/>
        </w:rPr>
        <w:t>учебный год</w:t>
      </w:r>
    </w:p>
    <w:p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ГБОУ «СОШ №25 с.п.</w:t>
      </w:r>
      <w:r>
        <w:rPr>
          <w:rFonts w:ascii="Monotype Corsiva" w:hAnsi="Monotype Corsiva"/>
          <w:b/>
          <w:sz w:val="84"/>
          <w:szCs w:val="84"/>
        </w:rPr>
        <w:t xml:space="preserve"> </w:t>
      </w:r>
      <w:r w:rsidRPr="00E00A7C">
        <w:rPr>
          <w:rFonts w:ascii="Monotype Corsiva" w:hAnsi="Monotype Corsiva"/>
          <w:b/>
          <w:sz w:val="84"/>
          <w:szCs w:val="84"/>
        </w:rPr>
        <w:t>Пседах»</w:t>
      </w: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rFonts w:ascii="Monotype Corsiva" w:hAnsi="Monotype Corsiva"/>
          <w:sz w:val="36"/>
          <w:szCs w:val="24"/>
        </w:rPr>
      </w:pPr>
    </w:p>
    <w:p w:rsidR="00CC020B" w:rsidRPr="00E00A7C" w:rsidRDefault="00CC020B" w:rsidP="00CC020B">
      <w:pPr>
        <w:spacing w:line="240" w:lineRule="auto"/>
        <w:ind w:firstLine="0"/>
        <w:jc w:val="right"/>
        <w:rPr>
          <w:rFonts w:ascii="Monotype Corsiva" w:hAnsi="Monotype Corsiva"/>
          <w:sz w:val="44"/>
          <w:szCs w:val="24"/>
        </w:rPr>
      </w:pPr>
      <w:r>
        <w:rPr>
          <w:rFonts w:ascii="Monotype Corsiva" w:hAnsi="Monotype Corsiva"/>
          <w:sz w:val="44"/>
          <w:szCs w:val="24"/>
        </w:rPr>
        <w:t>Заместитель</w:t>
      </w:r>
      <w:r w:rsidRPr="00E00A7C">
        <w:rPr>
          <w:rFonts w:ascii="Monotype Corsiva" w:hAnsi="Monotype Corsiva"/>
          <w:sz w:val="44"/>
          <w:szCs w:val="24"/>
        </w:rPr>
        <w:t xml:space="preserve"> директора по УВР      </w:t>
      </w:r>
      <w:proofErr w:type="spellStart"/>
      <w:r w:rsidRPr="00E00A7C">
        <w:rPr>
          <w:rFonts w:ascii="Monotype Corsiva" w:hAnsi="Monotype Corsiva"/>
          <w:sz w:val="44"/>
          <w:szCs w:val="24"/>
        </w:rPr>
        <w:t>З.А.Коттоева</w:t>
      </w:r>
      <w:proofErr w:type="spellEnd"/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708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>Подведение итогов учебного года - это один из самых важных периодов, циклов учебно- воспитательного процесса. Подвести итог ра</w:t>
      </w:r>
      <w:r>
        <w:rPr>
          <w:sz w:val="24"/>
          <w:szCs w:val="24"/>
        </w:rPr>
        <w:t>боты учебной деятельности в 20</w:t>
      </w:r>
      <w:r w:rsidR="002005C2">
        <w:rPr>
          <w:sz w:val="24"/>
          <w:szCs w:val="24"/>
        </w:rPr>
        <w:t>2</w:t>
      </w:r>
      <w:r w:rsidR="00813284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81328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учебном году; определить степень влияния внутришкольного управления на развитие его результативности и действенности, на развитие профессионального мастерства педколлектива, творческого потенциала как учительского, так и ученического коллективов в учебном</w:t>
      </w:r>
      <w:r>
        <w:rPr>
          <w:sz w:val="24"/>
          <w:szCs w:val="24"/>
        </w:rPr>
        <w:t xml:space="preserve"> процессе,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</w:t>
      </w:r>
      <w:r w:rsidR="002005C2">
        <w:rPr>
          <w:sz w:val="24"/>
          <w:szCs w:val="24"/>
        </w:rPr>
        <w:t>2</w:t>
      </w:r>
      <w:r w:rsidR="00813284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813284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учебном году - </w:t>
      </w:r>
      <w:r w:rsidRPr="0087381B">
        <w:rPr>
          <w:sz w:val="24"/>
          <w:szCs w:val="24"/>
        </w:rPr>
        <w:t>цель данного анализа.</w:t>
      </w:r>
    </w:p>
    <w:p w:rsidR="00CC020B" w:rsidRPr="00813284" w:rsidRDefault="00CC020B" w:rsidP="00813284">
      <w:pPr>
        <w:spacing w:line="240" w:lineRule="auto"/>
        <w:ind w:firstLine="708"/>
        <w:jc w:val="both"/>
      </w:pPr>
      <w:r>
        <w:rPr>
          <w:sz w:val="24"/>
          <w:szCs w:val="24"/>
        </w:rPr>
        <w:t xml:space="preserve"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повышение мотивации к обучению у обучающихся, индивидуальную работу с педагогами и воспитателями, ознакомление учителей с новыми критериями оценки их деятельности. На основании выдвинутых задач педагогическим Советом школы было принято решение о проведении мероприятий, способствующих их выполнению. Была разработана образовательная программа школы и план работы школы на </w:t>
      </w:r>
      <w:r w:rsidR="002005C2">
        <w:rPr>
          <w:sz w:val="24"/>
          <w:szCs w:val="24"/>
        </w:rPr>
        <w:t>202</w:t>
      </w:r>
      <w:r w:rsidR="00813284">
        <w:rPr>
          <w:sz w:val="24"/>
          <w:szCs w:val="24"/>
        </w:rPr>
        <w:t>1</w:t>
      </w:r>
      <w:r w:rsidR="002005C2">
        <w:rPr>
          <w:sz w:val="24"/>
          <w:szCs w:val="24"/>
        </w:rPr>
        <w:t>-202</w:t>
      </w:r>
      <w:r w:rsidR="00813284">
        <w:rPr>
          <w:sz w:val="24"/>
          <w:szCs w:val="24"/>
        </w:rPr>
        <w:t>2</w:t>
      </w:r>
      <w:r w:rsidR="0020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год по разделам. </w:t>
      </w:r>
      <w:r w:rsidRPr="00E43AE0">
        <w:t xml:space="preserve">В </w:t>
      </w:r>
      <w:r w:rsidR="002005C2">
        <w:rPr>
          <w:sz w:val="24"/>
          <w:szCs w:val="24"/>
        </w:rPr>
        <w:t>202</w:t>
      </w:r>
      <w:r w:rsidR="008C2F91">
        <w:rPr>
          <w:sz w:val="24"/>
          <w:szCs w:val="24"/>
        </w:rPr>
        <w:t>2</w:t>
      </w:r>
      <w:r w:rsidR="002005C2">
        <w:rPr>
          <w:sz w:val="24"/>
          <w:szCs w:val="24"/>
        </w:rPr>
        <w:t>-202</w:t>
      </w:r>
      <w:r w:rsidR="008C2F91">
        <w:rPr>
          <w:sz w:val="24"/>
          <w:szCs w:val="24"/>
        </w:rPr>
        <w:t>3</w:t>
      </w:r>
      <w:r w:rsidR="002005C2">
        <w:rPr>
          <w:sz w:val="24"/>
          <w:szCs w:val="24"/>
        </w:rPr>
        <w:t xml:space="preserve"> </w:t>
      </w:r>
      <w:r w:rsidRPr="00E43AE0">
        <w:t>у</w:t>
      </w:r>
      <w:r>
        <w:t>чебном году школа работала</w:t>
      </w:r>
      <w:r w:rsidRPr="00E43AE0">
        <w:t xml:space="preserve"> над проблемой: </w:t>
      </w:r>
    </w:p>
    <w:p w:rsidR="002005C2" w:rsidRDefault="002005C2" w:rsidP="002005C2">
      <w:pPr>
        <w:spacing w:line="240" w:lineRule="auto"/>
        <w:ind w:firstLine="0"/>
        <w:rPr>
          <w:b/>
          <w:bCs/>
          <w:color w:val="000000"/>
          <w:sz w:val="32"/>
          <w:szCs w:val="32"/>
          <w:lang w:eastAsia="ru-RU"/>
        </w:rPr>
      </w:pPr>
      <w:r w:rsidRPr="00B93075">
        <w:rPr>
          <w:b/>
          <w:bCs/>
          <w:color w:val="000000"/>
          <w:sz w:val="32"/>
          <w:szCs w:val="32"/>
          <w:lang w:eastAsia="ru-RU"/>
        </w:rPr>
        <w:t>«</w:t>
      </w:r>
      <w:r w:rsidR="00444F4E">
        <w:rPr>
          <w:b/>
          <w:sz w:val="32"/>
          <w:szCs w:val="32"/>
        </w:rPr>
        <w:t xml:space="preserve">Повышение эффективности </w:t>
      </w:r>
      <w:r w:rsidR="008C2F91">
        <w:rPr>
          <w:b/>
          <w:sz w:val="32"/>
          <w:szCs w:val="32"/>
        </w:rPr>
        <w:t>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813284">
        <w:rPr>
          <w:b/>
          <w:bCs/>
          <w:color w:val="000000"/>
          <w:sz w:val="32"/>
          <w:szCs w:val="32"/>
          <w:lang w:eastAsia="ru-RU"/>
        </w:rPr>
        <w:t>»,</w:t>
      </w:r>
    </w:p>
    <w:p w:rsidR="00813284" w:rsidRPr="00813284" w:rsidRDefault="00813284" w:rsidP="00813284">
      <w:pPr>
        <w:spacing w:line="240" w:lineRule="auto"/>
        <w:jc w:val="both"/>
        <w:rPr>
          <w:color w:val="000000"/>
          <w:sz w:val="24"/>
          <w:szCs w:val="32"/>
          <w:lang w:eastAsia="ru-RU"/>
        </w:rPr>
      </w:pPr>
      <w:r>
        <w:rPr>
          <w:b/>
          <w:bCs/>
          <w:color w:val="000000"/>
          <w:sz w:val="24"/>
          <w:szCs w:val="32"/>
          <w:lang w:eastAsia="ru-RU"/>
        </w:rPr>
        <w:t>ц</w:t>
      </w:r>
      <w:r w:rsidRPr="00B93075">
        <w:rPr>
          <w:b/>
          <w:bCs/>
          <w:color w:val="000000"/>
          <w:sz w:val="24"/>
          <w:szCs w:val="32"/>
          <w:lang w:eastAsia="ru-RU"/>
        </w:rPr>
        <w:t>ель</w:t>
      </w:r>
      <w:r>
        <w:rPr>
          <w:b/>
          <w:bCs/>
          <w:color w:val="000000"/>
          <w:sz w:val="24"/>
          <w:szCs w:val="32"/>
          <w:lang w:eastAsia="ru-RU"/>
        </w:rPr>
        <w:t>ю, которой было</w:t>
      </w:r>
      <w:r w:rsidRPr="00B93075">
        <w:rPr>
          <w:b/>
          <w:bCs/>
          <w:color w:val="000000"/>
          <w:sz w:val="24"/>
          <w:szCs w:val="32"/>
          <w:lang w:eastAsia="ru-RU"/>
        </w:rPr>
        <w:t>: </w:t>
      </w:r>
      <w:r w:rsidRPr="00B93075">
        <w:rPr>
          <w:bCs/>
          <w:color w:val="000000"/>
          <w:sz w:val="24"/>
          <w:szCs w:val="32"/>
          <w:lang w:eastAsia="ru-RU"/>
        </w:rPr>
        <w:t>повышение</w:t>
      </w:r>
      <w:r w:rsidR="008C2F91">
        <w:rPr>
          <w:bCs/>
          <w:color w:val="000000"/>
          <w:sz w:val="24"/>
          <w:szCs w:val="32"/>
          <w:lang w:eastAsia="ru-RU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</w:t>
      </w:r>
      <w:r w:rsidR="00FE65EA">
        <w:rPr>
          <w:bCs/>
          <w:color w:val="000000"/>
          <w:sz w:val="24"/>
          <w:szCs w:val="32"/>
          <w:lang w:eastAsia="ru-RU"/>
        </w:rPr>
        <w:t xml:space="preserve"> учреждения, повышение качества образования и разностороннее развитие обучающихся, повышение престижа образовательного учреждения</w:t>
      </w:r>
      <w:r w:rsidRPr="00B93075">
        <w:rPr>
          <w:bCs/>
          <w:color w:val="000000"/>
          <w:sz w:val="24"/>
          <w:szCs w:val="32"/>
          <w:lang w:eastAsia="ru-RU"/>
        </w:rPr>
        <w:t xml:space="preserve">. </w:t>
      </w:r>
    </w:p>
    <w:p w:rsidR="002005C2" w:rsidRPr="00B93075" w:rsidRDefault="002005C2" w:rsidP="002005C2">
      <w:pPr>
        <w:rPr>
          <w:b/>
          <w:sz w:val="24"/>
          <w:szCs w:val="32"/>
        </w:rPr>
      </w:pPr>
      <w:r>
        <w:rPr>
          <w:b/>
          <w:bCs/>
          <w:color w:val="000000"/>
          <w:sz w:val="24"/>
          <w:szCs w:val="32"/>
          <w:lang w:eastAsia="ru-RU"/>
        </w:rPr>
        <w:t>при этом решались следующие задачи:</w:t>
      </w:r>
    </w:p>
    <w:p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создание оптимальных условий для повышения образовательного уровня педагогических работников по квалификации с учетом нормативно-правовой базы ФГОС</w:t>
      </w:r>
      <w:r w:rsidR="002005C2" w:rsidRPr="00B93075">
        <w:rPr>
          <w:sz w:val="24"/>
          <w:szCs w:val="32"/>
        </w:rPr>
        <w:t>;</w:t>
      </w:r>
    </w:p>
    <w:p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учебно-методического и информационно-технического обеспечения учебно-воспитательного процесса с учетом современных тенденций развития образования</w:t>
      </w:r>
      <w:r w:rsidR="002005C2" w:rsidRPr="00B93075">
        <w:rPr>
          <w:sz w:val="24"/>
          <w:szCs w:val="32"/>
        </w:rPr>
        <w:t>;</w:t>
      </w:r>
    </w:p>
    <w:p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управленческой компетенции администрации учреждения</w:t>
      </w:r>
      <w:r w:rsidR="002005C2" w:rsidRPr="00B93075">
        <w:rPr>
          <w:sz w:val="24"/>
          <w:szCs w:val="32"/>
        </w:rPr>
        <w:t>;</w:t>
      </w:r>
    </w:p>
    <w:p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обеспечение роста профессиональной компетенции педагогов учреждения в ходе работы учителей по темам самообразования с целью ориентации на развитие мотивации обучения</w:t>
      </w:r>
      <w:r w:rsidR="003629DB">
        <w:rPr>
          <w:color w:val="000000"/>
          <w:sz w:val="24"/>
          <w:szCs w:val="32"/>
          <w:lang w:eastAsia="ru-RU"/>
        </w:rPr>
        <w:t>, способностей и возможностей каждого ученика, на раскрытие их личностного потенциала</w:t>
      </w:r>
      <w:r w:rsidR="002005C2" w:rsidRPr="00B93075">
        <w:rPr>
          <w:color w:val="000000"/>
          <w:sz w:val="24"/>
          <w:szCs w:val="32"/>
          <w:lang w:eastAsia="ru-RU"/>
        </w:rPr>
        <w:t>;</w:t>
      </w:r>
    </w:p>
    <w:p w:rsidR="00CC020B" w:rsidRPr="00FC3910" w:rsidRDefault="003629DB" w:rsidP="00FC3910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расширение сферы использования информационных технологий</w:t>
      </w:r>
      <w:r w:rsidR="002005C2" w:rsidRPr="00B93075">
        <w:rPr>
          <w:color w:val="000000"/>
          <w:sz w:val="24"/>
          <w:szCs w:val="32"/>
          <w:lang w:eastAsia="ru-RU"/>
        </w:rPr>
        <w:t>.</w:t>
      </w:r>
    </w:p>
    <w:p w:rsidR="00CC020B" w:rsidRDefault="00CC020B" w:rsidP="00CC020B">
      <w:pPr>
        <w:spacing w:line="240" w:lineRule="auto"/>
        <w:jc w:val="both"/>
      </w:pPr>
      <w:r w:rsidRPr="003E7D24">
        <w:rPr>
          <w:sz w:val="24"/>
          <w:szCs w:val="24"/>
        </w:rPr>
        <w:t xml:space="preserve">Работая над указанными проблемой и задачами, завершился </w:t>
      </w:r>
      <w:r w:rsidR="002005C2">
        <w:rPr>
          <w:sz w:val="24"/>
          <w:szCs w:val="24"/>
        </w:rPr>
        <w:t>202</w:t>
      </w:r>
      <w:r w:rsidR="00B071D8">
        <w:rPr>
          <w:sz w:val="24"/>
          <w:szCs w:val="24"/>
        </w:rPr>
        <w:t>2</w:t>
      </w:r>
      <w:r w:rsidR="002005C2">
        <w:rPr>
          <w:sz w:val="24"/>
          <w:szCs w:val="24"/>
        </w:rPr>
        <w:t>-202</w:t>
      </w:r>
      <w:r w:rsidR="00B071D8">
        <w:rPr>
          <w:sz w:val="24"/>
          <w:szCs w:val="24"/>
        </w:rPr>
        <w:t>3</w:t>
      </w:r>
      <w:r w:rsidR="002005C2">
        <w:rPr>
          <w:sz w:val="24"/>
          <w:szCs w:val="24"/>
        </w:rPr>
        <w:t xml:space="preserve"> </w:t>
      </w:r>
      <w:r w:rsidRPr="003E7D24">
        <w:rPr>
          <w:sz w:val="24"/>
          <w:szCs w:val="24"/>
        </w:rPr>
        <w:t>учебный год, в котором были достигнуты определенные результаты в обучении и воспитании, а также выявлены и некоторые его недочеты.</w:t>
      </w:r>
    </w:p>
    <w:p w:rsidR="00CC020B" w:rsidRDefault="00CC020B" w:rsidP="00CC020B">
      <w:pPr>
        <w:spacing w:line="240" w:lineRule="auto"/>
        <w:jc w:val="both"/>
      </w:pPr>
      <w:r w:rsidRPr="0087381B">
        <w:rPr>
          <w:sz w:val="24"/>
          <w:szCs w:val="24"/>
        </w:rPr>
        <w:t>В среднем и старшем звене 1</w:t>
      </w:r>
      <w:r w:rsidR="00B071D8">
        <w:rPr>
          <w:sz w:val="24"/>
          <w:szCs w:val="24"/>
        </w:rPr>
        <w:t>7</w:t>
      </w:r>
      <w:r w:rsidRPr="0087381B">
        <w:rPr>
          <w:sz w:val="24"/>
          <w:szCs w:val="24"/>
        </w:rPr>
        <w:t xml:space="preserve"> классов-комплектов. Все занимались в одну смену. Учебный план школы предусматривал выполнение государственной функции школы</w:t>
      </w:r>
      <w:r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 xml:space="preserve">- обеспечение базового общего </w:t>
      </w:r>
      <w:r w:rsidRPr="0087381B">
        <w:rPr>
          <w:sz w:val="24"/>
          <w:szCs w:val="24"/>
        </w:rPr>
        <w:t>с</w:t>
      </w:r>
      <w:r w:rsidR="002005C2">
        <w:rPr>
          <w:sz w:val="24"/>
          <w:szCs w:val="24"/>
        </w:rPr>
        <w:t xml:space="preserve">реднего образования и развитие </w:t>
      </w:r>
      <w:r w:rsidRPr="0087381B">
        <w:rPr>
          <w:sz w:val="24"/>
          <w:szCs w:val="24"/>
        </w:rPr>
        <w:t>ребенка в процессе обучения.</w:t>
      </w:r>
    </w:p>
    <w:p w:rsidR="00CC020B" w:rsidRDefault="00CC020B" w:rsidP="00CC020B">
      <w:pPr>
        <w:spacing w:line="240" w:lineRule="auto"/>
        <w:jc w:val="both"/>
      </w:pPr>
      <w:r w:rsidRPr="0087381B">
        <w:rPr>
          <w:sz w:val="24"/>
          <w:szCs w:val="24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каждом уровне обучения.</w:t>
      </w:r>
    </w:p>
    <w:p w:rsidR="00CC020B" w:rsidRPr="003F3A81" w:rsidRDefault="00CC020B" w:rsidP="00CC020B">
      <w:pPr>
        <w:spacing w:line="240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Учебный год успешно </w:t>
      </w:r>
      <w:r>
        <w:rPr>
          <w:sz w:val="24"/>
          <w:szCs w:val="24"/>
        </w:rPr>
        <w:t>закончили все обучающиеся школы</w:t>
      </w:r>
      <w:r w:rsidRPr="0087381B">
        <w:rPr>
          <w:sz w:val="24"/>
          <w:szCs w:val="24"/>
        </w:rPr>
        <w:t xml:space="preserve"> в количестве </w:t>
      </w:r>
      <w:r w:rsidR="00AC5446">
        <w:rPr>
          <w:sz w:val="24"/>
          <w:szCs w:val="24"/>
        </w:rPr>
        <w:t>524 учащихся (311</w:t>
      </w:r>
      <w:r w:rsidR="002005C2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 - в среднем и старшем звене</w:t>
      </w:r>
      <w:r w:rsidRPr="0087381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87381B">
        <w:rPr>
          <w:sz w:val="24"/>
          <w:szCs w:val="24"/>
        </w:rPr>
        <w:t xml:space="preserve">  В течени</w:t>
      </w:r>
      <w:r w:rsidR="002005C2">
        <w:rPr>
          <w:sz w:val="24"/>
          <w:szCs w:val="24"/>
        </w:rPr>
        <w:t xml:space="preserve">е года </w:t>
      </w:r>
      <w:r>
        <w:rPr>
          <w:sz w:val="24"/>
          <w:szCs w:val="24"/>
        </w:rPr>
        <w:t xml:space="preserve">выбыло </w:t>
      </w:r>
      <w:r w:rsidR="00B071D8">
        <w:rPr>
          <w:sz w:val="24"/>
          <w:szCs w:val="24"/>
        </w:rPr>
        <w:t>12</w:t>
      </w:r>
      <w:r w:rsidR="002005C2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Pr="0087381B">
        <w:rPr>
          <w:sz w:val="24"/>
          <w:szCs w:val="24"/>
        </w:rPr>
        <w:t xml:space="preserve">, а </w:t>
      </w:r>
      <w:r>
        <w:rPr>
          <w:sz w:val="24"/>
          <w:szCs w:val="24"/>
        </w:rPr>
        <w:t xml:space="preserve">прибыло </w:t>
      </w:r>
      <w:r w:rsidR="00B071D8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</w:t>
      </w:r>
      <w:r w:rsidR="00B071D8">
        <w:rPr>
          <w:sz w:val="24"/>
          <w:szCs w:val="24"/>
        </w:rPr>
        <w:t>а</w:t>
      </w:r>
      <w:r>
        <w:rPr>
          <w:sz w:val="24"/>
          <w:szCs w:val="24"/>
        </w:rPr>
        <w:t xml:space="preserve">. Успевающих на «5» - </w:t>
      </w:r>
      <w:r w:rsidR="002005C2">
        <w:rPr>
          <w:sz w:val="24"/>
          <w:szCs w:val="24"/>
        </w:rPr>
        <w:t>4</w:t>
      </w:r>
      <w:r w:rsidR="00B071D8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человек, на «5» и «4» - </w:t>
      </w:r>
      <w:r w:rsidR="00813284">
        <w:rPr>
          <w:sz w:val="24"/>
          <w:szCs w:val="24"/>
        </w:rPr>
        <w:t>8</w:t>
      </w:r>
      <w:r w:rsidR="00B071D8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  <w:r w:rsidR="00B071D8">
        <w:rPr>
          <w:sz w:val="24"/>
          <w:szCs w:val="24"/>
        </w:rPr>
        <w:t>а</w:t>
      </w:r>
      <w:r w:rsidRPr="0087381B">
        <w:rPr>
          <w:sz w:val="24"/>
          <w:szCs w:val="24"/>
        </w:rPr>
        <w:t>. Общая успеваемость сос</w:t>
      </w:r>
      <w:r w:rsidR="002005C2">
        <w:rPr>
          <w:sz w:val="24"/>
          <w:szCs w:val="24"/>
        </w:rPr>
        <w:t>тавила 100</w:t>
      </w:r>
      <w:r>
        <w:rPr>
          <w:sz w:val="24"/>
          <w:szCs w:val="24"/>
        </w:rPr>
        <w:t xml:space="preserve">%, качество знаний в среднем и старшем звене </w:t>
      </w:r>
      <w:r w:rsidR="00B071D8">
        <w:rPr>
          <w:sz w:val="24"/>
          <w:szCs w:val="24"/>
        </w:rPr>
        <w:t>48</w:t>
      </w:r>
      <w:r w:rsidRPr="0087381B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B071D8">
        <w:rPr>
          <w:sz w:val="24"/>
          <w:szCs w:val="24"/>
        </w:rPr>
        <w:t>55</w:t>
      </w:r>
      <w:r>
        <w:rPr>
          <w:sz w:val="24"/>
          <w:szCs w:val="24"/>
        </w:rPr>
        <w:t>%</w:t>
      </w:r>
      <w:r w:rsidRPr="007D749A"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 xml:space="preserve">в начальном звене; </w:t>
      </w:r>
      <w:r>
        <w:rPr>
          <w:sz w:val="24"/>
          <w:szCs w:val="24"/>
        </w:rPr>
        <w:t xml:space="preserve">в среднем и старшем - </w:t>
      </w:r>
      <w:r w:rsidR="00B071D8">
        <w:rPr>
          <w:sz w:val="24"/>
          <w:szCs w:val="24"/>
        </w:rPr>
        <w:t>48</w:t>
      </w:r>
      <w:r>
        <w:rPr>
          <w:sz w:val="24"/>
          <w:szCs w:val="24"/>
        </w:rPr>
        <w:t>%)</w:t>
      </w:r>
      <w:r w:rsidRPr="0087381B">
        <w:rPr>
          <w:sz w:val="24"/>
          <w:szCs w:val="24"/>
        </w:rPr>
        <w:t>, что</w:t>
      </w:r>
      <w:r>
        <w:rPr>
          <w:sz w:val="24"/>
          <w:szCs w:val="24"/>
        </w:rPr>
        <w:t xml:space="preserve"> оказалось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выше на </w:t>
      </w:r>
      <w:r w:rsidR="002005C2">
        <w:rPr>
          <w:sz w:val="24"/>
          <w:szCs w:val="24"/>
        </w:rPr>
        <w:t>5</w:t>
      </w:r>
      <w:r>
        <w:rPr>
          <w:sz w:val="24"/>
          <w:szCs w:val="24"/>
        </w:rPr>
        <w:t xml:space="preserve"> %</w:t>
      </w:r>
      <w:r w:rsidRPr="0087381B">
        <w:rPr>
          <w:sz w:val="24"/>
          <w:szCs w:val="24"/>
        </w:rPr>
        <w:t xml:space="preserve"> чем в прош</w:t>
      </w:r>
      <w:r>
        <w:rPr>
          <w:sz w:val="24"/>
          <w:szCs w:val="24"/>
        </w:rPr>
        <w:t>л</w:t>
      </w:r>
      <w:r w:rsidR="002005C2">
        <w:rPr>
          <w:sz w:val="24"/>
          <w:szCs w:val="24"/>
        </w:rPr>
        <w:t xml:space="preserve">ом </w:t>
      </w:r>
      <w:r w:rsidRPr="0087381B">
        <w:rPr>
          <w:sz w:val="24"/>
          <w:szCs w:val="24"/>
        </w:rPr>
        <w:t>учебном году.</w:t>
      </w:r>
    </w:p>
    <w:p w:rsidR="00CC020B" w:rsidRPr="003E7D24" w:rsidRDefault="00CC020B" w:rsidP="00CC020B">
      <w:pPr>
        <w:spacing w:line="240" w:lineRule="auto"/>
        <w:ind w:firstLine="0"/>
        <w:jc w:val="both"/>
      </w:pPr>
      <w:r>
        <w:rPr>
          <w:sz w:val="24"/>
          <w:szCs w:val="24"/>
        </w:rPr>
        <w:t xml:space="preserve">Причиной тому явилось значительное </w:t>
      </w:r>
      <w:r w:rsidR="002005C2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качественного </w:t>
      </w:r>
      <w:r w:rsidRPr="0087381B">
        <w:rPr>
          <w:sz w:val="24"/>
          <w:szCs w:val="24"/>
        </w:rPr>
        <w:t>потенциал</w:t>
      </w:r>
      <w:r>
        <w:rPr>
          <w:sz w:val="24"/>
          <w:szCs w:val="24"/>
        </w:rPr>
        <w:t>а</w:t>
      </w:r>
      <w:r w:rsidRPr="0087381B">
        <w:rPr>
          <w:sz w:val="24"/>
          <w:szCs w:val="24"/>
        </w:rPr>
        <w:t xml:space="preserve"> в </w:t>
      </w:r>
      <w:r w:rsidR="00B071D8">
        <w:rPr>
          <w:sz w:val="24"/>
          <w:szCs w:val="24"/>
        </w:rPr>
        <w:t>6,7-х,</w:t>
      </w:r>
      <w:r w:rsidR="00B258D1">
        <w:rPr>
          <w:sz w:val="24"/>
          <w:szCs w:val="24"/>
        </w:rPr>
        <w:t>8 «А»,</w:t>
      </w:r>
      <w:r w:rsidR="00B071D8">
        <w:rPr>
          <w:sz w:val="24"/>
          <w:szCs w:val="24"/>
        </w:rPr>
        <w:t>10</w:t>
      </w:r>
      <w:r w:rsidR="002005C2">
        <w:rPr>
          <w:sz w:val="24"/>
          <w:szCs w:val="24"/>
        </w:rPr>
        <w:t xml:space="preserve">- </w:t>
      </w:r>
      <w:r w:rsidR="00813284">
        <w:rPr>
          <w:sz w:val="24"/>
          <w:szCs w:val="24"/>
        </w:rPr>
        <w:t>11х</w:t>
      </w:r>
      <w:r w:rsidRPr="0087381B">
        <w:rPr>
          <w:sz w:val="24"/>
          <w:szCs w:val="24"/>
        </w:rPr>
        <w:t xml:space="preserve"> классах. </w:t>
      </w:r>
    </w:p>
    <w:p w:rsidR="00CC020B" w:rsidRPr="0087381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        </w:t>
      </w:r>
      <w:r w:rsidR="00B071D8">
        <w:rPr>
          <w:sz w:val="24"/>
          <w:szCs w:val="24"/>
        </w:rPr>
        <w:t>6</w:t>
      </w:r>
      <w:r w:rsidR="00813284">
        <w:rPr>
          <w:sz w:val="24"/>
          <w:szCs w:val="24"/>
        </w:rPr>
        <w:t>2</w:t>
      </w:r>
      <w:r w:rsidRPr="001A7572">
        <w:rPr>
          <w:sz w:val="24"/>
          <w:szCs w:val="24"/>
        </w:rPr>
        <w:t xml:space="preserve"> учащихся 9</w:t>
      </w:r>
      <w:r>
        <w:rPr>
          <w:sz w:val="24"/>
          <w:szCs w:val="24"/>
        </w:rPr>
        <w:t xml:space="preserve"> «</w:t>
      </w:r>
      <w:r w:rsidRPr="001A7572">
        <w:rPr>
          <w:sz w:val="24"/>
          <w:szCs w:val="24"/>
        </w:rPr>
        <w:t>а,</w:t>
      </w:r>
      <w:r>
        <w:rPr>
          <w:sz w:val="24"/>
          <w:szCs w:val="24"/>
        </w:rPr>
        <w:t xml:space="preserve"> </w:t>
      </w:r>
      <w:r w:rsidRPr="001A7572">
        <w:rPr>
          <w:sz w:val="24"/>
          <w:szCs w:val="24"/>
        </w:rPr>
        <w:t>б</w:t>
      </w:r>
      <w:r>
        <w:rPr>
          <w:sz w:val="24"/>
          <w:szCs w:val="24"/>
        </w:rPr>
        <w:t>,</w:t>
      </w:r>
      <w:r w:rsidR="00B071D8">
        <w:rPr>
          <w:sz w:val="24"/>
          <w:szCs w:val="24"/>
        </w:rPr>
        <w:t xml:space="preserve"> в</w:t>
      </w:r>
      <w:r>
        <w:rPr>
          <w:sz w:val="24"/>
          <w:szCs w:val="24"/>
        </w:rPr>
        <w:t>»</w:t>
      </w:r>
      <w:r w:rsidRPr="001A7572">
        <w:rPr>
          <w:sz w:val="24"/>
          <w:szCs w:val="24"/>
        </w:rPr>
        <w:t xml:space="preserve"> классов и </w:t>
      </w:r>
      <w:r w:rsidR="00B071D8">
        <w:rPr>
          <w:sz w:val="24"/>
          <w:szCs w:val="24"/>
        </w:rPr>
        <w:t>14</w:t>
      </w:r>
      <w:r w:rsidR="002005C2">
        <w:rPr>
          <w:sz w:val="24"/>
          <w:szCs w:val="24"/>
        </w:rPr>
        <w:t xml:space="preserve"> уч-ся 11-го класса </w:t>
      </w:r>
      <w:r w:rsidRPr="001A7572">
        <w:rPr>
          <w:sz w:val="24"/>
          <w:szCs w:val="24"/>
        </w:rPr>
        <w:t>были допущены к итоговой аттестации.</w:t>
      </w:r>
    </w:p>
    <w:p w:rsidR="00CC020B" w:rsidRPr="0087381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 xml:space="preserve">        Таким образом, учебный п</w:t>
      </w:r>
      <w:r>
        <w:rPr>
          <w:sz w:val="24"/>
          <w:szCs w:val="24"/>
        </w:rPr>
        <w:t xml:space="preserve">лан </w:t>
      </w:r>
      <w:r w:rsidR="002005C2">
        <w:rPr>
          <w:sz w:val="24"/>
          <w:szCs w:val="24"/>
        </w:rPr>
        <w:t>202</w:t>
      </w:r>
      <w:r w:rsidR="00B071D8">
        <w:rPr>
          <w:sz w:val="24"/>
          <w:szCs w:val="24"/>
        </w:rPr>
        <w:t>2</w:t>
      </w:r>
      <w:r w:rsidR="002005C2">
        <w:rPr>
          <w:sz w:val="24"/>
          <w:szCs w:val="24"/>
        </w:rPr>
        <w:t>-202</w:t>
      </w:r>
      <w:r w:rsidR="00B071D8">
        <w:rPr>
          <w:sz w:val="24"/>
          <w:szCs w:val="24"/>
        </w:rPr>
        <w:t>3</w:t>
      </w:r>
      <w:r w:rsidR="002005C2"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учебного года позволил обеспечить уровень подг</w:t>
      </w:r>
      <w:r w:rsidR="00B071D8">
        <w:rPr>
          <w:sz w:val="24"/>
          <w:szCs w:val="24"/>
        </w:rPr>
        <w:t>отовки учащихся, соответствует</w:t>
      </w:r>
      <w:r w:rsidRPr="0087381B">
        <w:rPr>
          <w:sz w:val="24"/>
          <w:szCs w:val="24"/>
        </w:rPr>
        <w:t xml:space="preserve"> государственному общеобразовательному стандарту. По итогам года программы по всем циклам предметов</w:t>
      </w:r>
      <w:r>
        <w:rPr>
          <w:sz w:val="24"/>
          <w:szCs w:val="24"/>
        </w:rPr>
        <w:t xml:space="preserve"> были выполнены на всех уровня</w:t>
      </w:r>
      <w:r w:rsidR="002005C2">
        <w:rPr>
          <w:sz w:val="24"/>
          <w:szCs w:val="24"/>
        </w:rPr>
        <w:t xml:space="preserve">х. Уровень обученности школьников </w:t>
      </w:r>
      <w:r w:rsidRPr="0087381B">
        <w:rPr>
          <w:sz w:val="24"/>
          <w:szCs w:val="24"/>
        </w:rPr>
        <w:t>за последние три года отражен в таблице.</w:t>
      </w:r>
    </w:p>
    <w:p w:rsidR="00CC020B" w:rsidRDefault="00CC020B" w:rsidP="00CC020B">
      <w:pPr>
        <w:tabs>
          <w:tab w:val="left" w:pos="180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020B" w:rsidRPr="0087381B" w:rsidRDefault="00CC020B" w:rsidP="00CC020B">
      <w:pPr>
        <w:tabs>
          <w:tab w:val="left" w:pos="180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4"/>
        <w:tblW w:w="9641" w:type="dxa"/>
        <w:tblInd w:w="421" w:type="dxa"/>
        <w:tblLook w:val="04A0" w:firstRow="1" w:lastRow="0" w:firstColumn="1" w:lastColumn="0" w:noHBand="0" w:noVBand="1"/>
      </w:tblPr>
      <w:tblGrid>
        <w:gridCol w:w="584"/>
        <w:gridCol w:w="4803"/>
        <w:gridCol w:w="1418"/>
        <w:gridCol w:w="1418"/>
        <w:gridCol w:w="1418"/>
      </w:tblGrid>
      <w:tr w:rsidR="004E1CDA" w:rsidRPr="0087381B" w:rsidTr="004E1CDA">
        <w:trPr>
          <w:trHeight w:val="253"/>
        </w:trPr>
        <w:tc>
          <w:tcPr>
            <w:tcW w:w="584" w:type="dxa"/>
            <w:vMerge w:val="restart"/>
          </w:tcPr>
          <w:p w:rsidR="004E1CDA" w:rsidRPr="00867D1A" w:rsidRDefault="004E1CDA" w:rsidP="002005C2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67D1A">
              <w:rPr>
                <w:b/>
                <w:szCs w:val="24"/>
              </w:rPr>
              <w:t>№ п/п</w:t>
            </w:r>
          </w:p>
        </w:tc>
        <w:tc>
          <w:tcPr>
            <w:tcW w:w="4803" w:type="dxa"/>
            <w:vMerge w:val="restart"/>
          </w:tcPr>
          <w:p w:rsidR="004E1CDA" w:rsidRPr="00867D1A" w:rsidRDefault="004E1CDA" w:rsidP="002005C2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67D1A">
              <w:rPr>
                <w:b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4E1CDA" w:rsidRPr="00986F03" w:rsidRDefault="004E1CDA" w:rsidP="002005C2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4E1CDA" w:rsidRPr="00986F03" w:rsidRDefault="004E1CDA" w:rsidP="002005C2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4E1CDA" w:rsidRPr="00986F03" w:rsidRDefault="004E1CDA" w:rsidP="002005C2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4E1CDA" w:rsidRPr="0087381B" w:rsidTr="004E1CDA">
        <w:trPr>
          <w:trHeight w:val="165"/>
        </w:trPr>
        <w:tc>
          <w:tcPr>
            <w:tcW w:w="584" w:type="dxa"/>
            <w:vMerge/>
          </w:tcPr>
          <w:p w:rsidR="004E1CDA" w:rsidRPr="00867D1A" w:rsidRDefault="004E1CDA" w:rsidP="002005C2">
            <w:pPr>
              <w:spacing w:line="240" w:lineRule="auto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4803" w:type="dxa"/>
            <w:vMerge/>
          </w:tcPr>
          <w:p w:rsidR="004E1CDA" w:rsidRPr="00867D1A" w:rsidRDefault="004E1CDA" w:rsidP="002005C2">
            <w:pPr>
              <w:spacing w:line="240" w:lineRule="auto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4E1CDA" w:rsidRPr="0087381B" w:rsidTr="004E1CDA">
        <w:trPr>
          <w:trHeight w:val="165"/>
        </w:trPr>
        <w:tc>
          <w:tcPr>
            <w:tcW w:w="584" w:type="dxa"/>
            <w:vMerge w:val="restart"/>
          </w:tcPr>
          <w:p w:rsidR="004E1CDA" w:rsidRPr="0087381B" w:rsidRDefault="004E1CDA" w:rsidP="002005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Число обучающихся на конец года</w:t>
            </w:r>
          </w:p>
        </w:tc>
        <w:tc>
          <w:tcPr>
            <w:tcW w:w="1418" w:type="dxa"/>
          </w:tcPr>
          <w:p w:rsidR="004E1CDA" w:rsidRDefault="004E1CDA" w:rsidP="003F30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280(496)</w:t>
            </w:r>
          </w:p>
        </w:tc>
        <w:tc>
          <w:tcPr>
            <w:tcW w:w="1418" w:type="dxa"/>
          </w:tcPr>
          <w:p w:rsidR="004E1CDA" w:rsidRDefault="004E1CDA" w:rsidP="003F30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 (511)</w:t>
            </w:r>
          </w:p>
        </w:tc>
        <w:tc>
          <w:tcPr>
            <w:tcW w:w="1418" w:type="dxa"/>
          </w:tcPr>
          <w:p w:rsidR="004E1CDA" w:rsidRDefault="004E1CDA" w:rsidP="003F30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</w:tr>
      <w:tr w:rsidR="004E1CDA" w:rsidRPr="0087381B" w:rsidTr="004E1CDA">
        <w:trPr>
          <w:trHeight w:val="135"/>
        </w:trPr>
        <w:tc>
          <w:tcPr>
            <w:tcW w:w="584" w:type="dxa"/>
            <w:vMerge/>
          </w:tcPr>
          <w:p w:rsidR="004E1CDA" w:rsidRPr="0087381B" w:rsidRDefault="004E1CDA" w:rsidP="002005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1CDA" w:rsidRPr="0087381B" w:rsidTr="004E1CDA">
        <w:trPr>
          <w:trHeight w:val="150"/>
        </w:trPr>
        <w:tc>
          <w:tcPr>
            <w:tcW w:w="584" w:type="dxa"/>
            <w:vMerge/>
          </w:tcPr>
          <w:p w:rsidR="004E1CDA" w:rsidRPr="0087381B" w:rsidRDefault="004E1CDA" w:rsidP="002005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Получили задание на «осень»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1CDA" w:rsidRPr="0087381B" w:rsidTr="004E1CDA">
        <w:trPr>
          <w:trHeight w:val="111"/>
        </w:trPr>
        <w:tc>
          <w:tcPr>
            <w:tcW w:w="584" w:type="dxa"/>
            <w:vMerge/>
          </w:tcPr>
          <w:p w:rsidR="004E1CDA" w:rsidRPr="0087381B" w:rsidRDefault="004E1CDA" w:rsidP="002005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Успевают по всем предметам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4E1CDA" w:rsidRPr="0087381B" w:rsidTr="004E1CDA">
        <w:tc>
          <w:tcPr>
            <w:tcW w:w="584" w:type="dxa"/>
          </w:tcPr>
          <w:p w:rsidR="004E1CDA" w:rsidRPr="0087381B" w:rsidRDefault="004E1CDA" w:rsidP="002005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87381B">
              <w:rPr>
                <w:b/>
                <w:sz w:val="24"/>
                <w:szCs w:val="24"/>
              </w:rPr>
              <w:t>аттестованных  обучающихся</w:t>
            </w:r>
            <w:proofErr w:type="gramEnd"/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39/10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42/8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62/14</w:t>
            </w:r>
          </w:p>
        </w:tc>
      </w:tr>
      <w:tr w:rsidR="004E1CDA" w:rsidRPr="0087381B" w:rsidTr="004E1CDA">
        <w:tc>
          <w:tcPr>
            <w:tcW w:w="584" w:type="dxa"/>
            <w:vMerge w:val="restart"/>
          </w:tcPr>
          <w:p w:rsidR="004E1CDA" w:rsidRPr="0087381B" w:rsidRDefault="004E1CDA" w:rsidP="002005C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с отличной успев.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E1CDA" w:rsidRPr="0087381B" w:rsidTr="004E1CDA">
        <w:tc>
          <w:tcPr>
            <w:tcW w:w="584" w:type="dxa"/>
            <w:vMerge/>
          </w:tcPr>
          <w:p w:rsidR="004E1CDA" w:rsidRPr="0087381B" w:rsidRDefault="004E1CDA" w:rsidP="002005C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на золотую медаль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1CDA" w:rsidRPr="0087381B" w:rsidTr="004E1CDA">
        <w:tc>
          <w:tcPr>
            <w:tcW w:w="584" w:type="dxa"/>
            <w:vMerge/>
          </w:tcPr>
          <w:p w:rsidR="004E1CDA" w:rsidRPr="0087381B" w:rsidRDefault="004E1CDA" w:rsidP="002005C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без троек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4E1CDA" w:rsidRPr="0087381B" w:rsidTr="004E1CDA">
        <w:tc>
          <w:tcPr>
            <w:tcW w:w="584" w:type="dxa"/>
          </w:tcPr>
          <w:p w:rsidR="004E1CDA" w:rsidRPr="0087381B" w:rsidRDefault="004E1CDA" w:rsidP="002005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4E1CDA" w:rsidRPr="0087381B" w:rsidRDefault="004E1CDA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E1CDA" w:rsidRDefault="004E1CDA" w:rsidP="00200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CC020B" w:rsidRDefault="00CC020B" w:rsidP="00CC020B">
      <w:pPr>
        <w:spacing w:line="240" w:lineRule="auto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Качественные показатели по предметам за последние </w:t>
      </w:r>
      <w:r w:rsidR="00FC3910">
        <w:rPr>
          <w:sz w:val="24"/>
          <w:szCs w:val="24"/>
        </w:rPr>
        <w:t>3</w:t>
      </w:r>
      <w:r w:rsidRPr="0087381B">
        <w:rPr>
          <w:sz w:val="24"/>
          <w:szCs w:val="24"/>
        </w:rPr>
        <w:t xml:space="preserve"> го</w:t>
      </w:r>
      <w:r w:rsidR="00CB1B3D">
        <w:rPr>
          <w:sz w:val="24"/>
          <w:szCs w:val="24"/>
        </w:rPr>
        <w:t>да отражены в следующей таблице:</w:t>
      </w:r>
    </w:p>
    <w:p w:rsidR="00CB1B3D" w:rsidRDefault="00CB1B3D" w:rsidP="00CC020B">
      <w:pPr>
        <w:spacing w:line="240" w:lineRule="auto"/>
        <w:jc w:val="both"/>
        <w:rPr>
          <w:sz w:val="24"/>
          <w:szCs w:val="24"/>
        </w:rPr>
      </w:pPr>
    </w:p>
    <w:p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:rsidR="00BD44BA" w:rsidRPr="0087381B" w:rsidRDefault="00BD44BA" w:rsidP="00CC020B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4"/>
        <w:tblpPr w:leftFromText="180" w:rightFromText="180" w:vertAnchor="text" w:tblpX="562" w:tblpY="1"/>
        <w:tblOverlap w:val="never"/>
        <w:tblW w:w="9565" w:type="dxa"/>
        <w:tblLook w:val="04A0" w:firstRow="1" w:lastRow="0" w:firstColumn="1" w:lastColumn="0" w:noHBand="0" w:noVBand="1"/>
      </w:tblPr>
      <w:tblGrid>
        <w:gridCol w:w="3227"/>
        <w:gridCol w:w="1484"/>
        <w:gridCol w:w="1618"/>
        <w:gridCol w:w="1618"/>
        <w:gridCol w:w="1618"/>
      </w:tblGrid>
      <w:tr w:rsidR="004E1CDA" w:rsidRPr="00E00A7C" w:rsidTr="004E1CDA">
        <w:trPr>
          <w:trHeight w:val="289"/>
        </w:trPr>
        <w:tc>
          <w:tcPr>
            <w:tcW w:w="3227" w:type="dxa"/>
          </w:tcPr>
          <w:p w:rsidR="004E1CDA" w:rsidRPr="00E00A7C" w:rsidRDefault="004E1CDA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0A7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84" w:type="dxa"/>
          </w:tcPr>
          <w:p w:rsidR="004E1CDA" w:rsidRPr="00E00A7C" w:rsidRDefault="004E1CDA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0A7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  <w:p w:rsidR="004E1CDA" w:rsidRDefault="004E1CDA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  <w:p w:rsidR="004E1CDA" w:rsidRDefault="004E1CDA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  <w:p w:rsidR="00287976" w:rsidRDefault="00586514" w:rsidP="00FC391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8132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E1CDA" w:rsidRDefault="004E1CDA" w:rsidP="008132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18" w:type="dxa"/>
          </w:tcPr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</w:p>
          <w:p w:rsidR="004E1CDA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86514" w:rsidRDefault="00586514" w:rsidP="005865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BD44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BD44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18" w:type="dxa"/>
          </w:tcPr>
          <w:p w:rsidR="004E1CDA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BD44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86514" w:rsidRDefault="00586514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618" w:type="dxa"/>
          </w:tcPr>
          <w:p w:rsidR="004E1CDA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Геометрия 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5F5E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18" w:type="dxa"/>
          </w:tcPr>
          <w:p w:rsidR="004E1CDA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84" w:type="dxa"/>
          </w:tcPr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63B8" w:rsidRDefault="007663B8" w:rsidP="00766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Обществознание </w:t>
            </w:r>
            <w:r w:rsidRPr="00873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18" w:type="dxa"/>
          </w:tcPr>
          <w:p w:rsidR="004E1CDA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63B8" w:rsidRDefault="007663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История религии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7663B8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4E1CDA" w:rsidRDefault="004E1CDA" w:rsidP="00200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E1CDA" w:rsidRDefault="004E1CDA" w:rsidP="00200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200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200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200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F4703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200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EE7E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ОВС, ОБЖ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E1CDA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E7EDB" w:rsidRDefault="00EE7EDB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84" w:type="dxa"/>
          </w:tcPr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18" w:type="dxa"/>
          </w:tcPr>
          <w:p w:rsidR="004E1CDA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484" w:type="dxa"/>
          </w:tcPr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4E1CDA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55B8" w:rsidRDefault="007855B8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CDA" w:rsidRPr="0087381B" w:rsidTr="004E1CDA">
        <w:tc>
          <w:tcPr>
            <w:tcW w:w="3227" w:type="dxa"/>
          </w:tcPr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84" w:type="dxa"/>
          </w:tcPr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4E1CDA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4E1CDA" w:rsidRPr="0087381B" w:rsidRDefault="004E1CDA" w:rsidP="00FC391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E1CDA" w:rsidRDefault="004E1CDA" w:rsidP="00FC39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C020B" w:rsidRDefault="00FC3910" w:rsidP="00CC020B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textWrapping" w:clear="all"/>
      </w: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C020B" w:rsidRPr="00CB1B3D" w:rsidRDefault="00CC020B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lastRenderedPageBreak/>
        <w:t>Сравнительный анализ качества знаний учащихся по всем предметам в истекшем году показывает, что на перв</w:t>
      </w:r>
      <w:r w:rsidR="007855B8">
        <w:rPr>
          <w:color w:val="000000" w:themeColor="text1"/>
          <w:sz w:val="24"/>
          <w:szCs w:val="24"/>
        </w:rPr>
        <w:t>ом месте после ИЗО, музыки, ОБЖ (100%),</w:t>
      </w:r>
      <w:r w:rsidRPr="00CB1B3D">
        <w:rPr>
          <w:color w:val="000000" w:themeColor="text1"/>
          <w:sz w:val="24"/>
          <w:szCs w:val="24"/>
        </w:rPr>
        <w:t xml:space="preserve"> техн</w:t>
      </w:r>
      <w:r w:rsidR="007855B8">
        <w:rPr>
          <w:color w:val="000000" w:themeColor="text1"/>
          <w:sz w:val="24"/>
          <w:szCs w:val="24"/>
        </w:rPr>
        <w:t>ологии (96%) и физической культуры (96</w:t>
      </w:r>
      <w:r w:rsidRPr="00CB1B3D">
        <w:rPr>
          <w:color w:val="000000" w:themeColor="text1"/>
          <w:sz w:val="24"/>
          <w:szCs w:val="24"/>
        </w:rPr>
        <w:t>%)</w:t>
      </w:r>
      <w:r w:rsidR="007855B8">
        <w:rPr>
          <w:color w:val="000000" w:themeColor="text1"/>
          <w:sz w:val="24"/>
          <w:szCs w:val="24"/>
        </w:rPr>
        <w:t xml:space="preserve">, где обученность составила 96 </w:t>
      </w:r>
      <w:r w:rsidRPr="00CB1B3D">
        <w:rPr>
          <w:color w:val="000000" w:themeColor="text1"/>
          <w:sz w:val="24"/>
          <w:szCs w:val="24"/>
        </w:rPr>
        <w:t>%, стоит инфор</w:t>
      </w:r>
      <w:r w:rsidR="007855B8">
        <w:rPr>
          <w:color w:val="000000" w:themeColor="text1"/>
          <w:sz w:val="24"/>
          <w:szCs w:val="24"/>
        </w:rPr>
        <w:t>матика (96</w:t>
      </w:r>
      <w:r w:rsidRPr="00CB1B3D">
        <w:rPr>
          <w:color w:val="000000" w:themeColor="text1"/>
          <w:sz w:val="24"/>
          <w:szCs w:val="24"/>
        </w:rPr>
        <w:t>%), далее следует  история религий (</w:t>
      </w:r>
      <w:r w:rsidR="007855B8">
        <w:rPr>
          <w:color w:val="000000" w:themeColor="text1"/>
          <w:sz w:val="24"/>
          <w:szCs w:val="24"/>
        </w:rPr>
        <w:t>73</w:t>
      </w:r>
      <w:r w:rsidRPr="00CB1B3D">
        <w:rPr>
          <w:color w:val="000000" w:themeColor="text1"/>
          <w:sz w:val="24"/>
          <w:szCs w:val="24"/>
        </w:rPr>
        <w:t>%) и</w:t>
      </w:r>
      <w:r w:rsidR="00CB1B3D" w:rsidRPr="00CB1B3D">
        <w:rPr>
          <w:color w:val="000000" w:themeColor="text1"/>
          <w:sz w:val="24"/>
          <w:szCs w:val="24"/>
        </w:rPr>
        <w:t xml:space="preserve"> </w:t>
      </w:r>
      <w:proofErr w:type="spellStart"/>
      <w:r w:rsidR="007855B8">
        <w:rPr>
          <w:color w:val="000000" w:themeColor="text1"/>
          <w:sz w:val="24"/>
          <w:szCs w:val="24"/>
        </w:rPr>
        <w:t>инг</w:t>
      </w:r>
      <w:proofErr w:type="spellEnd"/>
      <w:r w:rsidR="007855B8">
        <w:rPr>
          <w:color w:val="000000" w:themeColor="text1"/>
          <w:sz w:val="24"/>
          <w:szCs w:val="24"/>
        </w:rPr>
        <w:t>.</w:t>
      </w:r>
      <w:r w:rsidR="002008E3">
        <w:rPr>
          <w:color w:val="000000" w:themeColor="text1"/>
          <w:sz w:val="24"/>
          <w:szCs w:val="24"/>
        </w:rPr>
        <w:t xml:space="preserve"> </w:t>
      </w:r>
      <w:r w:rsidR="007855B8">
        <w:rPr>
          <w:color w:val="000000" w:themeColor="text1"/>
          <w:sz w:val="24"/>
          <w:szCs w:val="24"/>
        </w:rPr>
        <w:t xml:space="preserve">яз.(96 %), </w:t>
      </w:r>
      <w:proofErr w:type="spellStart"/>
      <w:r w:rsidR="007855B8">
        <w:rPr>
          <w:color w:val="000000" w:themeColor="text1"/>
          <w:sz w:val="24"/>
          <w:szCs w:val="24"/>
        </w:rPr>
        <w:t>инг</w:t>
      </w:r>
      <w:proofErr w:type="spellEnd"/>
      <w:r w:rsidR="00CB1B3D" w:rsidRPr="00CB1B3D">
        <w:rPr>
          <w:color w:val="000000" w:themeColor="text1"/>
          <w:sz w:val="24"/>
          <w:szCs w:val="24"/>
        </w:rPr>
        <w:t>.</w:t>
      </w:r>
      <w:r w:rsidR="002008E3">
        <w:rPr>
          <w:color w:val="000000" w:themeColor="text1"/>
          <w:sz w:val="24"/>
          <w:szCs w:val="24"/>
        </w:rPr>
        <w:t xml:space="preserve"> </w:t>
      </w:r>
      <w:r w:rsidR="007855B8">
        <w:rPr>
          <w:color w:val="000000" w:themeColor="text1"/>
          <w:sz w:val="24"/>
          <w:szCs w:val="24"/>
        </w:rPr>
        <w:t>литература (100</w:t>
      </w:r>
      <w:r w:rsidRPr="00CB1B3D">
        <w:rPr>
          <w:color w:val="000000" w:themeColor="text1"/>
          <w:sz w:val="24"/>
          <w:szCs w:val="24"/>
        </w:rPr>
        <w:t xml:space="preserve">%); на втором месте </w:t>
      </w:r>
      <w:r w:rsidR="007855B8">
        <w:rPr>
          <w:color w:val="000000" w:themeColor="text1"/>
          <w:sz w:val="24"/>
          <w:szCs w:val="24"/>
        </w:rPr>
        <w:t>физика (62</w:t>
      </w:r>
      <w:r w:rsidR="005F497F" w:rsidRPr="00CB1B3D">
        <w:rPr>
          <w:color w:val="000000" w:themeColor="text1"/>
          <w:sz w:val="24"/>
          <w:szCs w:val="24"/>
        </w:rPr>
        <w:t>%)</w:t>
      </w:r>
      <w:r w:rsidR="005F497F">
        <w:rPr>
          <w:color w:val="000000" w:themeColor="text1"/>
          <w:sz w:val="24"/>
          <w:szCs w:val="24"/>
        </w:rPr>
        <w:t xml:space="preserve">, </w:t>
      </w:r>
      <w:r w:rsidR="007855B8">
        <w:rPr>
          <w:color w:val="000000" w:themeColor="text1"/>
          <w:sz w:val="24"/>
          <w:szCs w:val="24"/>
        </w:rPr>
        <w:t xml:space="preserve">далее </w:t>
      </w:r>
      <w:proofErr w:type="spellStart"/>
      <w:r w:rsidR="007855B8">
        <w:rPr>
          <w:color w:val="000000" w:themeColor="text1"/>
          <w:sz w:val="24"/>
          <w:szCs w:val="24"/>
        </w:rPr>
        <w:t>чеч.лит</w:t>
      </w:r>
      <w:proofErr w:type="spellEnd"/>
      <w:r w:rsidR="007855B8">
        <w:rPr>
          <w:color w:val="000000" w:themeColor="text1"/>
          <w:sz w:val="24"/>
          <w:szCs w:val="24"/>
        </w:rPr>
        <w:t xml:space="preserve">. и </w:t>
      </w:r>
      <w:proofErr w:type="spellStart"/>
      <w:r w:rsidR="007855B8">
        <w:rPr>
          <w:color w:val="000000" w:themeColor="text1"/>
          <w:sz w:val="24"/>
          <w:szCs w:val="24"/>
        </w:rPr>
        <w:t>англ.яз</w:t>
      </w:r>
      <w:proofErr w:type="spellEnd"/>
      <w:r w:rsidR="007855B8">
        <w:rPr>
          <w:color w:val="000000" w:themeColor="text1"/>
          <w:sz w:val="24"/>
          <w:szCs w:val="24"/>
        </w:rPr>
        <w:t xml:space="preserve"> (61 %)</w:t>
      </w:r>
      <w:r w:rsidRPr="00CB1B3D">
        <w:rPr>
          <w:color w:val="000000" w:themeColor="text1"/>
          <w:sz w:val="24"/>
          <w:szCs w:val="24"/>
        </w:rPr>
        <w:t xml:space="preserve">; на третьем </w:t>
      </w:r>
      <w:r w:rsidR="007855B8">
        <w:rPr>
          <w:color w:val="000000" w:themeColor="text1"/>
          <w:sz w:val="24"/>
          <w:szCs w:val="24"/>
        </w:rPr>
        <w:t>месте – биология (60%), история (57%); география (55%), русский язык  (54</w:t>
      </w:r>
      <w:r w:rsidRPr="00CB1B3D">
        <w:rPr>
          <w:color w:val="000000" w:themeColor="text1"/>
          <w:sz w:val="24"/>
          <w:szCs w:val="24"/>
        </w:rPr>
        <w:t xml:space="preserve">%); </w:t>
      </w:r>
      <w:r w:rsidR="007855B8">
        <w:rPr>
          <w:color w:val="000000" w:themeColor="text1"/>
          <w:sz w:val="24"/>
          <w:szCs w:val="24"/>
        </w:rPr>
        <w:t>обществознание (54%)</w:t>
      </w:r>
      <w:r w:rsidRPr="00CB1B3D">
        <w:rPr>
          <w:color w:val="000000" w:themeColor="text1"/>
          <w:sz w:val="24"/>
          <w:szCs w:val="24"/>
        </w:rPr>
        <w:t>,</w:t>
      </w:r>
      <w:r w:rsidR="007855B8">
        <w:rPr>
          <w:color w:val="000000" w:themeColor="text1"/>
          <w:sz w:val="24"/>
          <w:szCs w:val="24"/>
        </w:rPr>
        <w:t xml:space="preserve"> химия (химия 54%), </w:t>
      </w:r>
      <w:r w:rsidR="007855B8" w:rsidRPr="00CB1B3D">
        <w:rPr>
          <w:color w:val="000000" w:themeColor="text1"/>
          <w:sz w:val="24"/>
          <w:szCs w:val="24"/>
        </w:rPr>
        <w:t xml:space="preserve">на четвертом месте предметы </w:t>
      </w:r>
      <w:r w:rsidRPr="00CB1B3D">
        <w:rPr>
          <w:color w:val="000000" w:themeColor="text1"/>
          <w:sz w:val="24"/>
          <w:szCs w:val="24"/>
        </w:rPr>
        <w:t>которые показывают</w:t>
      </w:r>
      <w:r w:rsidR="007855B8">
        <w:rPr>
          <w:color w:val="000000" w:themeColor="text1"/>
          <w:sz w:val="24"/>
          <w:szCs w:val="24"/>
        </w:rPr>
        <w:t xml:space="preserve"> от 52 % (математика), 51 % (геометрия), 50 % (</w:t>
      </w:r>
      <w:proofErr w:type="spellStart"/>
      <w:r w:rsidR="007855B8">
        <w:rPr>
          <w:color w:val="000000" w:themeColor="text1"/>
          <w:sz w:val="24"/>
          <w:szCs w:val="24"/>
        </w:rPr>
        <w:t>чеч</w:t>
      </w:r>
      <w:proofErr w:type="spellEnd"/>
      <w:r w:rsidR="007855B8">
        <w:rPr>
          <w:color w:val="000000" w:themeColor="text1"/>
          <w:sz w:val="24"/>
          <w:szCs w:val="24"/>
        </w:rPr>
        <w:t>. язык).</w:t>
      </w:r>
    </w:p>
    <w:p w:rsidR="00CC020B" w:rsidRPr="00CB1B3D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 xml:space="preserve">Обобщая результаты </w:t>
      </w:r>
      <w:r w:rsidR="005F497F" w:rsidRPr="00CB1B3D">
        <w:rPr>
          <w:color w:val="000000" w:themeColor="text1"/>
          <w:sz w:val="24"/>
          <w:szCs w:val="24"/>
        </w:rPr>
        <w:t>достижений,</w:t>
      </w:r>
      <w:r w:rsidRPr="00CB1B3D">
        <w:rPr>
          <w:color w:val="000000" w:themeColor="text1"/>
          <w:sz w:val="24"/>
          <w:szCs w:val="24"/>
        </w:rPr>
        <w:t xml:space="preserve"> учащихся по классам, затруднение составило распределение мест среди них. Очевидно, причина состоит в том, что в нынешнем учебном году показатели обученности по всем предметам по сравнению с прошлым учебным годом достаточно высоки в </w:t>
      </w:r>
      <w:r w:rsidR="00CB1B3D" w:rsidRPr="00CB1B3D">
        <w:rPr>
          <w:color w:val="000000" w:themeColor="text1"/>
          <w:sz w:val="24"/>
          <w:szCs w:val="24"/>
        </w:rPr>
        <w:t xml:space="preserve">выпускных </w:t>
      </w:r>
      <w:r w:rsidR="00411A57">
        <w:rPr>
          <w:color w:val="000000" w:themeColor="text1"/>
          <w:sz w:val="24"/>
          <w:szCs w:val="24"/>
        </w:rPr>
        <w:t>10</w:t>
      </w:r>
      <w:r w:rsidR="002008E3">
        <w:rPr>
          <w:color w:val="000000" w:themeColor="text1"/>
          <w:sz w:val="24"/>
          <w:szCs w:val="24"/>
        </w:rPr>
        <w:t xml:space="preserve">, 11 </w:t>
      </w:r>
      <w:r w:rsidR="00CB1B3D" w:rsidRPr="00CB1B3D">
        <w:rPr>
          <w:color w:val="000000" w:themeColor="text1"/>
          <w:sz w:val="24"/>
          <w:szCs w:val="24"/>
        </w:rPr>
        <w:t>классах</w:t>
      </w:r>
      <w:r w:rsidR="007B50D5">
        <w:rPr>
          <w:color w:val="000000" w:themeColor="text1"/>
          <w:sz w:val="24"/>
          <w:szCs w:val="24"/>
        </w:rPr>
        <w:t>. Заслуженно высоки они в</w:t>
      </w:r>
      <w:r w:rsidRPr="00CB1B3D">
        <w:rPr>
          <w:color w:val="000000" w:themeColor="text1"/>
          <w:sz w:val="24"/>
          <w:szCs w:val="24"/>
        </w:rPr>
        <w:t xml:space="preserve"> </w:t>
      </w:r>
      <w:r w:rsidR="007B50D5">
        <w:rPr>
          <w:color w:val="000000" w:themeColor="text1"/>
          <w:sz w:val="24"/>
          <w:szCs w:val="24"/>
        </w:rPr>
        <w:t xml:space="preserve">6в- 80,5 </w:t>
      </w:r>
      <w:r w:rsidR="00952064">
        <w:rPr>
          <w:color w:val="000000" w:themeColor="text1"/>
          <w:sz w:val="24"/>
          <w:szCs w:val="24"/>
        </w:rPr>
        <w:t>%</w:t>
      </w:r>
      <w:r w:rsidRPr="00CB1B3D">
        <w:rPr>
          <w:color w:val="000000" w:themeColor="text1"/>
          <w:sz w:val="24"/>
          <w:szCs w:val="24"/>
        </w:rPr>
        <w:t xml:space="preserve">, </w:t>
      </w:r>
      <w:r w:rsidR="007B50D5">
        <w:rPr>
          <w:color w:val="000000" w:themeColor="text1"/>
          <w:sz w:val="24"/>
          <w:szCs w:val="24"/>
        </w:rPr>
        <w:t>7а, б- 75%</w:t>
      </w:r>
      <w:r w:rsidRPr="00CB1B3D">
        <w:rPr>
          <w:color w:val="000000" w:themeColor="text1"/>
          <w:sz w:val="24"/>
          <w:szCs w:val="24"/>
        </w:rPr>
        <w:t>,</w:t>
      </w:r>
      <w:r w:rsidR="007B50D5">
        <w:rPr>
          <w:color w:val="000000" w:themeColor="text1"/>
          <w:sz w:val="24"/>
          <w:szCs w:val="24"/>
        </w:rPr>
        <w:t xml:space="preserve"> 8 а-82%, 9-х классах от 43 % до 46%</w:t>
      </w:r>
      <w:r w:rsidR="00952064">
        <w:rPr>
          <w:color w:val="000000" w:themeColor="text1"/>
          <w:sz w:val="24"/>
          <w:szCs w:val="24"/>
        </w:rPr>
        <w:t xml:space="preserve">, </w:t>
      </w:r>
      <w:r w:rsidRPr="00CB1B3D">
        <w:rPr>
          <w:color w:val="000000" w:themeColor="text1"/>
          <w:sz w:val="24"/>
          <w:szCs w:val="24"/>
        </w:rPr>
        <w:t>10</w:t>
      </w:r>
      <w:r w:rsidR="007B50D5">
        <w:rPr>
          <w:color w:val="000000" w:themeColor="text1"/>
          <w:sz w:val="24"/>
          <w:szCs w:val="24"/>
        </w:rPr>
        <w:t xml:space="preserve"> </w:t>
      </w:r>
      <w:proofErr w:type="gramStart"/>
      <w:r w:rsidR="007B50D5">
        <w:rPr>
          <w:color w:val="000000" w:themeColor="text1"/>
          <w:sz w:val="24"/>
          <w:szCs w:val="24"/>
        </w:rPr>
        <w:t>кл.</w:t>
      </w:r>
      <w:r w:rsidRPr="00CB1B3D">
        <w:rPr>
          <w:color w:val="000000" w:themeColor="text1"/>
          <w:sz w:val="24"/>
          <w:szCs w:val="24"/>
        </w:rPr>
        <w:t>-</w:t>
      </w:r>
      <w:proofErr w:type="gramEnd"/>
      <w:r w:rsidR="007B50D5">
        <w:rPr>
          <w:color w:val="000000" w:themeColor="text1"/>
          <w:sz w:val="24"/>
          <w:szCs w:val="24"/>
        </w:rPr>
        <w:t>85 %.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>Таким образом, имея низкие</w:t>
      </w:r>
      <w:r w:rsidR="00CB1B3D" w:rsidRPr="00CB1B3D">
        <w:rPr>
          <w:color w:val="000000" w:themeColor="text1"/>
          <w:sz w:val="24"/>
          <w:szCs w:val="24"/>
        </w:rPr>
        <w:t xml:space="preserve"> результаты </w:t>
      </w:r>
      <w:r w:rsidRPr="00CB1B3D">
        <w:rPr>
          <w:color w:val="000000" w:themeColor="text1"/>
          <w:sz w:val="24"/>
          <w:szCs w:val="24"/>
        </w:rPr>
        <w:t xml:space="preserve">в некоторых классах и по отдельным предметам, общий уровень качества знаний по школе повысился по сравнению с прошлым учебным годом от </w:t>
      </w:r>
      <w:r w:rsidR="00666042">
        <w:rPr>
          <w:color w:val="000000" w:themeColor="text1"/>
          <w:sz w:val="24"/>
          <w:szCs w:val="24"/>
        </w:rPr>
        <w:t xml:space="preserve">44% </w:t>
      </w:r>
      <w:r w:rsidR="007B50D5">
        <w:rPr>
          <w:color w:val="000000" w:themeColor="text1"/>
          <w:sz w:val="24"/>
          <w:szCs w:val="24"/>
        </w:rPr>
        <w:t xml:space="preserve">до 48 % </w:t>
      </w:r>
      <w:r w:rsidRPr="00EE6B9A">
        <w:rPr>
          <w:color w:val="000000" w:themeColor="text1"/>
          <w:sz w:val="24"/>
          <w:szCs w:val="24"/>
        </w:rPr>
        <w:t>минувшем учебном году. Таким показателям способствовали изменения, произошедшие в ста</w:t>
      </w:r>
      <w:r w:rsidR="001E13EF" w:rsidRPr="00EE6B9A">
        <w:rPr>
          <w:color w:val="000000" w:themeColor="text1"/>
          <w:sz w:val="24"/>
          <w:szCs w:val="24"/>
        </w:rPr>
        <w:t xml:space="preserve">ршем звене </w:t>
      </w:r>
      <w:r w:rsidR="007B50D5">
        <w:rPr>
          <w:color w:val="000000" w:themeColor="text1"/>
          <w:sz w:val="24"/>
          <w:szCs w:val="24"/>
        </w:rPr>
        <w:t>61 (7</w:t>
      </w:r>
      <w:r w:rsidR="001E13EF" w:rsidRPr="00EE6B9A">
        <w:rPr>
          <w:color w:val="000000" w:themeColor="text1"/>
          <w:sz w:val="24"/>
          <w:szCs w:val="24"/>
        </w:rPr>
        <w:t>, 10, 11 классах) и хороший показатель в некоторых классах среднего звена</w:t>
      </w:r>
      <w:r w:rsidR="007B50D5">
        <w:rPr>
          <w:color w:val="000000" w:themeColor="text1"/>
          <w:sz w:val="24"/>
          <w:szCs w:val="24"/>
        </w:rPr>
        <w:t xml:space="preserve"> 5-6</w:t>
      </w:r>
      <w:r w:rsidR="003136FF">
        <w:rPr>
          <w:color w:val="000000" w:themeColor="text1"/>
          <w:sz w:val="24"/>
          <w:szCs w:val="24"/>
        </w:rPr>
        <w:t xml:space="preserve"> кл.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Повысили свой качественный потенциал учащиеся </w:t>
      </w:r>
      <w:r w:rsidR="007B50D5">
        <w:rPr>
          <w:color w:val="000000" w:themeColor="text1"/>
          <w:sz w:val="24"/>
          <w:szCs w:val="24"/>
        </w:rPr>
        <w:t>10</w:t>
      </w:r>
      <w:r w:rsidR="003136FF">
        <w:rPr>
          <w:color w:val="000000" w:themeColor="text1"/>
          <w:sz w:val="24"/>
          <w:szCs w:val="24"/>
        </w:rPr>
        <w:t xml:space="preserve">, </w:t>
      </w:r>
      <w:r w:rsidRPr="00EE6B9A">
        <w:rPr>
          <w:color w:val="000000" w:themeColor="text1"/>
          <w:sz w:val="24"/>
          <w:szCs w:val="24"/>
        </w:rPr>
        <w:t>1</w:t>
      </w:r>
      <w:r w:rsidR="003136FF">
        <w:rPr>
          <w:color w:val="000000" w:themeColor="text1"/>
          <w:sz w:val="24"/>
          <w:szCs w:val="24"/>
        </w:rPr>
        <w:t>1</w:t>
      </w:r>
      <w:r w:rsidRPr="00EE6B9A">
        <w:rPr>
          <w:color w:val="000000" w:themeColor="text1"/>
          <w:sz w:val="24"/>
          <w:szCs w:val="24"/>
        </w:rPr>
        <w:t xml:space="preserve">-го класса. 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Следуя </w:t>
      </w:r>
      <w:proofErr w:type="spellStart"/>
      <w:r w:rsidRPr="00EE6B9A">
        <w:rPr>
          <w:color w:val="000000" w:themeColor="text1"/>
          <w:sz w:val="24"/>
          <w:szCs w:val="24"/>
        </w:rPr>
        <w:t>внутришкольному</w:t>
      </w:r>
      <w:proofErr w:type="spellEnd"/>
      <w:r w:rsidRPr="00EE6B9A">
        <w:rPr>
          <w:color w:val="000000" w:themeColor="text1"/>
          <w:sz w:val="24"/>
          <w:szCs w:val="24"/>
        </w:rPr>
        <w:t xml:space="preserve"> контролю, администрация школы старалась давать объективную оценку эффективности уроков, совершенных форм и моделей обучения, оказывать методическую помощь, давать соответствующие рекомендации коллегам. Администрацией, как и ранее, рекомендовался и взаимоконтроль, который способствует росту профессионального мастерства учителя, и которыми многие учителя - предметники проигнорировали.</w:t>
      </w:r>
    </w:p>
    <w:p w:rsidR="00CC020B" w:rsidRPr="00EE6B9A" w:rsidRDefault="00CB1B3D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С различными целями </w:t>
      </w:r>
      <w:r w:rsidR="00CC020B" w:rsidRPr="00EE6B9A">
        <w:rPr>
          <w:color w:val="000000" w:themeColor="text1"/>
          <w:sz w:val="24"/>
          <w:szCs w:val="24"/>
        </w:rPr>
        <w:t>контролю подвергались все предметы и школьная документация. Итоги проверок отражены в справках или замечаниях.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По итогам выполнения внутришкольного контроля за учебный год написано </w:t>
      </w:r>
      <w:r w:rsidR="001E13EF" w:rsidRPr="00EE6B9A">
        <w:rPr>
          <w:color w:val="000000" w:themeColor="text1"/>
          <w:sz w:val="24"/>
          <w:szCs w:val="24"/>
        </w:rPr>
        <w:t>35</w:t>
      </w:r>
      <w:r w:rsidRPr="00EE6B9A">
        <w:rPr>
          <w:color w:val="000000" w:themeColor="text1"/>
          <w:sz w:val="24"/>
          <w:szCs w:val="24"/>
        </w:rPr>
        <w:t xml:space="preserve"> справок, </w:t>
      </w:r>
      <w:r w:rsidR="001E13EF" w:rsidRPr="00EE6B9A">
        <w:rPr>
          <w:color w:val="000000" w:themeColor="text1"/>
          <w:sz w:val="24"/>
          <w:szCs w:val="24"/>
        </w:rPr>
        <w:t>6</w:t>
      </w:r>
      <w:r w:rsidR="00CB1B3D" w:rsidRPr="00EE6B9A">
        <w:rPr>
          <w:color w:val="000000" w:themeColor="text1"/>
          <w:sz w:val="24"/>
          <w:szCs w:val="24"/>
        </w:rPr>
        <w:t xml:space="preserve"> протоколов </w:t>
      </w:r>
      <w:r w:rsidR="007B50D5">
        <w:rPr>
          <w:color w:val="000000" w:themeColor="text1"/>
          <w:sz w:val="24"/>
          <w:szCs w:val="24"/>
        </w:rPr>
        <w:t>совещаний при завуче, 6</w:t>
      </w:r>
      <w:r w:rsidRPr="00EE6B9A">
        <w:rPr>
          <w:color w:val="000000" w:themeColor="text1"/>
          <w:sz w:val="24"/>
          <w:szCs w:val="24"/>
        </w:rPr>
        <w:t xml:space="preserve"> протоколов заседаний педагогического Совета, 8 совещ</w:t>
      </w:r>
      <w:r w:rsidR="007B50D5">
        <w:rPr>
          <w:color w:val="000000" w:themeColor="text1"/>
          <w:sz w:val="24"/>
          <w:szCs w:val="24"/>
        </w:rPr>
        <w:t>аний при директоре, посещено 150</w:t>
      </w:r>
      <w:r w:rsidRPr="00EE6B9A">
        <w:rPr>
          <w:color w:val="000000" w:themeColor="text1"/>
          <w:sz w:val="24"/>
          <w:szCs w:val="24"/>
        </w:rPr>
        <w:t xml:space="preserve"> уроков.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Выявленные и отраженные в них достижения и недостатки позволяют охарактеризовать деятельность педколлектива в течение учебного года.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Так, в течение первой учебной четверти проходило наблюдение за адаптационным периодом обучающихся 5 классов. Классно-обобщающий контроль в 5 классе показал, что адаптация обучающихся к обучению на второй ступени прошла безболезненно, учителя изучили детей, а ребенок в свою очередь привык к ним. Единство требований к обучающимся соблюдается, учителя дают определенный объем заданий, как на закрепление изученного материала, так и творческого характера, чередуются устная и письменная формы работы. По наблюдениям учителей выявлено, что у пятиклассников высокая концентрация внимания, достаточно развиты учебно-организационные навыки. Анкетирование показало, что всем детям нравится учиться в 5-ом классе, они с желанием ходят в школу. Многие дети ценят то, что они стали более самостоятельными, интереснее на уроках и веселее на переменах, так как учат разные учителя, появились новые предметы, разнообразные задания.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Адаптационный период проходил в первые две недели сентября. На переменах ребята шумные, подвижные. Классным руководителям необходимо было постоянно находиться с детьми, проводить организованные беседы, помогать детям в период адаптации.</w:t>
      </w:r>
    </w:p>
    <w:p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С целью отслеживания уровня преподавания предметов, определения уровня профессиональной подготовленности педагогов проводилось изучение состояния преподавания всех дисциплин в школе.</w:t>
      </w:r>
    </w:p>
    <w:p w:rsidR="00CC020B" w:rsidRPr="00CC351C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Уроки русского языка и литературы в школе преподают: Цечоева С.С. (</w:t>
      </w:r>
      <w:r w:rsidR="007B50D5">
        <w:rPr>
          <w:color w:val="000000" w:themeColor="text1"/>
          <w:sz w:val="24"/>
          <w:szCs w:val="24"/>
        </w:rPr>
        <w:t>5 в, 7</w:t>
      </w:r>
      <w:r w:rsidRPr="00EE6B9A">
        <w:rPr>
          <w:color w:val="000000" w:themeColor="text1"/>
          <w:sz w:val="24"/>
          <w:szCs w:val="24"/>
        </w:rPr>
        <w:t xml:space="preserve"> «а, б»,</w:t>
      </w:r>
      <w:r w:rsidR="007B50D5">
        <w:rPr>
          <w:color w:val="000000" w:themeColor="text1"/>
          <w:sz w:val="24"/>
          <w:szCs w:val="24"/>
        </w:rPr>
        <w:t xml:space="preserve"> 8 «в»,</w:t>
      </w:r>
      <w:r w:rsidR="003136FF">
        <w:rPr>
          <w:color w:val="000000" w:themeColor="text1"/>
          <w:sz w:val="24"/>
          <w:szCs w:val="24"/>
        </w:rPr>
        <w:t xml:space="preserve"> 11</w:t>
      </w:r>
      <w:r w:rsidRPr="00EE6B9A">
        <w:rPr>
          <w:color w:val="000000" w:themeColor="text1"/>
          <w:sz w:val="24"/>
          <w:szCs w:val="24"/>
        </w:rPr>
        <w:t xml:space="preserve">), </w:t>
      </w:r>
      <w:proofErr w:type="spellStart"/>
      <w:r w:rsidRPr="00EE6B9A">
        <w:rPr>
          <w:color w:val="000000" w:themeColor="text1"/>
          <w:sz w:val="24"/>
          <w:szCs w:val="24"/>
        </w:rPr>
        <w:t>Мержоева</w:t>
      </w:r>
      <w:proofErr w:type="spellEnd"/>
      <w:r w:rsidRPr="00EE6B9A">
        <w:rPr>
          <w:color w:val="000000" w:themeColor="text1"/>
          <w:sz w:val="24"/>
          <w:szCs w:val="24"/>
        </w:rPr>
        <w:t xml:space="preserve"> </w:t>
      </w:r>
      <w:proofErr w:type="gramStart"/>
      <w:r w:rsidRPr="00EE6B9A">
        <w:rPr>
          <w:color w:val="000000" w:themeColor="text1"/>
          <w:sz w:val="24"/>
          <w:szCs w:val="24"/>
        </w:rPr>
        <w:t>З.А.(</w:t>
      </w:r>
      <w:proofErr w:type="gramEnd"/>
      <w:r w:rsidR="007B50D5">
        <w:rPr>
          <w:color w:val="000000" w:themeColor="text1"/>
          <w:sz w:val="24"/>
          <w:szCs w:val="24"/>
        </w:rPr>
        <w:t xml:space="preserve">9 </w:t>
      </w:r>
      <w:proofErr w:type="spellStart"/>
      <w:r w:rsidRPr="00EE6B9A">
        <w:rPr>
          <w:color w:val="000000" w:themeColor="text1"/>
          <w:sz w:val="24"/>
          <w:szCs w:val="24"/>
        </w:rPr>
        <w:t>а</w:t>
      </w:r>
      <w:r w:rsidR="0032539B">
        <w:rPr>
          <w:color w:val="000000" w:themeColor="text1"/>
          <w:sz w:val="24"/>
          <w:szCs w:val="24"/>
        </w:rPr>
        <w:t>,в</w:t>
      </w:r>
      <w:proofErr w:type="spellEnd"/>
      <w:r w:rsidRPr="00EE6B9A">
        <w:rPr>
          <w:color w:val="000000" w:themeColor="text1"/>
          <w:sz w:val="24"/>
          <w:szCs w:val="24"/>
        </w:rPr>
        <w:t>), Яндиева З.Э (</w:t>
      </w:r>
      <w:r w:rsidR="007B50D5">
        <w:rPr>
          <w:color w:val="000000" w:themeColor="text1"/>
          <w:sz w:val="24"/>
          <w:szCs w:val="24"/>
        </w:rPr>
        <w:t xml:space="preserve">5 б, 6 в, 8 </w:t>
      </w:r>
      <w:proofErr w:type="spellStart"/>
      <w:r w:rsidR="007B50D5">
        <w:rPr>
          <w:color w:val="000000" w:themeColor="text1"/>
          <w:sz w:val="24"/>
          <w:szCs w:val="24"/>
        </w:rPr>
        <w:t>а,б</w:t>
      </w:r>
      <w:proofErr w:type="spellEnd"/>
      <w:r w:rsidRPr="00EE6B9A">
        <w:rPr>
          <w:color w:val="000000" w:themeColor="text1"/>
          <w:sz w:val="24"/>
          <w:szCs w:val="24"/>
        </w:rPr>
        <w:t xml:space="preserve">, </w:t>
      </w:r>
      <w:r w:rsidR="007B50D5">
        <w:rPr>
          <w:color w:val="000000" w:themeColor="text1"/>
          <w:sz w:val="24"/>
          <w:szCs w:val="24"/>
        </w:rPr>
        <w:t>10</w:t>
      </w:r>
      <w:r w:rsidRPr="00EE6B9A">
        <w:rPr>
          <w:color w:val="000000" w:themeColor="text1"/>
          <w:sz w:val="24"/>
          <w:szCs w:val="24"/>
        </w:rPr>
        <w:t>),</w:t>
      </w:r>
      <w:r w:rsidR="00CB1B3D" w:rsidRPr="00EE6B9A">
        <w:rPr>
          <w:color w:val="000000" w:themeColor="text1"/>
          <w:sz w:val="24"/>
          <w:szCs w:val="24"/>
        </w:rPr>
        <w:t xml:space="preserve"> </w:t>
      </w:r>
      <w:r w:rsidRPr="00EE6B9A">
        <w:rPr>
          <w:color w:val="000000" w:themeColor="text1"/>
          <w:sz w:val="24"/>
          <w:szCs w:val="24"/>
        </w:rPr>
        <w:t>Коттоева З.А. (</w:t>
      </w:r>
      <w:r w:rsidR="007B50D5">
        <w:rPr>
          <w:color w:val="000000" w:themeColor="text1"/>
          <w:sz w:val="24"/>
          <w:szCs w:val="24"/>
        </w:rPr>
        <w:t xml:space="preserve">7 </w:t>
      </w:r>
      <w:proofErr w:type="spellStart"/>
      <w:r w:rsidR="001E13EF" w:rsidRPr="00EE6B9A">
        <w:rPr>
          <w:color w:val="000000" w:themeColor="text1"/>
          <w:sz w:val="24"/>
          <w:szCs w:val="24"/>
        </w:rPr>
        <w:t>а,б</w:t>
      </w:r>
      <w:r w:rsidR="007B50D5">
        <w:rPr>
          <w:color w:val="000000" w:themeColor="text1"/>
          <w:sz w:val="24"/>
          <w:szCs w:val="24"/>
        </w:rPr>
        <w:t>,в</w:t>
      </w:r>
      <w:proofErr w:type="spellEnd"/>
      <w:r w:rsidRPr="00EE6B9A">
        <w:rPr>
          <w:color w:val="000000" w:themeColor="text1"/>
          <w:sz w:val="24"/>
          <w:szCs w:val="24"/>
        </w:rPr>
        <w:t xml:space="preserve"> - литература), </w:t>
      </w:r>
      <w:proofErr w:type="spellStart"/>
      <w:r w:rsidRPr="00EE6B9A">
        <w:rPr>
          <w:color w:val="000000" w:themeColor="text1"/>
          <w:sz w:val="24"/>
          <w:szCs w:val="24"/>
        </w:rPr>
        <w:t>Даурбекова</w:t>
      </w:r>
      <w:proofErr w:type="spellEnd"/>
      <w:r w:rsidRPr="00EE6B9A">
        <w:rPr>
          <w:color w:val="000000" w:themeColor="text1"/>
          <w:sz w:val="24"/>
          <w:szCs w:val="24"/>
        </w:rPr>
        <w:t xml:space="preserve"> М.Р. (</w:t>
      </w:r>
      <w:r w:rsidR="007B50D5">
        <w:rPr>
          <w:color w:val="000000" w:themeColor="text1"/>
          <w:sz w:val="24"/>
          <w:szCs w:val="24"/>
        </w:rPr>
        <w:t>5 а, 7в,6 б,9 б,8 в</w:t>
      </w:r>
      <w:r w:rsidRPr="00EE6B9A">
        <w:rPr>
          <w:color w:val="000000" w:themeColor="text1"/>
          <w:sz w:val="24"/>
          <w:szCs w:val="24"/>
        </w:rPr>
        <w:t>), Картоева Т.Х. (</w:t>
      </w:r>
      <w:r w:rsidR="007B50D5">
        <w:rPr>
          <w:color w:val="000000" w:themeColor="text1"/>
          <w:sz w:val="24"/>
          <w:szCs w:val="24"/>
        </w:rPr>
        <w:t>6</w:t>
      </w:r>
      <w:r w:rsidR="008B5C28">
        <w:rPr>
          <w:color w:val="000000" w:themeColor="text1"/>
          <w:sz w:val="24"/>
          <w:szCs w:val="24"/>
        </w:rPr>
        <w:t xml:space="preserve"> </w:t>
      </w:r>
      <w:proofErr w:type="spellStart"/>
      <w:r w:rsidR="008B5C28">
        <w:rPr>
          <w:color w:val="000000" w:themeColor="text1"/>
          <w:sz w:val="24"/>
          <w:szCs w:val="24"/>
        </w:rPr>
        <w:t>а,</w:t>
      </w:r>
      <w:r w:rsidR="0032539B">
        <w:rPr>
          <w:color w:val="000000" w:themeColor="text1"/>
          <w:sz w:val="24"/>
          <w:szCs w:val="24"/>
        </w:rPr>
        <w:t>б,в</w:t>
      </w:r>
      <w:proofErr w:type="spellEnd"/>
      <w:r w:rsidRPr="00EE6B9A">
        <w:rPr>
          <w:color w:val="000000" w:themeColor="text1"/>
          <w:sz w:val="24"/>
          <w:szCs w:val="24"/>
        </w:rPr>
        <w:t xml:space="preserve">, </w:t>
      </w:r>
      <w:r w:rsidR="008B5C28">
        <w:rPr>
          <w:color w:val="000000" w:themeColor="text1"/>
          <w:sz w:val="24"/>
          <w:szCs w:val="24"/>
        </w:rPr>
        <w:t xml:space="preserve">9 </w:t>
      </w:r>
      <w:proofErr w:type="spellStart"/>
      <w:r w:rsidR="008B5C28">
        <w:rPr>
          <w:color w:val="000000" w:themeColor="text1"/>
          <w:sz w:val="24"/>
          <w:szCs w:val="24"/>
        </w:rPr>
        <w:t>в,б</w:t>
      </w:r>
      <w:proofErr w:type="spellEnd"/>
      <w:r w:rsidR="008B5C28">
        <w:rPr>
          <w:color w:val="000000" w:themeColor="text1"/>
          <w:sz w:val="24"/>
          <w:szCs w:val="24"/>
        </w:rPr>
        <w:t xml:space="preserve"> </w:t>
      </w:r>
      <w:r w:rsidR="0032539B">
        <w:rPr>
          <w:color w:val="000000" w:themeColor="text1"/>
          <w:sz w:val="24"/>
          <w:szCs w:val="24"/>
        </w:rPr>
        <w:t xml:space="preserve">), </w:t>
      </w:r>
      <w:r w:rsidR="0032539B" w:rsidRPr="00CC351C">
        <w:rPr>
          <w:color w:val="000000" w:themeColor="text1"/>
          <w:sz w:val="24"/>
          <w:szCs w:val="24"/>
        </w:rPr>
        <w:t>литература</w:t>
      </w:r>
      <w:r w:rsidR="00707B7B" w:rsidRPr="00CC351C">
        <w:rPr>
          <w:color w:val="000000" w:themeColor="text1"/>
          <w:sz w:val="24"/>
          <w:szCs w:val="24"/>
        </w:rPr>
        <w:t>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lastRenderedPageBreak/>
        <w:t>Эти учителя русского языка и литературы на своих уроках стремятся к такой организации уро</w:t>
      </w:r>
      <w:r w:rsidR="00CB1B3D" w:rsidRPr="00EE6B9A">
        <w:rPr>
          <w:color w:val="000000" w:themeColor="text1"/>
          <w:sz w:val="24"/>
          <w:szCs w:val="24"/>
        </w:rPr>
        <w:t xml:space="preserve">ка, которая обеспечивала бы </w:t>
      </w:r>
      <w:r w:rsidRPr="00EE6B9A">
        <w:rPr>
          <w:color w:val="000000" w:themeColor="text1"/>
          <w:sz w:val="24"/>
          <w:szCs w:val="24"/>
        </w:rPr>
        <w:t>не только усвоение учебного материала всеми обучающимися, но и их самостоятельную познавательную деятельность, способствующую умственному развитию школьников. Они используют слуховые диктанты, словарно-орфографические разминки,</w:t>
      </w:r>
      <w:r w:rsidR="00CB1B3D" w:rsidRPr="00EE6B9A">
        <w:rPr>
          <w:color w:val="000000" w:themeColor="text1"/>
          <w:sz w:val="24"/>
          <w:szCs w:val="24"/>
        </w:rPr>
        <w:t xml:space="preserve"> беседы, опросы. На уроках </w:t>
      </w:r>
      <w:r w:rsidRPr="00EE6B9A">
        <w:rPr>
          <w:color w:val="000000" w:themeColor="text1"/>
          <w:sz w:val="24"/>
          <w:szCs w:val="24"/>
        </w:rPr>
        <w:t xml:space="preserve">прослеживается обратная связь-изучение нового материала, опирается на ранее полученные знания. Учителя русского языка и литературы работают над поиском и созданием путей повышения уровня обученности обучающихся, над реализацией личностно-ориентированного подхода в образовательном процессе через внедрение индивидуального подхода в обучении, использование инновационных форм работы. Учителя направляют усилия на формирование навыков грамотного письма, обработку практической грамотности обучающихся. Усвоение </w:t>
      </w:r>
      <w:r w:rsidR="00CB1B3D" w:rsidRPr="00EE6B9A">
        <w:rPr>
          <w:color w:val="000000" w:themeColor="text1"/>
          <w:sz w:val="24"/>
          <w:szCs w:val="24"/>
        </w:rPr>
        <w:t>теоретических сведений,</w:t>
      </w:r>
      <w:r w:rsidRPr="00EE6B9A">
        <w:rPr>
          <w:color w:val="000000" w:themeColor="text1"/>
          <w:sz w:val="24"/>
          <w:szCs w:val="24"/>
        </w:rPr>
        <w:t xml:space="preserve"> учащихся достигается при анализе, сопоставлении и группировке фактов языка, при </w:t>
      </w:r>
      <w:r w:rsidRPr="0087381B">
        <w:rPr>
          <w:sz w:val="24"/>
          <w:szCs w:val="24"/>
        </w:rPr>
        <w:t>проведении различных видов разборов. Задачи воспитания решаются через привитие любви к русскому языку, чувство гордости за достигнутые успехи в его изучении.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Показатели качества знаний </w:t>
      </w:r>
      <w:r w:rsidR="00CB1B3D">
        <w:rPr>
          <w:sz w:val="24"/>
          <w:szCs w:val="24"/>
        </w:rPr>
        <w:t xml:space="preserve">по русскому языку и литературе </w:t>
      </w:r>
      <w:r w:rsidRPr="0087381B">
        <w:rPr>
          <w:sz w:val="24"/>
          <w:szCs w:val="24"/>
        </w:rPr>
        <w:t>в минувшем году достат</w:t>
      </w:r>
      <w:r>
        <w:rPr>
          <w:sz w:val="24"/>
          <w:szCs w:val="24"/>
        </w:rPr>
        <w:t xml:space="preserve">очно высокие: Коттоева З.А. в </w:t>
      </w:r>
      <w:r w:rsidR="008B5C28">
        <w:rPr>
          <w:sz w:val="24"/>
          <w:szCs w:val="24"/>
        </w:rPr>
        <w:t xml:space="preserve">7 </w:t>
      </w:r>
      <w:r w:rsidR="00683B1E">
        <w:rPr>
          <w:sz w:val="24"/>
          <w:szCs w:val="24"/>
        </w:rPr>
        <w:t>б</w:t>
      </w:r>
      <w:r w:rsidR="008B5C28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классе - 7</w:t>
      </w:r>
      <w:r w:rsidR="00683B1E">
        <w:rPr>
          <w:sz w:val="24"/>
          <w:szCs w:val="24"/>
        </w:rPr>
        <w:t>1</w:t>
      </w:r>
      <w:r w:rsidRPr="003236A5">
        <w:rPr>
          <w:sz w:val="24"/>
          <w:szCs w:val="24"/>
        </w:rPr>
        <w:t xml:space="preserve">%, </w:t>
      </w:r>
      <w:proofErr w:type="spellStart"/>
      <w:r w:rsidRPr="003236A5">
        <w:rPr>
          <w:sz w:val="24"/>
          <w:szCs w:val="24"/>
        </w:rPr>
        <w:t>Мержоева</w:t>
      </w:r>
      <w:proofErr w:type="spellEnd"/>
      <w:r w:rsidRPr="003236A5">
        <w:rPr>
          <w:sz w:val="24"/>
          <w:szCs w:val="24"/>
        </w:rPr>
        <w:t xml:space="preserve"> З.А.- </w:t>
      </w:r>
      <w:r>
        <w:rPr>
          <w:sz w:val="24"/>
          <w:szCs w:val="24"/>
        </w:rPr>
        <w:t xml:space="preserve"> в </w:t>
      </w:r>
      <w:r w:rsidR="008B5C28">
        <w:rPr>
          <w:sz w:val="24"/>
          <w:szCs w:val="24"/>
        </w:rPr>
        <w:t>9</w:t>
      </w:r>
      <w:r>
        <w:rPr>
          <w:sz w:val="24"/>
          <w:szCs w:val="24"/>
        </w:rPr>
        <w:t xml:space="preserve"> «а» - </w:t>
      </w:r>
      <w:r w:rsidR="00683B1E">
        <w:rPr>
          <w:sz w:val="24"/>
          <w:szCs w:val="24"/>
        </w:rPr>
        <w:t>31</w:t>
      </w:r>
      <w:proofErr w:type="gramStart"/>
      <w:r w:rsidRPr="003236A5">
        <w:rPr>
          <w:sz w:val="24"/>
          <w:szCs w:val="24"/>
        </w:rPr>
        <w:t>%.,</w:t>
      </w:r>
      <w:proofErr w:type="gramEnd"/>
      <w:r>
        <w:rPr>
          <w:sz w:val="24"/>
          <w:szCs w:val="24"/>
        </w:rPr>
        <w:t xml:space="preserve"> </w:t>
      </w:r>
      <w:r w:rsidR="00666042">
        <w:rPr>
          <w:sz w:val="24"/>
          <w:szCs w:val="24"/>
        </w:rPr>
        <w:t xml:space="preserve"> Цечоева С.С.-</w:t>
      </w:r>
      <w:r w:rsidRPr="00323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83B1E">
        <w:rPr>
          <w:sz w:val="24"/>
          <w:szCs w:val="24"/>
        </w:rPr>
        <w:t>52</w:t>
      </w:r>
      <w:r>
        <w:rPr>
          <w:sz w:val="24"/>
          <w:szCs w:val="24"/>
        </w:rPr>
        <w:t xml:space="preserve">% до </w:t>
      </w:r>
      <w:r w:rsidR="00683B1E">
        <w:rPr>
          <w:sz w:val="24"/>
          <w:szCs w:val="24"/>
        </w:rPr>
        <w:t>53</w:t>
      </w:r>
      <w:r w:rsidR="008B5C28">
        <w:rPr>
          <w:sz w:val="24"/>
          <w:szCs w:val="24"/>
        </w:rPr>
        <w:t>%</w:t>
      </w:r>
      <w:r w:rsidR="00666042">
        <w:rPr>
          <w:sz w:val="24"/>
          <w:szCs w:val="24"/>
        </w:rPr>
        <w:t>,</w:t>
      </w:r>
      <w:r w:rsidR="008B5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42% -47% в 7</w:t>
      </w:r>
      <w:r w:rsidR="00683B1E">
        <w:rPr>
          <w:sz w:val="24"/>
          <w:szCs w:val="24"/>
        </w:rPr>
        <w:t>в</w:t>
      </w:r>
      <w:r>
        <w:rPr>
          <w:sz w:val="24"/>
          <w:szCs w:val="24"/>
        </w:rPr>
        <w:t xml:space="preserve"> классе</w:t>
      </w:r>
      <w:r w:rsidR="00666042">
        <w:rPr>
          <w:sz w:val="24"/>
          <w:szCs w:val="24"/>
        </w:rPr>
        <w:t>,</w:t>
      </w:r>
      <w:r w:rsidR="008B5C28">
        <w:rPr>
          <w:sz w:val="24"/>
          <w:szCs w:val="24"/>
        </w:rPr>
        <w:t xml:space="preserve"> 75 % в 11 классе</w:t>
      </w:r>
      <w:r>
        <w:rPr>
          <w:sz w:val="24"/>
          <w:szCs w:val="24"/>
        </w:rPr>
        <w:t>.</w:t>
      </w:r>
      <w:r w:rsidRPr="003236A5">
        <w:rPr>
          <w:sz w:val="24"/>
          <w:szCs w:val="24"/>
        </w:rPr>
        <w:t xml:space="preserve"> Яндиева З.Э.- в </w:t>
      </w:r>
      <w:r>
        <w:rPr>
          <w:sz w:val="24"/>
          <w:szCs w:val="24"/>
        </w:rPr>
        <w:t>5</w:t>
      </w:r>
      <w:r w:rsidRPr="003236A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83B1E">
        <w:rPr>
          <w:sz w:val="24"/>
          <w:szCs w:val="24"/>
        </w:rPr>
        <w:t>в</w:t>
      </w:r>
      <w:r w:rsidRPr="003236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236A5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3236A5">
        <w:rPr>
          <w:sz w:val="24"/>
          <w:szCs w:val="24"/>
        </w:rPr>
        <w:t xml:space="preserve"> – </w:t>
      </w:r>
      <w:r w:rsidR="00683B1E">
        <w:rPr>
          <w:sz w:val="24"/>
          <w:szCs w:val="24"/>
        </w:rPr>
        <w:t>77</w:t>
      </w:r>
      <w:r>
        <w:rPr>
          <w:sz w:val="24"/>
          <w:szCs w:val="24"/>
        </w:rPr>
        <w:t>%, 7 «</w:t>
      </w:r>
      <w:proofErr w:type="spellStart"/>
      <w:proofErr w:type="gramStart"/>
      <w:r>
        <w:rPr>
          <w:sz w:val="24"/>
          <w:szCs w:val="24"/>
        </w:rPr>
        <w:t>а,б</w:t>
      </w:r>
      <w:proofErr w:type="spellEnd"/>
      <w:proofErr w:type="gramEnd"/>
      <w:r>
        <w:rPr>
          <w:sz w:val="24"/>
          <w:szCs w:val="24"/>
        </w:rPr>
        <w:t xml:space="preserve">» - 55%,  </w:t>
      </w:r>
      <w:proofErr w:type="spellStart"/>
      <w:r w:rsidRPr="003236A5">
        <w:rPr>
          <w:sz w:val="24"/>
          <w:szCs w:val="24"/>
        </w:rPr>
        <w:t>Даурбекова</w:t>
      </w:r>
      <w:proofErr w:type="spellEnd"/>
      <w:r w:rsidRPr="003236A5">
        <w:rPr>
          <w:sz w:val="24"/>
          <w:szCs w:val="24"/>
        </w:rPr>
        <w:t xml:space="preserve"> М.Р.- в </w:t>
      </w:r>
      <w:r w:rsidR="00683B1E">
        <w:rPr>
          <w:sz w:val="24"/>
          <w:szCs w:val="24"/>
        </w:rPr>
        <w:t>9 б</w:t>
      </w:r>
      <w:r w:rsidRPr="003236A5">
        <w:rPr>
          <w:sz w:val="24"/>
          <w:szCs w:val="24"/>
        </w:rPr>
        <w:t xml:space="preserve"> – </w:t>
      </w:r>
      <w:r w:rsidR="00683B1E">
        <w:rPr>
          <w:sz w:val="24"/>
          <w:szCs w:val="24"/>
        </w:rPr>
        <w:t>35</w:t>
      </w:r>
      <w:r w:rsidRPr="003236A5">
        <w:rPr>
          <w:sz w:val="24"/>
          <w:szCs w:val="24"/>
        </w:rPr>
        <w:t xml:space="preserve">%, в </w:t>
      </w:r>
      <w:r w:rsidR="00683B1E">
        <w:rPr>
          <w:sz w:val="24"/>
          <w:szCs w:val="24"/>
        </w:rPr>
        <w:t>5</w:t>
      </w:r>
      <w:r>
        <w:rPr>
          <w:sz w:val="24"/>
          <w:szCs w:val="24"/>
        </w:rPr>
        <w:t xml:space="preserve"> «а»</w:t>
      </w:r>
      <w:r w:rsidRPr="003236A5">
        <w:rPr>
          <w:sz w:val="24"/>
          <w:szCs w:val="24"/>
        </w:rPr>
        <w:t xml:space="preserve"> </w:t>
      </w:r>
      <w:r w:rsidR="00683B1E">
        <w:rPr>
          <w:sz w:val="24"/>
          <w:szCs w:val="24"/>
        </w:rPr>
        <w:t>58</w:t>
      </w:r>
      <w:r>
        <w:rPr>
          <w:sz w:val="24"/>
          <w:szCs w:val="24"/>
        </w:rPr>
        <w:t xml:space="preserve">%, 10 – 53%., </w:t>
      </w:r>
      <w:r w:rsidRPr="003236A5">
        <w:rPr>
          <w:sz w:val="24"/>
          <w:szCs w:val="24"/>
        </w:rPr>
        <w:t xml:space="preserve">Картоева Т.Х. – в </w:t>
      </w:r>
      <w:r w:rsidR="00683B1E">
        <w:rPr>
          <w:sz w:val="24"/>
          <w:szCs w:val="24"/>
        </w:rPr>
        <w:t>9</w:t>
      </w:r>
      <w:r>
        <w:rPr>
          <w:sz w:val="24"/>
          <w:szCs w:val="24"/>
        </w:rPr>
        <w:t xml:space="preserve"> «</w:t>
      </w:r>
      <w:r w:rsidR="00683B1E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Pr="003236A5">
        <w:rPr>
          <w:sz w:val="24"/>
          <w:szCs w:val="24"/>
        </w:rPr>
        <w:t xml:space="preserve"> - 4</w:t>
      </w:r>
      <w:r>
        <w:rPr>
          <w:sz w:val="24"/>
          <w:szCs w:val="24"/>
        </w:rPr>
        <w:t>9</w:t>
      </w:r>
      <w:r w:rsidRPr="003236A5">
        <w:rPr>
          <w:sz w:val="24"/>
          <w:szCs w:val="24"/>
        </w:rPr>
        <w:t xml:space="preserve">% качества, в </w:t>
      </w:r>
      <w:r>
        <w:rPr>
          <w:sz w:val="24"/>
          <w:szCs w:val="24"/>
        </w:rPr>
        <w:t>5 «б»</w:t>
      </w:r>
      <w:r w:rsidRPr="00323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683B1E">
        <w:rPr>
          <w:sz w:val="24"/>
          <w:szCs w:val="24"/>
        </w:rPr>
        <w:t>76</w:t>
      </w:r>
      <w:r>
        <w:rPr>
          <w:sz w:val="24"/>
          <w:szCs w:val="24"/>
        </w:rPr>
        <w:t xml:space="preserve">%, в </w:t>
      </w:r>
      <w:r w:rsidR="00683B1E">
        <w:rPr>
          <w:sz w:val="24"/>
          <w:szCs w:val="24"/>
        </w:rPr>
        <w:t>7</w:t>
      </w:r>
      <w:r>
        <w:rPr>
          <w:sz w:val="24"/>
          <w:szCs w:val="24"/>
        </w:rPr>
        <w:t xml:space="preserve"> «</w:t>
      </w:r>
      <w:r w:rsidR="00683B1E">
        <w:rPr>
          <w:sz w:val="24"/>
          <w:szCs w:val="24"/>
        </w:rPr>
        <w:t>а</w:t>
      </w:r>
      <w:r>
        <w:rPr>
          <w:sz w:val="24"/>
          <w:szCs w:val="24"/>
        </w:rPr>
        <w:t xml:space="preserve">» - </w:t>
      </w:r>
      <w:r w:rsidR="00683B1E">
        <w:rPr>
          <w:sz w:val="24"/>
          <w:szCs w:val="24"/>
        </w:rPr>
        <w:t>65</w:t>
      </w:r>
      <w:r>
        <w:rPr>
          <w:sz w:val="24"/>
          <w:szCs w:val="24"/>
        </w:rPr>
        <w:t xml:space="preserve">%.. 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 в </w:t>
      </w:r>
      <w:r w:rsidR="008B5C28">
        <w:rPr>
          <w:sz w:val="24"/>
          <w:szCs w:val="24"/>
        </w:rPr>
        <w:t>9</w:t>
      </w:r>
      <w:r>
        <w:rPr>
          <w:sz w:val="24"/>
          <w:szCs w:val="24"/>
        </w:rPr>
        <w:t xml:space="preserve"> «а» классе</w:t>
      </w:r>
      <w:r w:rsidRPr="0087381B">
        <w:rPr>
          <w:sz w:val="24"/>
          <w:szCs w:val="24"/>
        </w:rPr>
        <w:t xml:space="preserve"> добилась </w:t>
      </w:r>
      <w:r>
        <w:rPr>
          <w:sz w:val="24"/>
          <w:szCs w:val="24"/>
        </w:rPr>
        <w:t xml:space="preserve">только </w:t>
      </w:r>
      <w:r w:rsidR="00683B1E">
        <w:rPr>
          <w:sz w:val="24"/>
          <w:szCs w:val="24"/>
        </w:rPr>
        <w:t>31</w:t>
      </w:r>
      <w:r w:rsidRPr="0087381B">
        <w:rPr>
          <w:sz w:val="24"/>
          <w:szCs w:val="24"/>
        </w:rPr>
        <w:t>% качества знаний</w:t>
      </w:r>
      <w:r w:rsidR="00CB1B3D">
        <w:rPr>
          <w:sz w:val="24"/>
          <w:szCs w:val="24"/>
        </w:rPr>
        <w:t xml:space="preserve"> при </w:t>
      </w:r>
      <w:r w:rsidR="00683B1E">
        <w:rPr>
          <w:sz w:val="24"/>
          <w:szCs w:val="24"/>
        </w:rPr>
        <w:t>38</w:t>
      </w:r>
      <w:r w:rsidR="00CB1B3D">
        <w:rPr>
          <w:sz w:val="24"/>
          <w:szCs w:val="24"/>
        </w:rPr>
        <w:t>% успеваемости</w:t>
      </w:r>
      <w:r w:rsidRPr="008738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течение учебного года сказывался низкий уровень учащихся этого класса в начальной школе. Зине </w:t>
      </w:r>
      <w:proofErr w:type="spellStart"/>
      <w:r>
        <w:rPr>
          <w:sz w:val="24"/>
          <w:szCs w:val="24"/>
        </w:rPr>
        <w:t>Арсамаковне</w:t>
      </w:r>
      <w:proofErr w:type="spellEnd"/>
      <w:r>
        <w:rPr>
          <w:sz w:val="24"/>
          <w:szCs w:val="24"/>
        </w:rPr>
        <w:t xml:space="preserve"> удалось добиться улучшения каллиграфии учащихся, развить навыки орфографической грамотности, способствовала развитию речи учащихся. 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Стиль работы этого опытного учителя тот же. Благодаря многолетнему опыту она добивается на каждом уроке от учащихся сформированности пр</w:t>
      </w:r>
      <w:r>
        <w:rPr>
          <w:sz w:val="24"/>
          <w:szCs w:val="24"/>
        </w:rPr>
        <w:t xml:space="preserve">очных </w:t>
      </w:r>
      <w:r w:rsidR="00CB1B3D">
        <w:rPr>
          <w:sz w:val="24"/>
          <w:szCs w:val="24"/>
        </w:rPr>
        <w:t>навыков грамотного письма, речи, улучшила каллиграфию учащихся.</w:t>
      </w:r>
      <w:r>
        <w:rPr>
          <w:sz w:val="24"/>
          <w:szCs w:val="24"/>
        </w:rPr>
        <w:t xml:space="preserve"> </w:t>
      </w:r>
      <w:r w:rsidR="00CB1B3D">
        <w:rPr>
          <w:sz w:val="24"/>
          <w:szCs w:val="24"/>
        </w:rPr>
        <w:t xml:space="preserve"> Ее </w:t>
      </w:r>
      <w:r w:rsidRPr="0087381B">
        <w:rPr>
          <w:sz w:val="24"/>
          <w:szCs w:val="24"/>
        </w:rPr>
        <w:t>уроки носят плодотворный характер. Учащиеся привыкли к требованиям учителя.</w:t>
      </w:r>
      <w:r>
        <w:rPr>
          <w:sz w:val="24"/>
          <w:szCs w:val="24"/>
        </w:rPr>
        <w:t xml:space="preserve"> Результат работы отразился на знаниях и навыках, полученных учащимися в конце учебного года.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Яндиева З.Э.- в </w:t>
      </w:r>
      <w:r w:rsidR="008B5C28">
        <w:rPr>
          <w:sz w:val="24"/>
          <w:szCs w:val="24"/>
        </w:rPr>
        <w:t>8</w:t>
      </w:r>
      <w:r>
        <w:rPr>
          <w:sz w:val="24"/>
          <w:szCs w:val="24"/>
        </w:rPr>
        <w:t xml:space="preserve"> «а», </w:t>
      </w:r>
      <w:r w:rsidR="008B5C28">
        <w:rPr>
          <w:sz w:val="24"/>
          <w:szCs w:val="24"/>
        </w:rPr>
        <w:t>8</w:t>
      </w:r>
      <w:r>
        <w:rPr>
          <w:sz w:val="24"/>
          <w:szCs w:val="24"/>
        </w:rPr>
        <w:t xml:space="preserve"> «</w:t>
      </w:r>
      <w:r w:rsidR="00CB1B3D">
        <w:rPr>
          <w:sz w:val="24"/>
          <w:szCs w:val="24"/>
        </w:rPr>
        <w:t>б</w:t>
      </w:r>
      <w:r>
        <w:rPr>
          <w:sz w:val="24"/>
          <w:szCs w:val="24"/>
        </w:rPr>
        <w:t xml:space="preserve">» классе – от </w:t>
      </w:r>
      <w:r w:rsidR="00CB1B3D">
        <w:rPr>
          <w:sz w:val="24"/>
          <w:szCs w:val="24"/>
        </w:rPr>
        <w:t>6</w:t>
      </w:r>
      <w:r w:rsidR="00683B1E">
        <w:rPr>
          <w:sz w:val="24"/>
          <w:szCs w:val="24"/>
        </w:rPr>
        <w:t>5</w:t>
      </w:r>
      <w:r>
        <w:rPr>
          <w:sz w:val="24"/>
          <w:szCs w:val="24"/>
        </w:rPr>
        <w:t xml:space="preserve">% до </w:t>
      </w:r>
      <w:r w:rsidR="00CB1B3D">
        <w:rPr>
          <w:sz w:val="24"/>
          <w:szCs w:val="24"/>
        </w:rPr>
        <w:t>6</w:t>
      </w:r>
      <w:r w:rsidR="00683B1E">
        <w:rPr>
          <w:sz w:val="24"/>
          <w:szCs w:val="24"/>
        </w:rPr>
        <w:t>8</w:t>
      </w:r>
      <w:r>
        <w:rPr>
          <w:sz w:val="24"/>
          <w:szCs w:val="24"/>
        </w:rPr>
        <w:t xml:space="preserve">% </w:t>
      </w:r>
      <w:r w:rsidRPr="0087381B">
        <w:rPr>
          <w:sz w:val="24"/>
          <w:szCs w:val="24"/>
        </w:rPr>
        <w:t>качества</w:t>
      </w:r>
      <w:r w:rsidR="00CB1B3D">
        <w:rPr>
          <w:sz w:val="24"/>
          <w:szCs w:val="24"/>
        </w:rPr>
        <w:t xml:space="preserve"> знаний. Посещенные «открытые» </w:t>
      </w:r>
      <w:r w:rsidRPr="0087381B">
        <w:rPr>
          <w:sz w:val="24"/>
          <w:szCs w:val="24"/>
        </w:rPr>
        <w:t>и рабочие уроки этого учителя показывают хороший методический уровень, умение о</w:t>
      </w:r>
      <w:r>
        <w:rPr>
          <w:sz w:val="24"/>
          <w:szCs w:val="24"/>
        </w:rPr>
        <w:t>рганизовать и активи</w:t>
      </w:r>
      <w:r w:rsidR="00CB1B3D">
        <w:rPr>
          <w:sz w:val="24"/>
          <w:szCs w:val="24"/>
        </w:rPr>
        <w:t xml:space="preserve">зировать учащихся </w:t>
      </w:r>
      <w:r>
        <w:rPr>
          <w:sz w:val="24"/>
          <w:szCs w:val="24"/>
        </w:rPr>
        <w:t>в учебном</w:t>
      </w:r>
      <w:r w:rsidRPr="0087381B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</w:t>
      </w:r>
      <w:r w:rsidRPr="0087381B">
        <w:rPr>
          <w:sz w:val="24"/>
          <w:szCs w:val="24"/>
        </w:rPr>
        <w:t>. Ее уроки, как и прежде, отличаются быстрым темпом и большим объемом выполняемой работы. Материал урока всегда использует умело в в</w:t>
      </w:r>
      <w:r w:rsidR="00CB1B3D">
        <w:rPr>
          <w:sz w:val="24"/>
          <w:szCs w:val="24"/>
        </w:rPr>
        <w:t xml:space="preserve">оспитательных целях, прививает </w:t>
      </w:r>
      <w:r w:rsidRPr="0087381B">
        <w:rPr>
          <w:sz w:val="24"/>
          <w:szCs w:val="24"/>
        </w:rPr>
        <w:t>у</w:t>
      </w:r>
      <w:r>
        <w:rPr>
          <w:sz w:val="24"/>
          <w:szCs w:val="24"/>
        </w:rPr>
        <w:t>чащимся нравственно-эстетические</w:t>
      </w:r>
      <w:r w:rsidRPr="0087381B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Pr="0087381B">
        <w:rPr>
          <w:sz w:val="24"/>
          <w:szCs w:val="24"/>
        </w:rPr>
        <w:t xml:space="preserve"> проведения и правильной ориентации в обществе. </w:t>
      </w:r>
      <w:r>
        <w:rPr>
          <w:sz w:val="24"/>
          <w:szCs w:val="24"/>
        </w:rPr>
        <w:t>Особо</w:t>
      </w:r>
      <w:r w:rsidR="00CB1B3D">
        <w:rPr>
          <w:sz w:val="24"/>
          <w:szCs w:val="24"/>
        </w:rPr>
        <w:t xml:space="preserve"> хочется отметить работу этого </w:t>
      </w:r>
      <w:r>
        <w:rPr>
          <w:sz w:val="24"/>
          <w:szCs w:val="24"/>
        </w:rPr>
        <w:t>учителя в среднем звене (</w:t>
      </w:r>
      <w:r w:rsidR="00CB1B3D">
        <w:rPr>
          <w:sz w:val="24"/>
          <w:szCs w:val="24"/>
        </w:rPr>
        <w:t>6</w:t>
      </w:r>
      <w:r>
        <w:rPr>
          <w:sz w:val="24"/>
          <w:szCs w:val="24"/>
        </w:rPr>
        <w:t xml:space="preserve">а, </w:t>
      </w:r>
      <w:r w:rsidR="00CB1B3D">
        <w:rPr>
          <w:sz w:val="24"/>
          <w:szCs w:val="24"/>
        </w:rPr>
        <w:t xml:space="preserve">б </w:t>
      </w:r>
      <w:r>
        <w:rPr>
          <w:sz w:val="24"/>
          <w:szCs w:val="24"/>
        </w:rPr>
        <w:t>классах).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Цечоева С.С.-в </w:t>
      </w:r>
      <w:r w:rsidR="008B5C28">
        <w:rPr>
          <w:sz w:val="24"/>
          <w:szCs w:val="24"/>
        </w:rPr>
        <w:t>7</w:t>
      </w:r>
      <w:r w:rsidR="00F42913">
        <w:rPr>
          <w:sz w:val="24"/>
          <w:szCs w:val="24"/>
        </w:rPr>
        <w:t xml:space="preserve"> </w:t>
      </w:r>
      <w:proofErr w:type="spellStart"/>
      <w:proofErr w:type="gramStart"/>
      <w:r w:rsidR="00F42913">
        <w:rPr>
          <w:sz w:val="24"/>
          <w:szCs w:val="24"/>
        </w:rPr>
        <w:t>а,б</w:t>
      </w:r>
      <w:proofErr w:type="gramEnd"/>
      <w:r w:rsidR="00F42913">
        <w:rPr>
          <w:sz w:val="24"/>
          <w:szCs w:val="24"/>
        </w:rPr>
        <w:t>,в</w:t>
      </w:r>
      <w:proofErr w:type="spellEnd"/>
      <w:r>
        <w:rPr>
          <w:sz w:val="24"/>
          <w:szCs w:val="24"/>
        </w:rPr>
        <w:t xml:space="preserve">  от </w:t>
      </w:r>
      <w:r w:rsidR="008B5C28">
        <w:rPr>
          <w:sz w:val="24"/>
          <w:szCs w:val="24"/>
        </w:rPr>
        <w:t>48</w:t>
      </w:r>
      <w:r>
        <w:rPr>
          <w:sz w:val="24"/>
          <w:szCs w:val="24"/>
        </w:rPr>
        <w:t xml:space="preserve"> до </w:t>
      </w:r>
      <w:r w:rsidR="008B5C28">
        <w:rPr>
          <w:sz w:val="24"/>
          <w:szCs w:val="24"/>
        </w:rPr>
        <w:t>61</w:t>
      </w:r>
      <w:r>
        <w:rPr>
          <w:sz w:val="24"/>
          <w:szCs w:val="24"/>
        </w:rPr>
        <w:t xml:space="preserve">%, в </w:t>
      </w:r>
      <w:r w:rsidR="00683B1E">
        <w:rPr>
          <w:sz w:val="24"/>
          <w:szCs w:val="24"/>
        </w:rPr>
        <w:t>5б</w:t>
      </w:r>
      <w:r w:rsidR="00F42913">
        <w:rPr>
          <w:sz w:val="24"/>
          <w:szCs w:val="24"/>
        </w:rPr>
        <w:t xml:space="preserve"> в 1 четверти до 53% за год, в 1</w:t>
      </w:r>
      <w:r w:rsidR="00683B1E">
        <w:rPr>
          <w:sz w:val="24"/>
          <w:szCs w:val="24"/>
        </w:rPr>
        <w:t>1</w:t>
      </w:r>
      <w:r w:rsidR="00F42913">
        <w:rPr>
          <w:sz w:val="24"/>
          <w:szCs w:val="24"/>
        </w:rPr>
        <w:t xml:space="preserve"> кл. от  70 до 73 за год. </w:t>
      </w:r>
      <w:r w:rsidRPr="0087381B">
        <w:rPr>
          <w:sz w:val="24"/>
          <w:szCs w:val="24"/>
        </w:rPr>
        <w:t xml:space="preserve">В минувшем году посещено </w:t>
      </w:r>
      <w:r>
        <w:rPr>
          <w:sz w:val="24"/>
          <w:szCs w:val="24"/>
        </w:rPr>
        <w:t>15</w:t>
      </w:r>
      <w:r w:rsidRPr="0087381B">
        <w:rPr>
          <w:sz w:val="24"/>
          <w:szCs w:val="24"/>
        </w:rPr>
        <w:t xml:space="preserve"> уроков </w:t>
      </w:r>
      <w:proofErr w:type="spellStart"/>
      <w:r w:rsidRPr="0087381B">
        <w:rPr>
          <w:sz w:val="24"/>
          <w:szCs w:val="24"/>
        </w:rPr>
        <w:t>Сациты</w:t>
      </w:r>
      <w:proofErr w:type="spellEnd"/>
      <w:r w:rsidRPr="0087381B">
        <w:rPr>
          <w:sz w:val="24"/>
          <w:szCs w:val="24"/>
        </w:rPr>
        <w:t xml:space="preserve"> </w:t>
      </w:r>
      <w:proofErr w:type="spellStart"/>
      <w:r w:rsidRPr="0087381B">
        <w:rPr>
          <w:sz w:val="24"/>
          <w:szCs w:val="24"/>
        </w:rPr>
        <w:t>Супьян</w:t>
      </w:r>
      <w:r w:rsidR="00CB1B3D">
        <w:rPr>
          <w:sz w:val="24"/>
          <w:szCs w:val="24"/>
        </w:rPr>
        <w:t>овны</w:t>
      </w:r>
      <w:proofErr w:type="spellEnd"/>
      <w:r w:rsidR="00CB1B3D">
        <w:rPr>
          <w:sz w:val="24"/>
          <w:szCs w:val="24"/>
        </w:rPr>
        <w:t xml:space="preserve">. Ею дано много «открытых» </w:t>
      </w:r>
      <w:r w:rsidRPr="0087381B">
        <w:rPr>
          <w:sz w:val="24"/>
          <w:szCs w:val="24"/>
        </w:rPr>
        <w:t>уроков и меропри</w:t>
      </w:r>
      <w:r w:rsidR="00CB1B3D">
        <w:rPr>
          <w:sz w:val="24"/>
          <w:szCs w:val="24"/>
        </w:rPr>
        <w:t xml:space="preserve">ятий. </w:t>
      </w:r>
      <w:proofErr w:type="gramStart"/>
      <w:r w:rsidR="00CB1B3D">
        <w:rPr>
          <w:sz w:val="24"/>
          <w:szCs w:val="24"/>
        </w:rPr>
        <w:t>Как в</w:t>
      </w:r>
      <w:r w:rsidRPr="0087381B">
        <w:rPr>
          <w:sz w:val="24"/>
          <w:szCs w:val="24"/>
        </w:rPr>
        <w:t>сегда</w:t>
      </w:r>
      <w:proofErr w:type="gramEnd"/>
      <w:r w:rsidRPr="0087381B">
        <w:rPr>
          <w:sz w:val="24"/>
          <w:szCs w:val="24"/>
        </w:rPr>
        <w:t xml:space="preserve"> учитель продемонстрировал высокое мастерство, любовь к детям, своему профессиональному долгу. Она научила своих учащихся глубоко мыслить, правильно и красиво говорить, выразительно читать на уроках литературы. </w:t>
      </w:r>
      <w:r>
        <w:rPr>
          <w:sz w:val="24"/>
          <w:szCs w:val="24"/>
        </w:rPr>
        <w:t xml:space="preserve">Ее учащиеся приняли участие в многочисленных </w:t>
      </w:r>
      <w:proofErr w:type="gramStart"/>
      <w:r>
        <w:rPr>
          <w:sz w:val="24"/>
          <w:szCs w:val="24"/>
        </w:rPr>
        <w:t>конкурсах  по</w:t>
      </w:r>
      <w:proofErr w:type="gramEnd"/>
      <w:r>
        <w:rPr>
          <w:sz w:val="24"/>
          <w:szCs w:val="24"/>
        </w:rPr>
        <w:t xml:space="preserve"> русскому языку и литературе. </w:t>
      </w:r>
      <w:r w:rsidRPr="0087381B">
        <w:rPr>
          <w:sz w:val="24"/>
          <w:szCs w:val="24"/>
        </w:rPr>
        <w:t xml:space="preserve">Она же является руководителем МО учителей русского языка и литературы, а для молодых специалистов и других коллег является хорошим наставником и помощником. 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Даурбекова</w:t>
      </w:r>
      <w:proofErr w:type="spellEnd"/>
      <w:r>
        <w:rPr>
          <w:sz w:val="24"/>
          <w:szCs w:val="24"/>
        </w:rPr>
        <w:t xml:space="preserve"> М.Р.- </w:t>
      </w:r>
      <w:r w:rsidR="008B5C28">
        <w:rPr>
          <w:sz w:val="24"/>
          <w:szCs w:val="24"/>
        </w:rPr>
        <w:t xml:space="preserve">от 53 до 63 </w:t>
      </w:r>
      <w:r w:rsidR="00F42913">
        <w:rPr>
          <w:sz w:val="24"/>
          <w:szCs w:val="24"/>
        </w:rPr>
        <w:t>% качество знаний.</w:t>
      </w:r>
      <w:r w:rsidRPr="0087381B">
        <w:rPr>
          <w:sz w:val="24"/>
          <w:szCs w:val="24"/>
        </w:rPr>
        <w:t xml:space="preserve"> Очень энергична, добивается от учащихся знания </w:t>
      </w:r>
      <w:r w:rsidR="00160CBE" w:rsidRPr="0087381B">
        <w:rPr>
          <w:sz w:val="24"/>
          <w:szCs w:val="24"/>
        </w:rPr>
        <w:t>теоретического</w:t>
      </w:r>
      <w:r w:rsidRPr="0087381B">
        <w:rPr>
          <w:sz w:val="24"/>
          <w:szCs w:val="24"/>
        </w:rPr>
        <w:t xml:space="preserve"> материала. </w:t>
      </w:r>
      <w:r>
        <w:rPr>
          <w:sz w:val="24"/>
          <w:szCs w:val="24"/>
        </w:rPr>
        <w:t xml:space="preserve">За минувший учебный год ею дано несколько «открытых» уроков и мероприятий, что являлось показателем результативности её работы и творческого отношения к профессиональному труду. </w:t>
      </w:r>
      <w:r w:rsidRPr="0087381B">
        <w:rPr>
          <w:sz w:val="24"/>
          <w:szCs w:val="24"/>
        </w:rPr>
        <w:t xml:space="preserve">Ей рекомендовано больше уделять внимание на уроках закреплению материала </w:t>
      </w:r>
      <w:r>
        <w:rPr>
          <w:sz w:val="24"/>
          <w:szCs w:val="24"/>
        </w:rPr>
        <w:t xml:space="preserve">в письменной форме, стремиться к высоким результатам с целью достижения высоких показателей профессионального уровня (к присвоению высокой квалификационной категории). 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B5C28">
        <w:rPr>
          <w:sz w:val="24"/>
          <w:szCs w:val="24"/>
        </w:rPr>
        <w:t>5</w:t>
      </w:r>
      <w:r>
        <w:rPr>
          <w:sz w:val="24"/>
          <w:szCs w:val="24"/>
        </w:rPr>
        <w:t xml:space="preserve"> лет преподает в школе учитель русского языка и литературы Картоева Т.Х., имеет уже опыт работы, учитель пользуется любовью у своих питомцев, учащихся </w:t>
      </w:r>
      <w:r w:rsidR="00683B1E">
        <w:rPr>
          <w:sz w:val="24"/>
          <w:szCs w:val="24"/>
        </w:rPr>
        <w:t>5б</w:t>
      </w:r>
      <w:r>
        <w:rPr>
          <w:sz w:val="24"/>
          <w:szCs w:val="24"/>
        </w:rPr>
        <w:t xml:space="preserve"> класса. Ее уроки проходят в </w:t>
      </w:r>
      <w:r>
        <w:rPr>
          <w:sz w:val="24"/>
          <w:szCs w:val="24"/>
        </w:rPr>
        <w:lastRenderedPageBreak/>
        <w:t xml:space="preserve">доброжелательной обстановке. Учитель старается привить любовь к предмету, дать необходимый минимум на уроках. Особых успехов добилась на уроках литературы в 5х классах.  Думается, что со временем ее уроки тоже станут образцовыми, совершенствуя свое мастерство и опыт, посещая уроки </w:t>
      </w:r>
      <w:r w:rsidR="00683B1E">
        <w:rPr>
          <w:sz w:val="24"/>
          <w:szCs w:val="24"/>
        </w:rPr>
        <w:t>опытных учителей (</w:t>
      </w:r>
      <w:proofErr w:type="spellStart"/>
      <w:r w:rsidR="00683B1E">
        <w:rPr>
          <w:sz w:val="24"/>
          <w:szCs w:val="24"/>
        </w:rPr>
        <w:t>Цечоевой</w:t>
      </w:r>
      <w:proofErr w:type="spellEnd"/>
      <w:r w:rsidR="00683B1E">
        <w:rPr>
          <w:sz w:val="24"/>
          <w:szCs w:val="24"/>
        </w:rPr>
        <w:t xml:space="preserve"> С.С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Мержоевой</w:t>
      </w:r>
      <w:proofErr w:type="spellEnd"/>
      <w:r>
        <w:rPr>
          <w:sz w:val="24"/>
          <w:szCs w:val="24"/>
        </w:rPr>
        <w:t xml:space="preserve"> З.А., </w:t>
      </w:r>
      <w:proofErr w:type="spellStart"/>
      <w:r>
        <w:rPr>
          <w:sz w:val="24"/>
          <w:szCs w:val="24"/>
        </w:rPr>
        <w:t>Эрсиноевой</w:t>
      </w:r>
      <w:proofErr w:type="spellEnd"/>
      <w:r>
        <w:rPr>
          <w:sz w:val="24"/>
          <w:szCs w:val="24"/>
        </w:rPr>
        <w:t xml:space="preserve"> З.Б.).</w:t>
      </w:r>
      <w:r w:rsidR="001E13EF">
        <w:rPr>
          <w:sz w:val="24"/>
          <w:szCs w:val="24"/>
        </w:rPr>
        <w:t xml:space="preserve"> ее достижени</w:t>
      </w:r>
      <w:r w:rsidR="008B5C28">
        <w:rPr>
          <w:sz w:val="24"/>
          <w:szCs w:val="24"/>
        </w:rPr>
        <w:t xml:space="preserve">я носят динамичный характер: в 6 б кл. от 31 </w:t>
      </w:r>
      <w:r w:rsidR="001E13EF">
        <w:rPr>
          <w:sz w:val="24"/>
          <w:szCs w:val="24"/>
        </w:rPr>
        <w:t xml:space="preserve">% качество знаний за 1 четверть </w:t>
      </w:r>
      <w:r w:rsidR="008B5C28">
        <w:rPr>
          <w:sz w:val="24"/>
          <w:szCs w:val="24"/>
        </w:rPr>
        <w:t>до 50</w:t>
      </w:r>
      <w:r w:rsidR="00683B1E">
        <w:rPr>
          <w:sz w:val="24"/>
          <w:szCs w:val="24"/>
        </w:rPr>
        <w:t>%</w:t>
      </w:r>
      <w:r w:rsidR="008B5C28">
        <w:rPr>
          <w:sz w:val="24"/>
          <w:szCs w:val="24"/>
        </w:rPr>
        <w:t xml:space="preserve"> в 9</w:t>
      </w:r>
      <w:r w:rsidR="00683B1E">
        <w:rPr>
          <w:sz w:val="24"/>
          <w:szCs w:val="24"/>
        </w:rPr>
        <w:t xml:space="preserve"> в</w:t>
      </w:r>
      <w:r w:rsidR="008B5C28">
        <w:rPr>
          <w:sz w:val="24"/>
          <w:szCs w:val="24"/>
        </w:rPr>
        <w:t xml:space="preserve"> классе</w:t>
      </w:r>
      <w:r w:rsidR="00683B1E">
        <w:rPr>
          <w:sz w:val="24"/>
          <w:szCs w:val="24"/>
        </w:rPr>
        <w:t xml:space="preserve"> 4 че</w:t>
      </w:r>
      <w:r w:rsidR="001E13EF">
        <w:rPr>
          <w:sz w:val="24"/>
          <w:szCs w:val="24"/>
        </w:rPr>
        <w:t xml:space="preserve">тверти. Также и в остальных </w:t>
      </w:r>
      <w:proofErr w:type="spellStart"/>
      <w:r w:rsidR="001E13EF">
        <w:rPr>
          <w:sz w:val="24"/>
          <w:szCs w:val="24"/>
        </w:rPr>
        <w:t>паралелях</w:t>
      </w:r>
      <w:proofErr w:type="spellEnd"/>
      <w:r w:rsidR="001E13EF">
        <w:rPr>
          <w:sz w:val="24"/>
          <w:szCs w:val="24"/>
        </w:rPr>
        <w:t>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Хочется сказать и о работе учителей родного языка и литературы. Эти уроки вели у нас </w:t>
      </w:r>
      <w:proofErr w:type="spellStart"/>
      <w:r>
        <w:rPr>
          <w:sz w:val="24"/>
          <w:szCs w:val="24"/>
        </w:rPr>
        <w:t>Белхароева</w:t>
      </w:r>
      <w:proofErr w:type="spellEnd"/>
      <w:r>
        <w:rPr>
          <w:sz w:val="24"/>
          <w:szCs w:val="24"/>
        </w:rPr>
        <w:t xml:space="preserve"> М.М.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7381B">
        <w:rPr>
          <w:sz w:val="24"/>
          <w:szCs w:val="24"/>
        </w:rPr>
        <w:t>в старших классах ин</w:t>
      </w:r>
      <w:r>
        <w:rPr>
          <w:sz w:val="24"/>
          <w:szCs w:val="24"/>
        </w:rPr>
        <w:t>гушский язык и литературу),</w:t>
      </w:r>
      <w:r w:rsidRPr="0087381B">
        <w:rPr>
          <w:sz w:val="24"/>
          <w:szCs w:val="24"/>
        </w:rPr>
        <w:t xml:space="preserve"> Центроева М.М., (среднее </w:t>
      </w:r>
      <w:r>
        <w:rPr>
          <w:sz w:val="24"/>
          <w:szCs w:val="24"/>
        </w:rPr>
        <w:t xml:space="preserve">и старшее звено, чеченский язык, литература), </w:t>
      </w:r>
      <w:proofErr w:type="spellStart"/>
      <w:r>
        <w:rPr>
          <w:sz w:val="24"/>
          <w:szCs w:val="24"/>
        </w:rPr>
        <w:t>Оздаева</w:t>
      </w:r>
      <w:proofErr w:type="spellEnd"/>
      <w:r>
        <w:rPr>
          <w:sz w:val="24"/>
          <w:szCs w:val="24"/>
        </w:rPr>
        <w:t xml:space="preserve"> М.А</w:t>
      </w:r>
      <w:r w:rsidR="008B5C28">
        <w:rPr>
          <w:sz w:val="24"/>
          <w:szCs w:val="24"/>
        </w:rPr>
        <w:t>. (чеченский язык и литература), Картоева Т.Л. (чеченский язык и литература).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Белхароева</w:t>
      </w:r>
      <w:proofErr w:type="spellEnd"/>
      <w:r>
        <w:rPr>
          <w:sz w:val="24"/>
          <w:szCs w:val="24"/>
        </w:rPr>
        <w:t xml:space="preserve"> М.М.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проработа</w:t>
      </w:r>
      <w:r w:rsidR="00160CBE">
        <w:rPr>
          <w:sz w:val="24"/>
          <w:szCs w:val="24"/>
        </w:rPr>
        <w:t xml:space="preserve">ла </w:t>
      </w:r>
      <w:r w:rsidR="00CC351C">
        <w:rPr>
          <w:sz w:val="24"/>
          <w:szCs w:val="24"/>
        </w:rPr>
        <w:t xml:space="preserve">третий </w:t>
      </w:r>
      <w:r w:rsidR="00160CBE">
        <w:rPr>
          <w:sz w:val="24"/>
          <w:szCs w:val="24"/>
        </w:rPr>
        <w:t xml:space="preserve">год, в среднем звене </w:t>
      </w:r>
      <w:r w:rsidRPr="0087381B">
        <w:rPr>
          <w:sz w:val="24"/>
          <w:szCs w:val="24"/>
        </w:rPr>
        <w:t xml:space="preserve">достигает от </w:t>
      </w:r>
      <w:r>
        <w:rPr>
          <w:sz w:val="24"/>
          <w:szCs w:val="24"/>
        </w:rPr>
        <w:t>43% до 75%</w:t>
      </w:r>
      <w:r w:rsidRPr="008738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качества знаний в </w:t>
      </w:r>
      <w:r w:rsidR="00CC351C">
        <w:rPr>
          <w:sz w:val="24"/>
          <w:szCs w:val="24"/>
        </w:rPr>
        <w:t>7</w:t>
      </w:r>
      <w:r>
        <w:rPr>
          <w:sz w:val="24"/>
          <w:szCs w:val="24"/>
        </w:rPr>
        <w:t xml:space="preserve">а, </w:t>
      </w:r>
      <w:r w:rsidR="001E13EF">
        <w:rPr>
          <w:sz w:val="24"/>
          <w:szCs w:val="24"/>
        </w:rPr>
        <w:t>9</w:t>
      </w:r>
      <w:r w:rsidR="001D3C1B">
        <w:rPr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 w:rsidR="00CC351C">
        <w:rPr>
          <w:sz w:val="24"/>
          <w:szCs w:val="24"/>
        </w:rPr>
        <w:t>8</w:t>
      </w:r>
      <w:r>
        <w:rPr>
          <w:sz w:val="24"/>
          <w:szCs w:val="24"/>
        </w:rPr>
        <w:t xml:space="preserve">а; в </w:t>
      </w:r>
      <w:r w:rsidR="001E13EF">
        <w:rPr>
          <w:sz w:val="24"/>
          <w:szCs w:val="24"/>
        </w:rPr>
        <w:t>1</w:t>
      </w:r>
      <w:r w:rsidR="00CC351C">
        <w:rPr>
          <w:sz w:val="24"/>
          <w:szCs w:val="24"/>
        </w:rPr>
        <w:t>1</w:t>
      </w:r>
      <w:r>
        <w:rPr>
          <w:sz w:val="24"/>
          <w:szCs w:val="24"/>
        </w:rPr>
        <w:t xml:space="preserve"> 75%, в 7 «а» 50% качества знаний. О</w:t>
      </w:r>
      <w:r w:rsidRPr="0087381B">
        <w:rPr>
          <w:sz w:val="24"/>
          <w:szCs w:val="24"/>
        </w:rPr>
        <w:t xml:space="preserve">пыт работы </w:t>
      </w:r>
      <w:r>
        <w:rPr>
          <w:sz w:val="24"/>
          <w:szCs w:val="24"/>
        </w:rPr>
        <w:t xml:space="preserve">в данной школе насчитывает </w:t>
      </w:r>
      <w:r w:rsidR="00CC351C">
        <w:rPr>
          <w:sz w:val="24"/>
          <w:szCs w:val="24"/>
        </w:rPr>
        <w:t>3</w:t>
      </w:r>
      <w:r>
        <w:rPr>
          <w:sz w:val="24"/>
          <w:szCs w:val="24"/>
        </w:rPr>
        <w:t>-ый год</w:t>
      </w:r>
      <w:r w:rsidRPr="0087381B">
        <w:rPr>
          <w:sz w:val="24"/>
          <w:szCs w:val="24"/>
        </w:rPr>
        <w:t xml:space="preserve">, педагогический опыт </w:t>
      </w:r>
      <w:r>
        <w:rPr>
          <w:sz w:val="24"/>
          <w:szCs w:val="24"/>
        </w:rPr>
        <w:t>незначительный, но показала себя как ответственный целеустремленный педагог, любящий профессию и учащихся.</w:t>
      </w:r>
      <w:r w:rsidRPr="0087381B">
        <w:rPr>
          <w:sz w:val="24"/>
          <w:szCs w:val="24"/>
        </w:rPr>
        <w:t xml:space="preserve"> На уроках ингушского языка и </w:t>
      </w:r>
      <w:r>
        <w:rPr>
          <w:sz w:val="24"/>
          <w:szCs w:val="24"/>
        </w:rPr>
        <w:t>литературы</w:t>
      </w:r>
      <w:r w:rsidRPr="0087381B">
        <w:rPr>
          <w:sz w:val="24"/>
          <w:szCs w:val="24"/>
        </w:rPr>
        <w:t xml:space="preserve"> прививает любовь к родному языку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родной литературе, национальной культуре. </w:t>
      </w:r>
      <w:proofErr w:type="spellStart"/>
      <w:r>
        <w:rPr>
          <w:sz w:val="24"/>
          <w:szCs w:val="24"/>
        </w:rPr>
        <w:t>Марем</w:t>
      </w:r>
      <w:proofErr w:type="spellEnd"/>
      <w:r>
        <w:rPr>
          <w:sz w:val="24"/>
          <w:szCs w:val="24"/>
        </w:rPr>
        <w:t xml:space="preserve"> Магомедовна сразу стала </w:t>
      </w:r>
      <w:r w:rsidRPr="0087381B">
        <w:rPr>
          <w:sz w:val="24"/>
          <w:szCs w:val="24"/>
        </w:rPr>
        <w:t xml:space="preserve">выносить на общий суд коллег свои достижения в виде открытых уроков и мероприятий. </w:t>
      </w:r>
      <w:r>
        <w:rPr>
          <w:sz w:val="24"/>
          <w:szCs w:val="24"/>
        </w:rPr>
        <w:t>Участвует в различных конкурсах по ингушскому языку и литературе.</w:t>
      </w:r>
      <w:r w:rsidR="00EE6B9A">
        <w:rPr>
          <w:sz w:val="24"/>
          <w:szCs w:val="24"/>
        </w:rPr>
        <w:t xml:space="preserve"> По декаде ингушского языка имеются победитель конкурса сочинений (Додова </w:t>
      </w:r>
      <w:proofErr w:type="spellStart"/>
      <w:r w:rsidR="00EE6B9A">
        <w:rPr>
          <w:sz w:val="24"/>
          <w:szCs w:val="24"/>
        </w:rPr>
        <w:t>Раяна</w:t>
      </w:r>
      <w:proofErr w:type="spellEnd"/>
      <w:r w:rsidR="00EE6B9A">
        <w:rPr>
          <w:sz w:val="24"/>
          <w:szCs w:val="24"/>
        </w:rPr>
        <w:t xml:space="preserve">, </w:t>
      </w:r>
      <w:proofErr w:type="spellStart"/>
      <w:r w:rsidR="00EE6B9A">
        <w:rPr>
          <w:sz w:val="24"/>
          <w:szCs w:val="24"/>
        </w:rPr>
        <w:t>Додов</w:t>
      </w:r>
      <w:proofErr w:type="spellEnd"/>
      <w:r w:rsidR="00EE6B9A">
        <w:rPr>
          <w:sz w:val="24"/>
          <w:szCs w:val="24"/>
        </w:rPr>
        <w:t>-Абдул –Малик)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Центроева М.М. имеет уже опыт в преподавании. Об этом свидетельствуют посещенные уроки</w:t>
      </w:r>
      <w:r w:rsidR="00160CBE">
        <w:rPr>
          <w:sz w:val="24"/>
          <w:szCs w:val="24"/>
        </w:rPr>
        <w:t xml:space="preserve">. Показатели её работы: </w:t>
      </w:r>
      <w:r>
        <w:rPr>
          <w:sz w:val="24"/>
          <w:szCs w:val="24"/>
        </w:rPr>
        <w:t>36</w:t>
      </w:r>
      <w:r w:rsidRPr="0087381B">
        <w:rPr>
          <w:sz w:val="24"/>
          <w:szCs w:val="24"/>
        </w:rPr>
        <w:t xml:space="preserve"> % качества</w:t>
      </w:r>
      <w:r>
        <w:rPr>
          <w:sz w:val="24"/>
          <w:szCs w:val="24"/>
        </w:rPr>
        <w:t xml:space="preserve"> в среднем звене, до 100</w:t>
      </w:r>
      <w:proofErr w:type="gramStart"/>
      <w:r>
        <w:rPr>
          <w:sz w:val="24"/>
          <w:szCs w:val="24"/>
        </w:rPr>
        <w:t>%  в</w:t>
      </w:r>
      <w:proofErr w:type="gramEnd"/>
      <w:r>
        <w:rPr>
          <w:sz w:val="24"/>
          <w:szCs w:val="24"/>
        </w:rPr>
        <w:t xml:space="preserve"> 1</w:t>
      </w:r>
      <w:r w:rsidR="00CC351C">
        <w:rPr>
          <w:sz w:val="24"/>
          <w:szCs w:val="24"/>
        </w:rPr>
        <w:t>1</w:t>
      </w:r>
      <w:r>
        <w:rPr>
          <w:sz w:val="24"/>
          <w:szCs w:val="24"/>
        </w:rPr>
        <w:t xml:space="preserve"> классе.</w:t>
      </w:r>
      <w:r w:rsidRPr="0087381B">
        <w:rPr>
          <w:sz w:val="24"/>
          <w:szCs w:val="24"/>
        </w:rPr>
        <w:t xml:space="preserve"> Учитель увлеченно ведет свои уроки, воспитывая уч-ся в духе национальной культуры и ее достижений. Устремленная, мягкая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стройная Малика </w:t>
      </w:r>
      <w:proofErr w:type="spellStart"/>
      <w:r w:rsidRPr="0087381B">
        <w:rPr>
          <w:sz w:val="24"/>
          <w:szCs w:val="24"/>
        </w:rPr>
        <w:t>Мухтаровна</w:t>
      </w:r>
      <w:proofErr w:type="spellEnd"/>
      <w:r w:rsidRPr="0087381B">
        <w:rPr>
          <w:sz w:val="24"/>
          <w:szCs w:val="24"/>
        </w:rPr>
        <w:t xml:space="preserve"> настойчиво работает на уроках родного языка над грамотностью письма, речи учащихся. А на уроках литературы стремится, чтобы учащиеся правильно поняли содержание произведени</w:t>
      </w:r>
      <w:r>
        <w:rPr>
          <w:sz w:val="24"/>
          <w:szCs w:val="24"/>
        </w:rPr>
        <w:t>я, запомнили его героев, автора;</w:t>
      </w:r>
      <w:r w:rsidRPr="0087381B">
        <w:rPr>
          <w:sz w:val="24"/>
          <w:szCs w:val="24"/>
        </w:rPr>
        <w:t xml:space="preserve"> способствует формированию умения излагать собственные суждения.</w:t>
      </w:r>
      <w:r>
        <w:rPr>
          <w:sz w:val="24"/>
          <w:szCs w:val="24"/>
        </w:rPr>
        <w:t xml:space="preserve"> Её методика преподавания стала более совершенней, плодотворнее.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Достичь результативности в своей работе позволяет использование дополнительного материала, который черпается из журналов «</w:t>
      </w:r>
      <w:proofErr w:type="spellStart"/>
      <w:r w:rsidRPr="0087381B">
        <w:rPr>
          <w:sz w:val="24"/>
          <w:szCs w:val="24"/>
        </w:rPr>
        <w:t>Орга</w:t>
      </w:r>
      <w:proofErr w:type="spellEnd"/>
      <w:r w:rsidRPr="0087381B">
        <w:rPr>
          <w:sz w:val="24"/>
          <w:szCs w:val="24"/>
        </w:rPr>
        <w:t xml:space="preserve">», национальной библиотеки Чеченской Республики, документального </w:t>
      </w:r>
      <w:proofErr w:type="spellStart"/>
      <w:r w:rsidRPr="0087381B">
        <w:rPr>
          <w:sz w:val="24"/>
          <w:szCs w:val="24"/>
        </w:rPr>
        <w:t>хрономатериала</w:t>
      </w:r>
      <w:proofErr w:type="spellEnd"/>
      <w:r w:rsidRPr="0087381B">
        <w:rPr>
          <w:sz w:val="24"/>
          <w:szCs w:val="24"/>
        </w:rPr>
        <w:t xml:space="preserve"> с телевидения ЧР. Образцом воспитательной и развивающей работы стал открытый урок, данный </w:t>
      </w:r>
      <w:proofErr w:type="spellStart"/>
      <w:r w:rsidRPr="0087381B">
        <w:rPr>
          <w:sz w:val="24"/>
          <w:szCs w:val="24"/>
        </w:rPr>
        <w:t>Ма</w:t>
      </w:r>
      <w:r>
        <w:rPr>
          <w:sz w:val="24"/>
          <w:szCs w:val="24"/>
        </w:rPr>
        <w:t>ликой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Мухтаровной</w:t>
      </w:r>
      <w:proofErr w:type="spellEnd"/>
      <w:r>
        <w:rPr>
          <w:sz w:val="24"/>
          <w:szCs w:val="24"/>
        </w:rPr>
        <w:t xml:space="preserve"> в феврале 2020 </w:t>
      </w:r>
      <w:r w:rsidRPr="0087381B">
        <w:rPr>
          <w:sz w:val="24"/>
          <w:szCs w:val="24"/>
        </w:rPr>
        <w:t xml:space="preserve">года, посвященный депортации </w:t>
      </w:r>
      <w:proofErr w:type="spellStart"/>
      <w:r w:rsidRPr="0087381B">
        <w:rPr>
          <w:sz w:val="24"/>
          <w:szCs w:val="24"/>
        </w:rPr>
        <w:t>вайнахских</w:t>
      </w:r>
      <w:proofErr w:type="spellEnd"/>
      <w:r w:rsidRPr="0087381B">
        <w:rPr>
          <w:sz w:val="24"/>
          <w:szCs w:val="24"/>
        </w:rPr>
        <w:t xml:space="preserve"> народов под названием «Возвращение</w:t>
      </w:r>
      <w:r>
        <w:rPr>
          <w:sz w:val="24"/>
          <w:szCs w:val="24"/>
        </w:rPr>
        <w:t>». Д</w:t>
      </w:r>
      <w:r w:rsidRPr="0087381B">
        <w:rPr>
          <w:sz w:val="24"/>
          <w:szCs w:val="24"/>
        </w:rPr>
        <w:t xml:space="preserve">умаю, что на примерах таких уроков мы сможем сохранить память о жертвах жестоких репрессий и воспитать поколение, достойное отцов и дедов, хранящих гордые обычаи </w:t>
      </w:r>
      <w:proofErr w:type="spellStart"/>
      <w:r w:rsidRPr="0087381B">
        <w:rPr>
          <w:sz w:val="24"/>
          <w:szCs w:val="24"/>
        </w:rPr>
        <w:t>вайнахов</w:t>
      </w:r>
      <w:proofErr w:type="spellEnd"/>
      <w:r w:rsidRPr="0087381B">
        <w:rPr>
          <w:sz w:val="24"/>
          <w:szCs w:val="24"/>
        </w:rPr>
        <w:t xml:space="preserve"> и верных защитников добра и справедливости.</w:t>
      </w:r>
      <w:r>
        <w:rPr>
          <w:sz w:val="24"/>
          <w:szCs w:val="24"/>
        </w:rPr>
        <w:t xml:space="preserve"> 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 лет преподает чеченский язык и литературу </w:t>
      </w:r>
      <w:proofErr w:type="spellStart"/>
      <w:r>
        <w:rPr>
          <w:sz w:val="24"/>
          <w:szCs w:val="24"/>
        </w:rPr>
        <w:t>Оздаева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Абубакаровна</w:t>
      </w:r>
      <w:proofErr w:type="spellEnd"/>
      <w:r>
        <w:rPr>
          <w:sz w:val="24"/>
          <w:szCs w:val="24"/>
        </w:rPr>
        <w:t xml:space="preserve">. В минувшем учебном году она работала в </w:t>
      </w:r>
      <w:r w:rsidR="001D3C1B">
        <w:rPr>
          <w:sz w:val="24"/>
          <w:szCs w:val="24"/>
        </w:rPr>
        <w:t>8«а, б», 9 «а, в</w:t>
      </w:r>
      <w:r>
        <w:rPr>
          <w:sz w:val="24"/>
          <w:szCs w:val="24"/>
        </w:rPr>
        <w:t xml:space="preserve">», </w:t>
      </w:r>
      <w:r w:rsidR="00EE6B9A">
        <w:rPr>
          <w:sz w:val="24"/>
          <w:szCs w:val="24"/>
        </w:rPr>
        <w:t xml:space="preserve">8б, </w:t>
      </w:r>
      <w:r w:rsidR="00CC351C">
        <w:rPr>
          <w:sz w:val="24"/>
          <w:szCs w:val="24"/>
        </w:rPr>
        <w:t xml:space="preserve">10, </w:t>
      </w:r>
      <w:r>
        <w:rPr>
          <w:sz w:val="24"/>
          <w:szCs w:val="24"/>
        </w:rPr>
        <w:t>11 классах каче</w:t>
      </w:r>
      <w:r w:rsidR="001D3C1B">
        <w:rPr>
          <w:sz w:val="24"/>
          <w:szCs w:val="24"/>
        </w:rPr>
        <w:t>ство знаний достигает от35 до 50</w:t>
      </w:r>
      <w:r>
        <w:rPr>
          <w:sz w:val="24"/>
          <w:szCs w:val="24"/>
        </w:rPr>
        <w:t>%. Хорошо владея методикой преподавания, умело организует учащихся на уроке. Уроки отличаются содержательностью, подбором интересного материала, активностью учащихся.</w:t>
      </w:r>
      <w:r w:rsidR="001D3C1B">
        <w:rPr>
          <w:sz w:val="24"/>
          <w:szCs w:val="24"/>
        </w:rPr>
        <w:t xml:space="preserve"> На своих уроках старается привить детям любовь к родному языку и литературе, особое внимание уделяет культуре речи учащихся, воспитанию их в духе патриотизма по отношению к </w:t>
      </w:r>
      <w:proofErr w:type="spellStart"/>
      <w:r w:rsidR="001D3C1B">
        <w:rPr>
          <w:sz w:val="24"/>
          <w:szCs w:val="24"/>
        </w:rPr>
        <w:t>вайнахским</w:t>
      </w:r>
      <w:proofErr w:type="spellEnd"/>
      <w:r w:rsidR="001D3C1B">
        <w:rPr>
          <w:sz w:val="24"/>
          <w:szCs w:val="24"/>
        </w:rPr>
        <w:t xml:space="preserve"> ценностям. Также, Картоева Тамара </w:t>
      </w:r>
      <w:proofErr w:type="spellStart"/>
      <w:r w:rsidR="001D3C1B">
        <w:rPr>
          <w:sz w:val="24"/>
          <w:szCs w:val="24"/>
        </w:rPr>
        <w:t>Лемовна</w:t>
      </w:r>
      <w:proofErr w:type="spellEnd"/>
      <w:r w:rsidR="001D3C1B">
        <w:rPr>
          <w:sz w:val="24"/>
          <w:szCs w:val="24"/>
        </w:rPr>
        <w:t xml:space="preserve"> показала от 35 % до 45 % качество знаний. Рекомендовано посещение уроков опытных учителей.</w:t>
      </w:r>
      <w:r>
        <w:rPr>
          <w:sz w:val="24"/>
          <w:szCs w:val="24"/>
        </w:rPr>
        <w:t xml:space="preserve"> 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E6726B">
        <w:rPr>
          <w:sz w:val="24"/>
          <w:szCs w:val="24"/>
        </w:rPr>
        <w:t>Как видите, уважаемые коллеги, все возможно показать при наших условиях, необходимо только одно условие</w:t>
      </w:r>
      <w:r>
        <w:rPr>
          <w:sz w:val="24"/>
          <w:szCs w:val="24"/>
        </w:rPr>
        <w:t xml:space="preserve"> </w:t>
      </w:r>
      <w:r w:rsidRPr="00E6726B">
        <w:rPr>
          <w:sz w:val="24"/>
          <w:szCs w:val="24"/>
        </w:rPr>
        <w:t>- любить свою профессию и детей.</w:t>
      </w:r>
    </w:p>
    <w:p w:rsidR="001D3C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Математику преподают в школе </w:t>
      </w:r>
      <w:proofErr w:type="spellStart"/>
      <w:r w:rsidRPr="0087381B">
        <w:rPr>
          <w:sz w:val="24"/>
          <w:szCs w:val="24"/>
        </w:rPr>
        <w:t>Тумгоева</w:t>
      </w:r>
      <w:proofErr w:type="spellEnd"/>
      <w:r w:rsidRPr="0087381B">
        <w:rPr>
          <w:sz w:val="24"/>
          <w:szCs w:val="24"/>
        </w:rPr>
        <w:t xml:space="preserve"> </w:t>
      </w:r>
      <w:proofErr w:type="gramStart"/>
      <w:r w:rsidRPr="0087381B">
        <w:rPr>
          <w:sz w:val="24"/>
          <w:szCs w:val="24"/>
        </w:rPr>
        <w:t>М.И.(</w:t>
      </w:r>
      <w:proofErr w:type="gramEnd"/>
      <w:r w:rsidR="00CC351C">
        <w:rPr>
          <w:sz w:val="24"/>
          <w:szCs w:val="24"/>
        </w:rPr>
        <w:t>8</w:t>
      </w:r>
      <w:r>
        <w:rPr>
          <w:sz w:val="24"/>
          <w:szCs w:val="24"/>
        </w:rPr>
        <w:t xml:space="preserve"> в,</w:t>
      </w:r>
      <w:r w:rsidR="001D3C1B">
        <w:rPr>
          <w:sz w:val="24"/>
          <w:szCs w:val="24"/>
        </w:rPr>
        <w:t>9 «в</w:t>
      </w:r>
      <w:r w:rsidR="00CC351C">
        <w:rPr>
          <w:sz w:val="24"/>
          <w:szCs w:val="24"/>
        </w:rPr>
        <w:t xml:space="preserve">», </w:t>
      </w:r>
      <w:r w:rsidR="001D3C1B">
        <w:rPr>
          <w:sz w:val="24"/>
          <w:szCs w:val="24"/>
        </w:rPr>
        <w:t>10</w:t>
      </w:r>
      <w:r>
        <w:rPr>
          <w:sz w:val="24"/>
          <w:szCs w:val="24"/>
        </w:rPr>
        <w:t xml:space="preserve"> классы),  </w:t>
      </w:r>
      <w:r w:rsidRPr="0087381B">
        <w:rPr>
          <w:sz w:val="24"/>
          <w:szCs w:val="24"/>
        </w:rPr>
        <w:t>Ясиева М.С. (</w:t>
      </w:r>
      <w:r w:rsidR="001D3C1B">
        <w:rPr>
          <w:sz w:val="24"/>
          <w:szCs w:val="24"/>
        </w:rPr>
        <w:t>7</w:t>
      </w:r>
      <w:r w:rsidR="00CC351C">
        <w:rPr>
          <w:sz w:val="24"/>
          <w:szCs w:val="24"/>
        </w:rPr>
        <w:t xml:space="preserve"> «а, в</w:t>
      </w:r>
      <w:r>
        <w:rPr>
          <w:sz w:val="24"/>
          <w:szCs w:val="24"/>
        </w:rPr>
        <w:t xml:space="preserve">», </w:t>
      </w:r>
    </w:p>
    <w:p w:rsidR="00CC020B" w:rsidRDefault="001D3C1B" w:rsidP="001D3C1B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020B">
        <w:rPr>
          <w:sz w:val="24"/>
          <w:szCs w:val="24"/>
        </w:rPr>
        <w:t xml:space="preserve"> «</w:t>
      </w:r>
      <w:r w:rsidR="00CC351C">
        <w:rPr>
          <w:sz w:val="24"/>
          <w:szCs w:val="24"/>
        </w:rPr>
        <w:t>а</w:t>
      </w:r>
      <w:r w:rsidR="00CC020B">
        <w:rPr>
          <w:sz w:val="24"/>
          <w:szCs w:val="24"/>
        </w:rPr>
        <w:t>», 1</w:t>
      </w:r>
      <w:r w:rsidR="00CC351C">
        <w:rPr>
          <w:sz w:val="24"/>
          <w:szCs w:val="24"/>
        </w:rPr>
        <w:t>0</w:t>
      </w:r>
      <w:r>
        <w:rPr>
          <w:sz w:val="24"/>
          <w:szCs w:val="24"/>
        </w:rPr>
        <w:t xml:space="preserve"> классах</w:t>
      </w:r>
      <w:proofErr w:type="gramStart"/>
      <w:r>
        <w:rPr>
          <w:sz w:val="24"/>
          <w:szCs w:val="24"/>
        </w:rPr>
        <w:t>),  Цечоева</w:t>
      </w:r>
      <w:proofErr w:type="gramEnd"/>
      <w:r>
        <w:rPr>
          <w:sz w:val="24"/>
          <w:szCs w:val="24"/>
        </w:rPr>
        <w:t xml:space="preserve"> З.З. (6</w:t>
      </w:r>
      <w:r w:rsidR="00CC020B">
        <w:rPr>
          <w:sz w:val="24"/>
          <w:szCs w:val="24"/>
        </w:rPr>
        <w:t xml:space="preserve"> б, </w:t>
      </w:r>
      <w:r w:rsidR="00CC351C">
        <w:rPr>
          <w:sz w:val="24"/>
          <w:szCs w:val="24"/>
        </w:rPr>
        <w:t>7</w:t>
      </w:r>
      <w:r w:rsidR="00EE6B9A">
        <w:rPr>
          <w:sz w:val="24"/>
          <w:szCs w:val="24"/>
        </w:rPr>
        <w:t xml:space="preserve"> </w:t>
      </w:r>
      <w:proofErr w:type="spellStart"/>
      <w:r w:rsidR="00EE6B9A">
        <w:rPr>
          <w:sz w:val="24"/>
          <w:szCs w:val="24"/>
        </w:rPr>
        <w:t>а,б,в</w:t>
      </w:r>
      <w:proofErr w:type="spellEnd"/>
      <w:r>
        <w:rPr>
          <w:sz w:val="24"/>
          <w:szCs w:val="24"/>
        </w:rPr>
        <w:t>), Алероева М.И.</w:t>
      </w:r>
      <w:r w:rsidR="00CC020B">
        <w:rPr>
          <w:sz w:val="24"/>
          <w:szCs w:val="24"/>
        </w:rPr>
        <w:t xml:space="preserve"> (</w:t>
      </w:r>
      <w:r>
        <w:rPr>
          <w:sz w:val="24"/>
          <w:szCs w:val="24"/>
        </w:rPr>
        <w:t>9</w:t>
      </w:r>
      <w:r w:rsidR="00CC020B">
        <w:rPr>
          <w:sz w:val="24"/>
          <w:szCs w:val="24"/>
        </w:rPr>
        <w:t xml:space="preserve"> «а, б», </w:t>
      </w:r>
      <w:r>
        <w:rPr>
          <w:sz w:val="24"/>
          <w:szCs w:val="24"/>
        </w:rPr>
        <w:t>5</w:t>
      </w:r>
      <w:r w:rsidR="00CC020B">
        <w:rPr>
          <w:sz w:val="24"/>
          <w:szCs w:val="24"/>
        </w:rPr>
        <w:t xml:space="preserve"> «б»).</w:t>
      </w:r>
    </w:p>
    <w:p w:rsidR="00CC020B" w:rsidRDefault="001D3C1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Четвертый год</w:t>
      </w:r>
      <w:r w:rsidR="00CC020B">
        <w:rPr>
          <w:sz w:val="24"/>
          <w:szCs w:val="24"/>
        </w:rPr>
        <w:t xml:space="preserve"> проработала учитель математики Цечоева З.З. Она преподавала в среднем звене. Показатели ее работы довольно высоки: от 3</w:t>
      </w:r>
      <w:r w:rsidR="00EE6B9A">
        <w:rPr>
          <w:sz w:val="24"/>
          <w:szCs w:val="24"/>
        </w:rPr>
        <w:t>3</w:t>
      </w:r>
      <w:r w:rsidR="00CC020B">
        <w:rPr>
          <w:sz w:val="24"/>
          <w:szCs w:val="24"/>
        </w:rPr>
        <w:t xml:space="preserve">% </w:t>
      </w:r>
      <w:r>
        <w:rPr>
          <w:sz w:val="24"/>
          <w:szCs w:val="24"/>
        </w:rPr>
        <w:t>в 6б, в 8</w:t>
      </w:r>
      <w:r w:rsidR="00EE6B9A">
        <w:rPr>
          <w:sz w:val="24"/>
          <w:szCs w:val="24"/>
        </w:rPr>
        <w:t xml:space="preserve">б </w:t>
      </w:r>
      <w:r w:rsidR="00CC020B">
        <w:rPr>
          <w:sz w:val="24"/>
          <w:szCs w:val="24"/>
        </w:rPr>
        <w:t>до 5</w:t>
      </w:r>
      <w:r w:rsidR="00EE6B9A">
        <w:rPr>
          <w:sz w:val="24"/>
          <w:szCs w:val="24"/>
        </w:rPr>
        <w:t>0</w:t>
      </w:r>
      <w:r w:rsidR="00CC020B">
        <w:rPr>
          <w:sz w:val="24"/>
          <w:szCs w:val="24"/>
        </w:rPr>
        <w:t xml:space="preserve">%. За указанное время работы учитель показала себя ответственным, добросовестным работником. Хорошо владеет программным </w:t>
      </w:r>
      <w:r w:rsidR="00CC020B">
        <w:rPr>
          <w:sz w:val="24"/>
          <w:szCs w:val="24"/>
        </w:rPr>
        <w:lastRenderedPageBreak/>
        <w:t>материалом. Методика ее доступна для восприятия и усвоения учащимися. Ее отличает особое доброжелательное отношение к учащимся: в каждом из них она уважает и ценит личность.</w:t>
      </w:r>
    </w:p>
    <w:p w:rsidR="00CC020B" w:rsidRDefault="00CC020B" w:rsidP="00CC020B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Заира </w:t>
      </w:r>
      <w:proofErr w:type="spellStart"/>
      <w:r>
        <w:rPr>
          <w:sz w:val="24"/>
          <w:szCs w:val="24"/>
        </w:rPr>
        <w:t>Зияудиновна</w:t>
      </w:r>
      <w:proofErr w:type="spellEnd"/>
      <w:r>
        <w:rPr>
          <w:sz w:val="24"/>
          <w:szCs w:val="24"/>
        </w:rPr>
        <w:t xml:space="preserve"> обладает хорошими педагогическими данными: знание психологии, логики, толерантность по отношению к учащимся, коллегам, родителям. Много работает над совершенствованием своего педагогического мастерства: проводит открытые уроки и мероприятия, курсовые подготовки в различных направлениях. Главным достижением в работе этого учителя на сегодняшний день является любовь к детям, уважение в коллективе, ответственное отношение к</w:t>
      </w:r>
      <w:r w:rsidR="00EE6B9A">
        <w:rPr>
          <w:sz w:val="24"/>
          <w:szCs w:val="24"/>
        </w:rPr>
        <w:t xml:space="preserve"> своим должностным обязанностям, постоянное стремление к новому, передовому.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Ясиева М.С. по результатам контрольных срезов знаний добилась в минувшем учебном году положительной динамики. Качество знаний в ее классах составило </w:t>
      </w:r>
      <w:r w:rsidR="00EE6B9A">
        <w:rPr>
          <w:sz w:val="24"/>
          <w:szCs w:val="24"/>
        </w:rPr>
        <w:t xml:space="preserve">в </w:t>
      </w:r>
      <w:r w:rsidR="001D3C1B">
        <w:rPr>
          <w:sz w:val="24"/>
          <w:szCs w:val="24"/>
        </w:rPr>
        <w:t xml:space="preserve">7 а от 52 </w:t>
      </w:r>
      <w:proofErr w:type="gramStart"/>
      <w:r w:rsidR="001D3C1B">
        <w:rPr>
          <w:sz w:val="24"/>
          <w:szCs w:val="24"/>
        </w:rPr>
        <w:t>%  в</w:t>
      </w:r>
      <w:proofErr w:type="gramEnd"/>
      <w:r w:rsidR="001D3C1B">
        <w:rPr>
          <w:sz w:val="24"/>
          <w:szCs w:val="24"/>
        </w:rPr>
        <w:t xml:space="preserve"> начале года до 60</w:t>
      </w:r>
      <w:r w:rsidR="00EE6B9A">
        <w:rPr>
          <w:sz w:val="24"/>
          <w:szCs w:val="24"/>
        </w:rPr>
        <w:t xml:space="preserve">% в конце, </w:t>
      </w:r>
      <w:r w:rsidRPr="0087381B">
        <w:rPr>
          <w:sz w:val="24"/>
          <w:szCs w:val="24"/>
        </w:rPr>
        <w:t xml:space="preserve">от </w:t>
      </w:r>
      <w:r w:rsidR="00EE6B9A">
        <w:rPr>
          <w:sz w:val="24"/>
          <w:szCs w:val="24"/>
        </w:rPr>
        <w:t>33</w:t>
      </w:r>
      <w:r w:rsidRPr="0087381B">
        <w:rPr>
          <w:sz w:val="24"/>
          <w:szCs w:val="24"/>
        </w:rPr>
        <w:t xml:space="preserve">% в </w:t>
      </w:r>
      <w:r w:rsidR="001D3C1B">
        <w:rPr>
          <w:sz w:val="24"/>
          <w:szCs w:val="24"/>
        </w:rPr>
        <w:t>11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до </w:t>
      </w:r>
      <w:r w:rsidR="001D3C1B">
        <w:rPr>
          <w:sz w:val="24"/>
          <w:szCs w:val="24"/>
        </w:rPr>
        <w:t>64</w:t>
      </w:r>
      <w:r w:rsidRPr="0087381B">
        <w:rPr>
          <w:sz w:val="24"/>
          <w:szCs w:val="24"/>
        </w:rPr>
        <w:t xml:space="preserve">% в </w:t>
      </w:r>
      <w:r>
        <w:rPr>
          <w:sz w:val="24"/>
          <w:szCs w:val="24"/>
        </w:rPr>
        <w:t xml:space="preserve">9б. </w:t>
      </w:r>
      <w:r w:rsidRPr="0087381B">
        <w:rPr>
          <w:sz w:val="24"/>
          <w:szCs w:val="24"/>
        </w:rPr>
        <w:t xml:space="preserve">Они свидетельствуют о том, что учитель всегда имеет разработанное, подробное планирование к уроку, использует наглядность, работает над развитием познавательных способностей учащихся. Умело организует и вовлекает учащихся в развлекательные мероприятия при проведении предметной «Недели». Таким образом, формы и методы </w:t>
      </w:r>
      <w:proofErr w:type="spellStart"/>
      <w:r w:rsidRPr="0087381B">
        <w:rPr>
          <w:sz w:val="24"/>
          <w:szCs w:val="24"/>
        </w:rPr>
        <w:t>Мадины</w:t>
      </w:r>
      <w:proofErr w:type="spellEnd"/>
      <w:r w:rsidRPr="0087381B">
        <w:rPr>
          <w:sz w:val="24"/>
          <w:szCs w:val="24"/>
        </w:rPr>
        <w:t xml:space="preserve"> </w:t>
      </w:r>
      <w:proofErr w:type="spellStart"/>
      <w:r w:rsidRPr="0087381B">
        <w:rPr>
          <w:sz w:val="24"/>
          <w:szCs w:val="24"/>
        </w:rPr>
        <w:t>Салмановны</w:t>
      </w:r>
      <w:proofErr w:type="spellEnd"/>
      <w:r w:rsidRPr="0087381B">
        <w:rPr>
          <w:sz w:val="24"/>
          <w:szCs w:val="24"/>
        </w:rPr>
        <w:t xml:space="preserve"> остались прежними, как и в прошлые годы. Поэтому ей рекомендовано разнообразить их с учетом требований к современному уроку, т.е</w:t>
      </w:r>
      <w:r>
        <w:rPr>
          <w:sz w:val="24"/>
          <w:szCs w:val="24"/>
        </w:rPr>
        <w:t>.</w:t>
      </w:r>
      <w:r w:rsidRPr="0087381B">
        <w:rPr>
          <w:sz w:val="24"/>
          <w:szCs w:val="24"/>
        </w:rPr>
        <w:t xml:space="preserve"> внедрить в практику новые технологии с целью достижения эффективности результатов в обучении детей</w:t>
      </w:r>
      <w:r w:rsidR="00160CBE">
        <w:rPr>
          <w:sz w:val="24"/>
          <w:szCs w:val="24"/>
        </w:rPr>
        <w:t xml:space="preserve"> с разными способностями, а так</w:t>
      </w:r>
      <w:r w:rsidRPr="0087381B">
        <w:rPr>
          <w:sz w:val="24"/>
          <w:szCs w:val="24"/>
        </w:rPr>
        <w:t xml:space="preserve">же вести </w:t>
      </w:r>
      <w:proofErr w:type="spellStart"/>
      <w:r w:rsidRPr="0087381B">
        <w:rPr>
          <w:sz w:val="24"/>
          <w:szCs w:val="24"/>
        </w:rPr>
        <w:t>ежеурочную</w:t>
      </w:r>
      <w:proofErr w:type="spellEnd"/>
      <w:r w:rsidRPr="0087381B">
        <w:rPr>
          <w:sz w:val="24"/>
          <w:szCs w:val="24"/>
        </w:rPr>
        <w:t xml:space="preserve"> работу по подготовке учащихся к </w:t>
      </w:r>
      <w:r>
        <w:rPr>
          <w:sz w:val="24"/>
          <w:szCs w:val="24"/>
        </w:rPr>
        <w:t>О</w:t>
      </w:r>
      <w:r w:rsidRPr="0087381B">
        <w:rPr>
          <w:sz w:val="24"/>
          <w:szCs w:val="24"/>
        </w:rPr>
        <w:t>ГЭ, закреплению у них прочных вычислительных навыков.</w:t>
      </w:r>
    </w:p>
    <w:p w:rsidR="00CC020B" w:rsidRPr="0087381B" w:rsidRDefault="001D3C1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Одиннадцатый год</w:t>
      </w:r>
      <w:r w:rsidR="00CC020B" w:rsidRPr="0087381B">
        <w:rPr>
          <w:sz w:val="24"/>
          <w:szCs w:val="24"/>
        </w:rPr>
        <w:t xml:space="preserve"> проработала в данной школе </w:t>
      </w:r>
      <w:proofErr w:type="spellStart"/>
      <w:r w:rsidR="00CC020B" w:rsidRPr="0087381B">
        <w:rPr>
          <w:sz w:val="24"/>
          <w:szCs w:val="24"/>
        </w:rPr>
        <w:t>Тумгоева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Мадина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Идрисовна</w:t>
      </w:r>
      <w:proofErr w:type="spellEnd"/>
      <w:r w:rsidR="00CC020B" w:rsidRPr="0087381B">
        <w:rPr>
          <w:sz w:val="24"/>
          <w:szCs w:val="24"/>
        </w:rPr>
        <w:t xml:space="preserve">. </w:t>
      </w:r>
      <w:r w:rsidR="00CC020B">
        <w:rPr>
          <w:sz w:val="24"/>
          <w:szCs w:val="24"/>
        </w:rPr>
        <w:t>В нынешн</w:t>
      </w:r>
      <w:r w:rsidR="00160CBE">
        <w:rPr>
          <w:sz w:val="24"/>
          <w:szCs w:val="24"/>
        </w:rPr>
        <w:t xml:space="preserve">ем году преподавала в </w:t>
      </w:r>
      <w:r>
        <w:rPr>
          <w:sz w:val="24"/>
          <w:szCs w:val="24"/>
        </w:rPr>
        <w:t>6</w:t>
      </w:r>
      <w:r w:rsidR="00160CBE">
        <w:rPr>
          <w:sz w:val="24"/>
          <w:szCs w:val="24"/>
        </w:rPr>
        <w:t xml:space="preserve">в, </w:t>
      </w:r>
      <w:r w:rsidR="00CC351C">
        <w:rPr>
          <w:sz w:val="24"/>
          <w:szCs w:val="24"/>
        </w:rPr>
        <w:t>9</w:t>
      </w:r>
      <w:r>
        <w:rPr>
          <w:sz w:val="24"/>
          <w:szCs w:val="24"/>
        </w:rPr>
        <w:t>в</w:t>
      </w:r>
      <w:r w:rsidR="00160CBE">
        <w:rPr>
          <w:sz w:val="24"/>
          <w:szCs w:val="24"/>
        </w:rPr>
        <w:t xml:space="preserve"> </w:t>
      </w:r>
      <w:r w:rsidR="00CC351C">
        <w:rPr>
          <w:sz w:val="24"/>
          <w:szCs w:val="24"/>
        </w:rPr>
        <w:t xml:space="preserve">и </w:t>
      </w:r>
      <w:r>
        <w:rPr>
          <w:sz w:val="24"/>
          <w:szCs w:val="24"/>
        </w:rPr>
        <w:t>10</w:t>
      </w:r>
      <w:r w:rsidR="00CC020B">
        <w:rPr>
          <w:sz w:val="24"/>
          <w:szCs w:val="24"/>
        </w:rPr>
        <w:t xml:space="preserve"> классах. Хорошие результаты достигнуты в 1</w:t>
      </w:r>
      <w:r>
        <w:rPr>
          <w:sz w:val="24"/>
          <w:szCs w:val="24"/>
        </w:rPr>
        <w:t>0</w:t>
      </w:r>
      <w:r w:rsidR="00CC020B">
        <w:rPr>
          <w:sz w:val="24"/>
          <w:szCs w:val="24"/>
        </w:rPr>
        <w:t xml:space="preserve"> классе, процент качества в этом году составил </w:t>
      </w:r>
      <w:r w:rsidR="00CC351C">
        <w:rPr>
          <w:sz w:val="24"/>
          <w:szCs w:val="24"/>
        </w:rPr>
        <w:t>10</w:t>
      </w:r>
      <w:r w:rsidR="00EE6B9A">
        <w:rPr>
          <w:sz w:val="24"/>
          <w:szCs w:val="24"/>
        </w:rPr>
        <w:t>0</w:t>
      </w:r>
      <w:r w:rsidR="00CC020B">
        <w:rPr>
          <w:sz w:val="24"/>
          <w:szCs w:val="24"/>
        </w:rPr>
        <w:t xml:space="preserve">%. В </w:t>
      </w:r>
      <w:r>
        <w:rPr>
          <w:sz w:val="24"/>
          <w:szCs w:val="24"/>
        </w:rPr>
        <w:t>6</w:t>
      </w:r>
      <w:r w:rsidR="00CC020B">
        <w:rPr>
          <w:sz w:val="24"/>
          <w:szCs w:val="24"/>
        </w:rPr>
        <w:t>-</w:t>
      </w:r>
      <w:r w:rsidR="00EE6B9A">
        <w:rPr>
          <w:sz w:val="24"/>
          <w:szCs w:val="24"/>
        </w:rPr>
        <w:t>в</w:t>
      </w:r>
      <w:r w:rsidR="00CC020B">
        <w:rPr>
          <w:sz w:val="24"/>
          <w:szCs w:val="24"/>
        </w:rPr>
        <w:t xml:space="preserve"> кл</w:t>
      </w:r>
      <w:r w:rsidR="00EE6B9A">
        <w:rPr>
          <w:sz w:val="24"/>
          <w:szCs w:val="24"/>
        </w:rPr>
        <w:t xml:space="preserve">. </w:t>
      </w:r>
      <w:r w:rsidR="00CC020B">
        <w:rPr>
          <w:sz w:val="24"/>
          <w:szCs w:val="24"/>
        </w:rPr>
        <w:t xml:space="preserve">процент начальных знаний составил от </w:t>
      </w:r>
      <w:r>
        <w:rPr>
          <w:sz w:val="24"/>
          <w:szCs w:val="24"/>
        </w:rPr>
        <w:t>67% до 32%, в 9 в</w:t>
      </w:r>
      <w:r w:rsidR="00402ECB">
        <w:rPr>
          <w:sz w:val="24"/>
          <w:szCs w:val="24"/>
        </w:rPr>
        <w:t xml:space="preserve"> кл. 43%, в 10 </w:t>
      </w:r>
      <w:proofErr w:type="gramStart"/>
      <w:r w:rsidR="00402ECB">
        <w:rPr>
          <w:sz w:val="24"/>
          <w:szCs w:val="24"/>
        </w:rPr>
        <w:t>кл.-</w:t>
      </w:r>
      <w:proofErr w:type="gramEnd"/>
      <w:r w:rsidR="00402ECB">
        <w:rPr>
          <w:sz w:val="24"/>
          <w:szCs w:val="24"/>
        </w:rPr>
        <w:t xml:space="preserve"> 64%.</w:t>
      </w:r>
      <w:r w:rsidR="00EE6B9A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За год посещено </w:t>
      </w:r>
      <w:r w:rsidR="00CC020B">
        <w:rPr>
          <w:sz w:val="24"/>
          <w:szCs w:val="24"/>
        </w:rPr>
        <w:t>12</w:t>
      </w:r>
      <w:r w:rsidR="00CC020B" w:rsidRPr="0087381B">
        <w:rPr>
          <w:sz w:val="24"/>
          <w:szCs w:val="24"/>
        </w:rPr>
        <w:t xml:space="preserve"> уроков. Он</w:t>
      </w:r>
      <w:r w:rsidR="00CC020B">
        <w:rPr>
          <w:sz w:val="24"/>
          <w:szCs w:val="24"/>
        </w:rPr>
        <w:t xml:space="preserve">и свидетельствуют, что учитель </w:t>
      </w:r>
      <w:r w:rsidR="00CC020B" w:rsidRPr="0087381B">
        <w:rPr>
          <w:sz w:val="24"/>
          <w:szCs w:val="24"/>
        </w:rPr>
        <w:t>работает с полной отд</w:t>
      </w:r>
      <w:r w:rsidR="00160CBE">
        <w:rPr>
          <w:sz w:val="24"/>
          <w:szCs w:val="24"/>
        </w:rPr>
        <w:t xml:space="preserve">ачей сил. На ее уроках ведется </w:t>
      </w:r>
      <w:r w:rsidR="00CC020B" w:rsidRPr="0087381B">
        <w:rPr>
          <w:sz w:val="24"/>
          <w:szCs w:val="24"/>
        </w:rPr>
        <w:t xml:space="preserve">активная работа по повторению </w:t>
      </w:r>
      <w:r w:rsidR="00CC020B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 xml:space="preserve"> закреплению изученного с целью подготовки к ЕГЭ, развитию логического мышления и осознанного восприятия учебного материала. </w:t>
      </w:r>
      <w:proofErr w:type="spellStart"/>
      <w:r w:rsidR="00CC020B" w:rsidRPr="0087381B">
        <w:rPr>
          <w:sz w:val="24"/>
          <w:szCs w:val="24"/>
        </w:rPr>
        <w:t>Мадина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Идрисовна</w:t>
      </w:r>
      <w:proofErr w:type="spellEnd"/>
      <w:r w:rsidR="00CC020B" w:rsidRPr="0087381B">
        <w:rPr>
          <w:sz w:val="24"/>
          <w:szCs w:val="24"/>
        </w:rPr>
        <w:t xml:space="preserve"> умеет достичь активности всех учащихся на уроке и реализовать все поставленные к нему цели.</w:t>
      </w:r>
      <w:r w:rsidR="00EE6B9A">
        <w:rPr>
          <w:sz w:val="24"/>
          <w:szCs w:val="24"/>
        </w:rPr>
        <w:t xml:space="preserve"> В нынешнем учебном году имеется победитель Всероссийской олимпиады школьников по математике на региональном уровне.</w:t>
      </w:r>
    </w:p>
    <w:p w:rsidR="00CC020B" w:rsidRDefault="00402EC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Алероева М.И.</w:t>
      </w:r>
      <w:r w:rsidR="00CC020B">
        <w:rPr>
          <w:sz w:val="24"/>
          <w:szCs w:val="24"/>
        </w:rPr>
        <w:t xml:space="preserve"> (</w:t>
      </w:r>
      <w:proofErr w:type="gramStart"/>
      <w:r w:rsidR="00CC351C">
        <w:rPr>
          <w:sz w:val="24"/>
          <w:szCs w:val="24"/>
        </w:rPr>
        <w:t>8</w:t>
      </w:r>
      <w:proofErr w:type="gramEnd"/>
      <w:r w:rsidR="00CC351C">
        <w:rPr>
          <w:sz w:val="24"/>
          <w:szCs w:val="24"/>
        </w:rPr>
        <w:t xml:space="preserve"> </w:t>
      </w:r>
      <w:r w:rsidR="00CC020B">
        <w:rPr>
          <w:sz w:val="24"/>
          <w:szCs w:val="24"/>
        </w:rPr>
        <w:t xml:space="preserve">а, </w:t>
      </w:r>
      <w:r w:rsidR="00CC351C">
        <w:rPr>
          <w:sz w:val="24"/>
          <w:szCs w:val="24"/>
        </w:rPr>
        <w:t>9</w:t>
      </w:r>
      <w:r w:rsidR="00CC020B">
        <w:rPr>
          <w:sz w:val="24"/>
          <w:szCs w:val="24"/>
        </w:rPr>
        <w:t xml:space="preserve">б», </w:t>
      </w:r>
      <w:r w:rsidR="00456288">
        <w:rPr>
          <w:sz w:val="24"/>
          <w:szCs w:val="24"/>
        </w:rPr>
        <w:t>8</w:t>
      </w:r>
      <w:r w:rsidR="00CC020B">
        <w:rPr>
          <w:sz w:val="24"/>
          <w:szCs w:val="24"/>
        </w:rPr>
        <w:t xml:space="preserve"> б») за 20</w:t>
      </w:r>
      <w:r w:rsidR="00456288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CC020B">
        <w:rPr>
          <w:sz w:val="24"/>
          <w:szCs w:val="24"/>
        </w:rPr>
        <w:t>-20</w:t>
      </w:r>
      <w:r w:rsidR="0045628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CC020B">
        <w:rPr>
          <w:sz w:val="24"/>
          <w:szCs w:val="24"/>
        </w:rPr>
        <w:t xml:space="preserve"> учебный год в </w:t>
      </w:r>
      <w:r w:rsidR="00CC351C">
        <w:rPr>
          <w:sz w:val="24"/>
          <w:szCs w:val="24"/>
        </w:rPr>
        <w:t>8</w:t>
      </w:r>
      <w:r w:rsidR="00CC020B">
        <w:rPr>
          <w:sz w:val="24"/>
          <w:szCs w:val="24"/>
        </w:rPr>
        <w:t xml:space="preserve">а - </w:t>
      </w:r>
      <w:r w:rsidR="00CC351C">
        <w:rPr>
          <w:sz w:val="24"/>
          <w:szCs w:val="24"/>
        </w:rPr>
        <w:t>15</w:t>
      </w:r>
      <w:r w:rsidR="00CC020B">
        <w:rPr>
          <w:sz w:val="24"/>
          <w:szCs w:val="24"/>
        </w:rPr>
        <w:t xml:space="preserve">%, </w:t>
      </w:r>
      <w:r w:rsidR="00CC351C">
        <w:rPr>
          <w:sz w:val="24"/>
          <w:szCs w:val="24"/>
        </w:rPr>
        <w:t>8</w:t>
      </w:r>
      <w:r w:rsidR="00CC020B">
        <w:rPr>
          <w:sz w:val="24"/>
          <w:szCs w:val="24"/>
        </w:rPr>
        <w:t xml:space="preserve">б - </w:t>
      </w:r>
      <w:r w:rsidR="00456288">
        <w:rPr>
          <w:sz w:val="24"/>
          <w:szCs w:val="24"/>
        </w:rPr>
        <w:t>2</w:t>
      </w:r>
      <w:r w:rsidR="00CC351C">
        <w:rPr>
          <w:sz w:val="24"/>
          <w:szCs w:val="24"/>
        </w:rPr>
        <w:t>3</w:t>
      </w:r>
      <w:r w:rsidR="00CC020B">
        <w:rPr>
          <w:sz w:val="24"/>
          <w:szCs w:val="24"/>
        </w:rPr>
        <w:t xml:space="preserve">%, </w:t>
      </w:r>
      <w:r w:rsidR="00CC351C">
        <w:rPr>
          <w:sz w:val="24"/>
          <w:szCs w:val="24"/>
        </w:rPr>
        <w:t>9</w:t>
      </w:r>
      <w:r w:rsidR="00CC020B">
        <w:rPr>
          <w:sz w:val="24"/>
          <w:szCs w:val="24"/>
        </w:rPr>
        <w:t xml:space="preserve">б </w:t>
      </w:r>
      <w:r w:rsidR="00456288">
        <w:rPr>
          <w:sz w:val="24"/>
          <w:szCs w:val="24"/>
        </w:rPr>
        <w:t>–</w:t>
      </w:r>
      <w:r w:rsidR="00CC020B">
        <w:rPr>
          <w:sz w:val="24"/>
          <w:szCs w:val="24"/>
        </w:rPr>
        <w:t xml:space="preserve"> </w:t>
      </w:r>
      <w:r w:rsidR="00CC351C">
        <w:rPr>
          <w:sz w:val="24"/>
          <w:szCs w:val="24"/>
        </w:rPr>
        <w:t>30</w:t>
      </w:r>
      <w:r w:rsidR="00456288">
        <w:rPr>
          <w:sz w:val="24"/>
          <w:szCs w:val="24"/>
        </w:rPr>
        <w:t>%</w:t>
      </w:r>
      <w:r w:rsidR="00CC02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Молодой специалист, не доработала до конца учебного года. </w:t>
      </w:r>
      <w:r w:rsidR="00CC020B">
        <w:rPr>
          <w:sz w:val="24"/>
          <w:szCs w:val="24"/>
        </w:rPr>
        <w:t>За этот период старалась добиться хорошей результативности в своей работе: систематически проводились дополнительные занятия со слабыми учащимися из каждой параллели по отдельности</w:t>
      </w:r>
      <w:r w:rsidR="00CC020B" w:rsidRPr="0087381B">
        <w:rPr>
          <w:sz w:val="24"/>
          <w:szCs w:val="24"/>
        </w:rPr>
        <w:t>.</w:t>
      </w:r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 </w:t>
      </w:r>
      <w:r w:rsidR="00CC020B">
        <w:rPr>
          <w:sz w:val="24"/>
          <w:szCs w:val="24"/>
        </w:rPr>
        <w:t>За у</w:t>
      </w:r>
      <w:r>
        <w:rPr>
          <w:sz w:val="24"/>
          <w:szCs w:val="24"/>
        </w:rPr>
        <w:t>казанный период Милана Исаевна</w:t>
      </w:r>
      <w:r w:rsidR="00CC020B">
        <w:rPr>
          <w:sz w:val="24"/>
          <w:szCs w:val="24"/>
        </w:rPr>
        <w:t xml:space="preserve"> сумела завоевать любовь учащихся к себе, сплотить их вокруг себя. 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продолжения работы учителю рекомендовано посещать уроки опытных учителей в целях повышения своего профессионального уровня, совершенного овладения методикой преподавания математики, а также умения использовать различные формы обучения.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Таким образом, подводя итог работы учителей – математиков, хотелось бы рекомендовать им </w:t>
      </w:r>
      <w:r>
        <w:rPr>
          <w:sz w:val="24"/>
          <w:szCs w:val="24"/>
        </w:rPr>
        <w:t xml:space="preserve">продолжить </w:t>
      </w:r>
      <w:r w:rsidRPr="0087381B">
        <w:rPr>
          <w:sz w:val="24"/>
          <w:szCs w:val="24"/>
        </w:rPr>
        <w:t>активнее привлекать слабых учащихся в процесс познания и развития, а также проводить дополнительную работу с ними. По рекомендации прошлых</w:t>
      </w:r>
      <w:r>
        <w:rPr>
          <w:sz w:val="24"/>
          <w:szCs w:val="24"/>
        </w:rPr>
        <w:t xml:space="preserve"> лет учителя математики, физики</w:t>
      </w:r>
      <w:r w:rsidRPr="0087381B">
        <w:rPr>
          <w:sz w:val="24"/>
          <w:szCs w:val="24"/>
        </w:rPr>
        <w:t xml:space="preserve"> и информатики объединились методически. Трудности, возникавшие в ее преподавании, решались согласованно и соблюдая преемственность. Появилась возможность выявить учащихся с хорошими спосо</w:t>
      </w:r>
      <w:r>
        <w:rPr>
          <w:sz w:val="24"/>
          <w:szCs w:val="24"/>
        </w:rPr>
        <w:t xml:space="preserve">бностями и меньше стало учащихся, </w:t>
      </w:r>
      <w:r w:rsidRPr="0087381B">
        <w:rPr>
          <w:sz w:val="24"/>
          <w:szCs w:val="24"/>
        </w:rPr>
        <w:t>не владеющих навыками метаматематического счета. Надеюсь, что впредь появятся достойные предст</w:t>
      </w:r>
      <w:r>
        <w:rPr>
          <w:sz w:val="24"/>
          <w:szCs w:val="24"/>
        </w:rPr>
        <w:t xml:space="preserve">авители на олимпиады районного, республиканского, </w:t>
      </w:r>
      <w:r w:rsidRPr="0087381B">
        <w:rPr>
          <w:sz w:val="24"/>
          <w:szCs w:val="24"/>
        </w:rPr>
        <w:t>а может быть и регионального уровня.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Очень не</w:t>
      </w:r>
      <w:r w:rsidR="00160CBE">
        <w:rPr>
          <w:sz w:val="24"/>
          <w:szCs w:val="24"/>
        </w:rPr>
        <w:t xml:space="preserve">простым, требующим специальной </w:t>
      </w:r>
      <w:r w:rsidRPr="0087381B">
        <w:rPr>
          <w:sz w:val="24"/>
          <w:szCs w:val="24"/>
        </w:rPr>
        <w:t>подготовленной базы для усвоения является предмет физики. Ее препода</w:t>
      </w:r>
      <w:r>
        <w:rPr>
          <w:sz w:val="24"/>
          <w:szCs w:val="24"/>
        </w:rPr>
        <w:t xml:space="preserve">вал </w:t>
      </w:r>
      <w:r w:rsidRPr="0087381B">
        <w:rPr>
          <w:sz w:val="24"/>
          <w:szCs w:val="24"/>
        </w:rPr>
        <w:t>в</w:t>
      </w:r>
      <w:r>
        <w:rPr>
          <w:sz w:val="24"/>
          <w:szCs w:val="24"/>
        </w:rPr>
        <w:t xml:space="preserve"> минувшем году </w:t>
      </w:r>
      <w:proofErr w:type="spellStart"/>
      <w:r w:rsidR="00456288">
        <w:rPr>
          <w:sz w:val="24"/>
          <w:szCs w:val="24"/>
        </w:rPr>
        <w:t>Дадаев</w:t>
      </w:r>
      <w:proofErr w:type="spellEnd"/>
      <w:r w:rsidR="00456288">
        <w:rPr>
          <w:sz w:val="24"/>
          <w:szCs w:val="24"/>
        </w:rPr>
        <w:t xml:space="preserve"> А.В.</w:t>
      </w:r>
      <w:r>
        <w:rPr>
          <w:sz w:val="24"/>
          <w:szCs w:val="24"/>
        </w:rPr>
        <w:t xml:space="preserve"> (7-11 классы</w:t>
      </w:r>
      <w:r w:rsidRPr="0087381B">
        <w:rPr>
          <w:sz w:val="24"/>
          <w:szCs w:val="24"/>
        </w:rPr>
        <w:t>).</w:t>
      </w:r>
      <w:r>
        <w:rPr>
          <w:sz w:val="24"/>
          <w:szCs w:val="24"/>
        </w:rPr>
        <w:t xml:space="preserve"> За </w:t>
      </w:r>
      <w:r w:rsidR="00CC351C">
        <w:rPr>
          <w:sz w:val="24"/>
          <w:szCs w:val="24"/>
        </w:rPr>
        <w:t>3</w:t>
      </w:r>
      <w:r w:rsidR="00456288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456288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работы в школе проявил себя очень достойно, только с положительной стороны. Ответственно относил</w:t>
      </w:r>
      <w:r w:rsidR="00456288">
        <w:rPr>
          <w:sz w:val="24"/>
          <w:szCs w:val="24"/>
        </w:rPr>
        <w:t>ся</w:t>
      </w:r>
      <w:r>
        <w:rPr>
          <w:sz w:val="24"/>
          <w:szCs w:val="24"/>
        </w:rPr>
        <w:t xml:space="preserve"> к своим служебным обязанностям. 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Посещенные уроки свидетельствуют о том, что </w:t>
      </w:r>
      <w:proofErr w:type="spellStart"/>
      <w:r w:rsidR="00456288">
        <w:rPr>
          <w:sz w:val="24"/>
          <w:szCs w:val="24"/>
        </w:rPr>
        <w:t>Дадаев</w:t>
      </w:r>
      <w:proofErr w:type="spellEnd"/>
      <w:r w:rsidR="00456288">
        <w:rPr>
          <w:sz w:val="24"/>
          <w:szCs w:val="24"/>
        </w:rPr>
        <w:t xml:space="preserve"> А.В.</w:t>
      </w:r>
      <w:r w:rsidRPr="0087381B">
        <w:rPr>
          <w:sz w:val="24"/>
          <w:szCs w:val="24"/>
        </w:rPr>
        <w:t xml:space="preserve"> уделяет внимание связи теории с практикой, добивается осознания учащимися материала урока на примерах, приводимых из жизни, а </w:t>
      </w:r>
      <w:r w:rsidRPr="0087381B">
        <w:rPr>
          <w:sz w:val="24"/>
          <w:szCs w:val="24"/>
        </w:rPr>
        <w:lastRenderedPageBreak/>
        <w:t xml:space="preserve">также демонстрацией на имеющейся наглядности. </w:t>
      </w:r>
      <w:r>
        <w:rPr>
          <w:sz w:val="24"/>
          <w:szCs w:val="24"/>
        </w:rPr>
        <w:t>Большое внимание на уроках уделялось подготовке учащихся к ЕГЭ, ОГЭ; очень требовател</w:t>
      </w:r>
      <w:r w:rsidR="00456288">
        <w:rPr>
          <w:sz w:val="24"/>
          <w:szCs w:val="24"/>
        </w:rPr>
        <w:t>ен</w:t>
      </w:r>
      <w:r>
        <w:rPr>
          <w:sz w:val="24"/>
          <w:szCs w:val="24"/>
        </w:rPr>
        <w:t xml:space="preserve"> к учащимся, добиваясь прочного овладения ими программного материала. Высокие ре</w:t>
      </w:r>
      <w:r w:rsidR="00402ECB">
        <w:rPr>
          <w:sz w:val="24"/>
          <w:szCs w:val="24"/>
        </w:rPr>
        <w:t xml:space="preserve">зультаты качества знаний: в 7 </w:t>
      </w:r>
      <w:proofErr w:type="spellStart"/>
      <w:proofErr w:type="gramStart"/>
      <w:r w:rsidR="00402ECB">
        <w:rPr>
          <w:sz w:val="24"/>
          <w:szCs w:val="24"/>
        </w:rPr>
        <w:t>а,б</w:t>
      </w:r>
      <w:proofErr w:type="spellEnd"/>
      <w:proofErr w:type="gramEnd"/>
      <w:r w:rsidR="00402ECB">
        <w:rPr>
          <w:sz w:val="24"/>
          <w:szCs w:val="24"/>
        </w:rPr>
        <w:t xml:space="preserve">, 8 а, 9в. </w:t>
      </w:r>
      <w:r>
        <w:rPr>
          <w:sz w:val="24"/>
          <w:szCs w:val="24"/>
        </w:rPr>
        <w:t>классах.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Уроки истории вед</w:t>
      </w:r>
      <w:r w:rsidR="00160CBE">
        <w:rPr>
          <w:sz w:val="24"/>
          <w:szCs w:val="24"/>
        </w:rPr>
        <w:t xml:space="preserve">ет </w:t>
      </w:r>
      <w:r>
        <w:rPr>
          <w:sz w:val="24"/>
          <w:szCs w:val="24"/>
        </w:rPr>
        <w:t>в школе Солтукиева З.М. (6-1</w:t>
      </w:r>
      <w:r w:rsidR="00456288">
        <w:rPr>
          <w:sz w:val="24"/>
          <w:szCs w:val="24"/>
        </w:rPr>
        <w:t>1</w:t>
      </w:r>
      <w:r>
        <w:rPr>
          <w:sz w:val="24"/>
          <w:szCs w:val="24"/>
        </w:rPr>
        <w:t xml:space="preserve"> классы).</w:t>
      </w:r>
    </w:p>
    <w:p w:rsidR="00CC020B" w:rsidRDefault="00CC020B" w:rsidP="00402EC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Качество знаний у </w:t>
      </w:r>
      <w:proofErr w:type="spellStart"/>
      <w:r>
        <w:rPr>
          <w:sz w:val="24"/>
          <w:szCs w:val="24"/>
        </w:rPr>
        <w:t>Заремы</w:t>
      </w:r>
      <w:proofErr w:type="spellEnd"/>
      <w:r>
        <w:rPr>
          <w:sz w:val="24"/>
          <w:szCs w:val="24"/>
        </w:rPr>
        <w:t xml:space="preserve"> Магомедовны </w:t>
      </w:r>
      <w:r w:rsidR="00160CBE">
        <w:rPr>
          <w:sz w:val="24"/>
          <w:szCs w:val="24"/>
        </w:rPr>
        <w:t>достигает о</w:t>
      </w:r>
      <w:r w:rsidRPr="0087381B">
        <w:rPr>
          <w:sz w:val="24"/>
          <w:szCs w:val="24"/>
        </w:rPr>
        <w:t xml:space="preserve">т </w:t>
      </w:r>
      <w:r w:rsidR="00CC351C">
        <w:rPr>
          <w:sz w:val="24"/>
          <w:szCs w:val="24"/>
        </w:rPr>
        <w:t>46</w:t>
      </w:r>
      <w:r w:rsidRPr="0087381B">
        <w:rPr>
          <w:sz w:val="24"/>
          <w:szCs w:val="24"/>
        </w:rPr>
        <w:t xml:space="preserve">% </w:t>
      </w:r>
      <w:r w:rsidR="00456288">
        <w:rPr>
          <w:sz w:val="24"/>
          <w:szCs w:val="24"/>
        </w:rPr>
        <w:t xml:space="preserve">в </w:t>
      </w:r>
      <w:r w:rsidR="00CC351C">
        <w:rPr>
          <w:sz w:val="24"/>
          <w:szCs w:val="24"/>
        </w:rPr>
        <w:t>5а</w:t>
      </w:r>
      <w:r w:rsidR="00456288">
        <w:rPr>
          <w:sz w:val="24"/>
          <w:szCs w:val="24"/>
        </w:rPr>
        <w:t xml:space="preserve"> кл. </w:t>
      </w:r>
      <w:r>
        <w:rPr>
          <w:sz w:val="24"/>
          <w:szCs w:val="24"/>
        </w:rPr>
        <w:t xml:space="preserve">до </w:t>
      </w:r>
      <w:r w:rsidR="00CC351C">
        <w:rPr>
          <w:sz w:val="24"/>
          <w:szCs w:val="24"/>
        </w:rPr>
        <w:t>7</w:t>
      </w:r>
      <w:r w:rsidR="00456288">
        <w:rPr>
          <w:sz w:val="24"/>
          <w:szCs w:val="24"/>
        </w:rPr>
        <w:t>0</w:t>
      </w:r>
      <w:r w:rsidRPr="0087381B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в </w:t>
      </w:r>
      <w:r w:rsidR="001F1D7E">
        <w:rPr>
          <w:sz w:val="24"/>
          <w:szCs w:val="24"/>
        </w:rPr>
        <w:t>7</w:t>
      </w:r>
      <w:r w:rsidR="0045628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в</w:t>
      </w:r>
      <w:r>
        <w:rPr>
          <w:sz w:val="24"/>
          <w:szCs w:val="24"/>
        </w:rPr>
        <w:t xml:space="preserve"> среднем звене и </w:t>
      </w:r>
      <w:proofErr w:type="gramStart"/>
      <w:r>
        <w:rPr>
          <w:sz w:val="24"/>
          <w:szCs w:val="24"/>
        </w:rPr>
        <w:t xml:space="preserve">от </w:t>
      </w:r>
      <w:r w:rsidRPr="0087381B">
        <w:rPr>
          <w:sz w:val="24"/>
          <w:szCs w:val="24"/>
        </w:rPr>
        <w:t xml:space="preserve"> </w:t>
      </w:r>
      <w:r w:rsidR="00456288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  <w:r w:rsidRPr="0087381B">
        <w:rPr>
          <w:sz w:val="24"/>
          <w:szCs w:val="24"/>
        </w:rPr>
        <w:t>%</w:t>
      </w:r>
      <w:r>
        <w:rPr>
          <w:sz w:val="24"/>
          <w:szCs w:val="24"/>
        </w:rPr>
        <w:t xml:space="preserve"> до </w:t>
      </w:r>
      <w:r w:rsidR="001F1D7E">
        <w:rPr>
          <w:sz w:val="24"/>
          <w:szCs w:val="24"/>
        </w:rPr>
        <w:t>100</w:t>
      </w:r>
      <w:r>
        <w:rPr>
          <w:sz w:val="24"/>
          <w:szCs w:val="24"/>
        </w:rPr>
        <w:t xml:space="preserve">% в </w:t>
      </w:r>
      <w:r w:rsidR="00456288">
        <w:rPr>
          <w:sz w:val="24"/>
          <w:szCs w:val="24"/>
        </w:rPr>
        <w:t>11 кл.</w:t>
      </w:r>
      <w:r>
        <w:rPr>
          <w:sz w:val="24"/>
          <w:szCs w:val="24"/>
        </w:rPr>
        <w:t xml:space="preserve">. Уроки </w:t>
      </w:r>
      <w:r w:rsidR="00160CBE">
        <w:rPr>
          <w:sz w:val="24"/>
          <w:szCs w:val="24"/>
        </w:rPr>
        <w:t>так</w:t>
      </w:r>
      <w:r w:rsidR="00160CBE" w:rsidRPr="0087381B">
        <w:rPr>
          <w:sz w:val="24"/>
          <w:szCs w:val="24"/>
        </w:rPr>
        <w:t>же,</w:t>
      </w:r>
      <w:r w:rsidRPr="0087381B">
        <w:rPr>
          <w:sz w:val="24"/>
          <w:szCs w:val="24"/>
        </w:rPr>
        <w:t xml:space="preserve"> как и всегда проходят живо, интересн</w:t>
      </w:r>
      <w:r w:rsidR="00160CBE">
        <w:rPr>
          <w:sz w:val="24"/>
          <w:szCs w:val="24"/>
        </w:rPr>
        <w:t xml:space="preserve">о, разнообразны формы и методы </w:t>
      </w:r>
      <w:r w:rsidRPr="0087381B">
        <w:rPr>
          <w:sz w:val="24"/>
          <w:szCs w:val="24"/>
        </w:rPr>
        <w:t>организации учебной деятельности. Доброжелательная обстановка в классе во многом способствует дости</w:t>
      </w:r>
      <w:r>
        <w:rPr>
          <w:sz w:val="24"/>
          <w:szCs w:val="24"/>
        </w:rPr>
        <w:t>жению целей урока. Умело сочетаю</w:t>
      </w:r>
      <w:r w:rsidRPr="0087381B">
        <w:rPr>
          <w:sz w:val="24"/>
          <w:szCs w:val="24"/>
        </w:rPr>
        <w:t xml:space="preserve">тся фронтальная, парная и индивидуальная </w:t>
      </w:r>
      <w:r>
        <w:rPr>
          <w:sz w:val="24"/>
          <w:szCs w:val="24"/>
        </w:rPr>
        <w:t>формы работы</w:t>
      </w:r>
      <w:r w:rsidRPr="0087381B">
        <w:rPr>
          <w:sz w:val="24"/>
          <w:szCs w:val="24"/>
        </w:rPr>
        <w:t xml:space="preserve"> с учащимися. Особенно усердно ведется работа в </w:t>
      </w:r>
      <w:r>
        <w:rPr>
          <w:sz w:val="24"/>
          <w:szCs w:val="24"/>
        </w:rPr>
        <w:t>9</w:t>
      </w:r>
      <w:r w:rsidR="001F1D7E">
        <w:rPr>
          <w:sz w:val="24"/>
          <w:szCs w:val="24"/>
        </w:rPr>
        <w:t xml:space="preserve">, </w:t>
      </w:r>
      <w:r w:rsidR="00456288">
        <w:rPr>
          <w:sz w:val="24"/>
          <w:szCs w:val="24"/>
        </w:rPr>
        <w:t>11</w:t>
      </w:r>
      <w:r w:rsidRPr="0087381B">
        <w:rPr>
          <w:sz w:val="24"/>
          <w:szCs w:val="24"/>
        </w:rPr>
        <w:t xml:space="preserve"> классах.</w:t>
      </w:r>
      <w:r>
        <w:rPr>
          <w:sz w:val="24"/>
          <w:szCs w:val="24"/>
        </w:rPr>
        <w:t xml:space="preserve"> Этот учитель постоянно стремит</w:t>
      </w:r>
      <w:r w:rsidRPr="0087381B">
        <w:rPr>
          <w:sz w:val="24"/>
          <w:szCs w:val="24"/>
        </w:rPr>
        <w:t>ся к поиску новых путей сотрудничества с учениками, повышения их мотивации к изучению истории, формирования навыков самостоятельной работы. Она успешно овладевает и применяет в практической деятельности современные технологии, в том числе информационно-коммуникационные ТСО (магнитофон и компьютер</w:t>
      </w:r>
      <w:r>
        <w:rPr>
          <w:sz w:val="24"/>
          <w:szCs w:val="24"/>
        </w:rPr>
        <w:t>, интерактивная доска</w:t>
      </w:r>
      <w:r w:rsidRPr="0087381B">
        <w:rPr>
          <w:sz w:val="24"/>
          <w:szCs w:val="24"/>
        </w:rPr>
        <w:t>) большое количество наглядности. Домашнее задание является продолжением классной работы.</w:t>
      </w:r>
      <w:r>
        <w:rPr>
          <w:sz w:val="24"/>
          <w:szCs w:val="24"/>
        </w:rPr>
        <w:t xml:space="preserve"> Часто практикует в своей работе открытые у</w:t>
      </w:r>
      <w:r w:rsidR="00160CBE">
        <w:rPr>
          <w:sz w:val="24"/>
          <w:szCs w:val="24"/>
        </w:rPr>
        <w:t xml:space="preserve">роки и мероприятия по истории: </w:t>
      </w:r>
      <w:r>
        <w:rPr>
          <w:sz w:val="24"/>
          <w:szCs w:val="24"/>
        </w:rPr>
        <w:t>в частном порядке, при проведении «предметной недели», на семинарах.</w:t>
      </w:r>
      <w:r w:rsidR="00402ECB">
        <w:rPr>
          <w:sz w:val="24"/>
          <w:szCs w:val="24"/>
        </w:rPr>
        <w:t xml:space="preserve"> Имеет победителя ВОШ</w:t>
      </w:r>
      <w:r w:rsidR="00456288">
        <w:rPr>
          <w:sz w:val="24"/>
          <w:szCs w:val="24"/>
        </w:rPr>
        <w:t xml:space="preserve"> по </w:t>
      </w:r>
      <w:r w:rsidR="00402ECB">
        <w:rPr>
          <w:sz w:val="24"/>
          <w:szCs w:val="24"/>
        </w:rPr>
        <w:t xml:space="preserve">истории на муниципальном уровне (Эрсиноева </w:t>
      </w:r>
      <w:proofErr w:type="spellStart"/>
      <w:r w:rsidR="00402ECB">
        <w:rPr>
          <w:sz w:val="24"/>
          <w:szCs w:val="24"/>
        </w:rPr>
        <w:t>Ясмина</w:t>
      </w:r>
      <w:proofErr w:type="spellEnd"/>
      <w:r w:rsidR="00402ECB">
        <w:rPr>
          <w:sz w:val="24"/>
          <w:szCs w:val="24"/>
        </w:rPr>
        <w:t xml:space="preserve"> 9 б).</w:t>
      </w:r>
    </w:p>
    <w:p w:rsidR="00402EC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Газмагомедова Светлана </w:t>
      </w:r>
      <w:proofErr w:type="spellStart"/>
      <w:r>
        <w:rPr>
          <w:sz w:val="24"/>
          <w:szCs w:val="24"/>
        </w:rPr>
        <w:t>Жемалдиновна</w:t>
      </w:r>
      <w:proofErr w:type="spellEnd"/>
      <w:r w:rsidRPr="008738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проработала </w:t>
      </w:r>
      <w:r w:rsidR="00402ECB">
        <w:rPr>
          <w:sz w:val="24"/>
          <w:szCs w:val="24"/>
        </w:rPr>
        <w:t>5 учебных лет</w:t>
      </w:r>
      <w:r>
        <w:rPr>
          <w:sz w:val="24"/>
          <w:szCs w:val="24"/>
        </w:rPr>
        <w:t xml:space="preserve"> в школе, </w:t>
      </w:r>
      <w:r w:rsidRPr="0087381B">
        <w:rPr>
          <w:sz w:val="24"/>
          <w:szCs w:val="24"/>
        </w:rPr>
        <w:t>препода</w:t>
      </w:r>
      <w:r>
        <w:rPr>
          <w:sz w:val="24"/>
          <w:szCs w:val="24"/>
        </w:rPr>
        <w:t>вала</w:t>
      </w:r>
      <w:r w:rsidRPr="0087381B">
        <w:rPr>
          <w:sz w:val="24"/>
          <w:szCs w:val="24"/>
        </w:rPr>
        <w:t xml:space="preserve"> историю в </w:t>
      </w:r>
      <w:proofErr w:type="gramStart"/>
      <w:r w:rsidR="00456288">
        <w:rPr>
          <w:sz w:val="24"/>
          <w:szCs w:val="24"/>
        </w:rPr>
        <w:t>7</w:t>
      </w:r>
      <w:proofErr w:type="gramEnd"/>
      <w:r w:rsidR="00456288">
        <w:rPr>
          <w:sz w:val="24"/>
          <w:szCs w:val="24"/>
        </w:rPr>
        <w:t xml:space="preserve"> а, в</w:t>
      </w:r>
      <w:r>
        <w:rPr>
          <w:sz w:val="24"/>
          <w:szCs w:val="24"/>
        </w:rPr>
        <w:t xml:space="preserve"> классах,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обществознание в 6х -11х классах</w:t>
      </w:r>
      <w:r w:rsidRPr="0087381B">
        <w:rPr>
          <w:sz w:val="24"/>
          <w:szCs w:val="24"/>
        </w:rPr>
        <w:t>. К своим обязанностям относи</w:t>
      </w:r>
      <w:r>
        <w:rPr>
          <w:sz w:val="24"/>
          <w:szCs w:val="24"/>
        </w:rPr>
        <w:t>лась добросовестно. Уроки проходили на хорошем методическом уровне, г</w:t>
      </w:r>
      <w:r w:rsidRPr="0087381B">
        <w:rPr>
          <w:sz w:val="24"/>
          <w:szCs w:val="24"/>
        </w:rPr>
        <w:t>де демонстрир</w:t>
      </w:r>
      <w:r>
        <w:rPr>
          <w:sz w:val="24"/>
          <w:szCs w:val="24"/>
        </w:rPr>
        <w:t>овались</w:t>
      </w:r>
      <w:r w:rsidRPr="0087381B">
        <w:rPr>
          <w:sz w:val="24"/>
          <w:szCs w:val="24"/>
        </w:rPr>
        <w:t xml:space="preserve"> общие форм</w:t>
      </w:r>
      <w:r>
        <w:rPr>
          <w:sz w:val="24"/>
          <w:szCs w:val="24"/>
        </w:rPr>
        <w:t>ы и методы</w:t>
      </w:r>
      <w:r w:rsidRPr="0087381B">
        <w:rPr>
          <w:sz w:val="24"/>
          <w:szCs w:val="24"/>
        </w:rPr>
        <w:t xml:space="preserve"> обучения. Учитель работа</w:t>
      </w:r>
      <w:r>
        <w:rPr>
          <w:sz w:val="24"/>
          <w:szCs w:val="24"/>
        </w:rPr>
        <w:t>л</w:t>
      </w:r>
      <w:r w:rsidRPr="0087381B">
        <w:rPr>
          <w:sz w:val="24"/>
          <w:szCs w:val="24"/>
        </w:rPr>
        <w:t xml:space="preserve"> в каждом классе с полной отдачей сил и в соответствии с современными требованиями преподавания. Тема каждого урока испытыв</w:t>
      </w:r>
      <w:r>
        <w:rPr>
          <w:sz w:val="24"/>
          <w:szCs w:val="24"/>
        </w:rPr>
        <w:t>алась</w:t>
      </w:r>
      <w:r w:rsidRPr="0087381B">
        <w:rPr>
          <w:sz w:val="24"/>
          <w:szCs w:val="24"/>
        </w:rPr>
        <w:t xml:space="preserve"> на с</w:t>
      </w:r>
      <w:r>
        <w:rPr>
          <w:sz w:val="24"/>
          <w:szCs w:val="24"/>
        </w:rPr>
        <w:t>ебе с</w:t>
      </w:r>
      <w:r w:rsidRPr="0087381B">
        <w:rPr>
          <w:sz w:val="24"/>
          <w:szCs w:val="24"/>
        </w:rPr>
        <w:t xml:space="preserve">вязь времен, событий, </w:t>
      </w:r>
      <w:proofErr w:type="spellStart"/>
      <w:r>
        <w:rPr>
          <w:sz w:val="24"/>
          <w:szCs w:val="24"/>
        </w:rPr>
        <w:t>меж</w:t>
      </w:r>
      <w:r w:rsidRPr="0087381B">
        <w:rPr>
          <w:sz w:val="24"/>
          <w:szCs w:val="24"/>
        </w:rPr>
        <w:t>предметную</w:t>
      </w:r>
      <w:proofErr w:type="spellEnd"/>
      <w:r w:rsidRPr="0087381B">
        <w:rPr>
          <w:sz w:val="24"/>
          <w:szCs w:val="24"/>
        </w:rPr>
        <w:t xml:space="preserve"> связь. Они не толь</w:t>
      </w:r>
      <w:r>
        <w:rPr>
          <w:sz w:val="24"/>
          <w:szCs w:val="24"/>
        </w:rPr>
        <w:t>ко обучающие, развивающие учащих</w:t>
      </w:r>
      <w:r w:rsidRPr="0087381B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но и воспитывающие на выдающихся достижения</w:t>
      </w:r>
      <w:r>
        <w:rPr>
          <w:sz w:val="24"/>
          <w:szCs w:val="24"/>
        </w:rPr>
        <w:t>х, событиях и личностях истории. Пок</w:t>
      </w:r>
      <w:r w:rsidR="00402ECB">
        <w:rPr>
          <w:sz w:val="24"/>
          <w:szCs w:val="24"/>
        </w:rPr>
        <w:t xml:space="preserve">азатели обученности средние: </w:t>
      </w:r>
      <w:r>
        <w:rPr>
          <w:sz w:val="24"/>
          <w:szCs w:val="24"/>
        </w:rPr>
        <w:t>по истории</w:t>
      </w:r>
      <w:r w:rsidR="00402ECB">
        <w:rPr>
          <w:sz w:val="24"/>
          <w:szCs w:val="24"/>
        </w:rPr>
        <w:t xml:space="preserve"> от 39 % в 9 </w:t>
      </w:r>
      <w:proofErr w:type="spellStart"/>
      <w:proofErr w:type="gramStart"/>
      <w:r w:rsidR="00402ECB">
        <w:rPr>
          <w:sz w:val="24"/>
          <w:szCs w:val="24"/>
        </w:rPr>
        <w:t>а,б</w:t>
      </w:r>
      <w:proofErr w:type="gramEnd"/>
      <w:r w:rsidR="00402ECB">
        <w:rPr>
          <w:sz w:val="24"/>
          <w:szCs w:val="24"/>
        </w:rPr>
        <w:t>,в</w:t>
      </w:r>
      <w:proofErr w:type="spellEnd"/>
      <w:r w:rsidR="00402ECB">
        <w:rPr>
          <w:sz w:val="24"/>
          <w:szCs w:val="24"/>
        </w:rPr>
        <w:t xml:space="preserve">, до 70 %, в 10-11 </w:t>
      </w:r>
      <w:r>
        <w:rPr>
          <w:sz w:val="24"/>
          <w:szCs w:val="24"/>
        </w:rPr>
        <w:t xml:space="preserve"> </w:t>
      </w:r>
      <w:r w:rsidR="00402ECB">
        <w:rPr>
          <w:sz w:val="24"/>
          <w:szCs w:val="24"/>
        </w:rPr>
        <w:t>классах.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З.Х..</w:t>
      </w:r>
      <w:proofErr w:type="gramEnd"/>
      <w:r>
        <w:rPr>
          <w:sz w:val="24"/>
          <w:szCs w:val="24"/>
        </w:rPr>
        <w:t xml:space="preserve"> проработала </w:t>
      </w:r>
      <w:r w:rsidR="004449B0">
        <w:rPr>
          <w:sz w:val="24"/>
          <w:szCs w:val="24"/>
        </w:rPr>
        <w:t>4</w:t>
      </w:r>
      <w:r>
        <w:rPr>
          <w:sz w:val="24"/>
          <w:szCs w:val="24"/>
        </w:rPr>
        <w:t>-й год в школе учителем химии. Необходимо отметить достижение этого учителя за этот короткий срок. По сравнению с предыдущими годами обученность по данному предмету составила 4</w:t>
      </w:r>
      <w:r w:rsidR="004449B0">
        <w:rPr>
          <w:sz w:val="24"/>
          <w:szCs w:val="24"/>
        </w:rPr>
        <w:t>7</w:t>
      </w:r>
      <w:r>
        <w:rPr>
          <w:sz w:val="24"/>
          <w:szCs w:val="24"/>
        </w:rPr>
        <w:t>%, а в отдельно взятом сравнении по классам в 1</w:t>
      </w:r>
      <w:r w:rsidR="004449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449B0">
        <w:rPr>
          <w:sz w:val="24"/>
          <w:szCs w:val="24"/>
        </w:rPr>
        <w:t>классе самый высокий результат 100</w:t>
      </w:r>
      <w:r>
        <w:rPr>
          <w:sz w:val="24"/>
          <w:szCs w:val="24"/>
        </w:rPr>
        <w:t>% качества знаний у учащихся, в 1</w:t>
      </w:r>
      <w:r w:rsidR="004449B0">
        <w:rPr>
          <w:sz w:val="24"/>
          <w:szCs w:val="24"/>
        </w:rPr>
        <w:t>0</w:t>
      </w:r>
      <w:r>
        <w:rPr>
          <w:sz w:val="24"/>
          <w:szCs w:val="24"/>
        </w:rPr>
        <w:t xml:space="preserve"> классе – </w:t>
      </w:r>
      <w:r w:rsidR="00456288">
        <w:rPr>
          <w:sz w:val="24"/>
          <w:szCs w:val="24"/>
        </w:rPr>
        <w:t>80</w:t>
      </w:r>
      <w:r>
        <w:rPr>
          <w:sz w:val="24"/>
          <w:szCs w:val="24"/>
        </w:rPr>
        <w:t xml:space="preserve">%, а в 8-9 классах от </w:t>
      </w:r>
      <w:r w:rsidR="00456288">
        <w:rPr>
          <w:sz w:val="24"/>
          <w:szCs w:val="24"/>
        </w:rPr>
        <w:t>25</w:t>
      </w:r>
      <w:r>
        <w:rPr>
          <w:sz w:val="24"/>
          <w:szCs w:val="24"/>
        </w:rPr>
        <w:t>% до 4</w:t>
      </w:r>
      <w:r w:rsidR="004449B0">
        <w:rPr>
          <w:sz w:val="24"/>
          <w:szCs w:val="24"/>
        </w:rPr>
        <w:t>7</w:t>
      </w:r>
      <w:r>
        <w:rPr>
          <w:sz w:val="24"/>
          <w:szCs w:val="24"/>
        </w:rPr>
        <w:t xml:space="preserve">% в 9-ых классах, </w:t>
      </w:r>
      <w:r w:rsidR="004449B0">
        <w:rPr>
          <w:sz w:val="24"/>
          <w:szCs w:val="24"/>
        </w:rPr>
        <w:t>33-40% в 9</w:t>
      </w:r>
      <w:r>
        <w:rPr>
          <w:sz w:val="24"/>
          <w:szCs w:val="24"/>
        </w:rPr>
        <w:t xml:space="preserve">кл. За год посещено много уроков Земфиры </w:t>
      </w:r>
      <w:proofErr w:type="spellStart"/>
      <w:r>
        <w:rPr>
          <w:sz w:val="24"/>
          <w:szCs w:val="24"/>
        </w:rPr>
        <w:t>Хамбуровны</w:t>
      </w:r>
      <w:proofErr w:type="spellEnd"/>
      <w:r>
        <w:rPr>
          <w:sz w:val="24"/>
          <w:szCs w:val="24"/>
        </w:rPr>
        <w:t xml:space="preserve">, где продемонстрировано ее педагогическое мастерство. Этот учитель работает с полной отдачей сил. На ее уроках все подчинено единой цели: владение и закрепление прошлых знаний учащимися по предмету. На уроке всегда царит творческая атмосфера: учащиеся активны, они в поиске правильного ответа, а учитель, обладая педагогическим и профессиональным мастерством, помогает им в этом. Таким образом, высокий показатель обученности учащихся является результатом ее </w:t>
      </w:r>
      <w:proofErr w:type="spellStart"/>
      <w:r>
        <w:rPr>
          <w:sz w:val="24"/>
          <w:szCs w:val="24"/>
        </w:rPr>
        <w:t>ежеурочной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работы.</w:t>
      </w:r>
      <w:r w:rsidR="00402ECB">
        <w:rPr>
          <w:sz w:val="24"/>
          <w:szCs w:val="24"/>
        </w:rPr>
        <w:t>Имеет</w:t>
      </w:r>
      <w:proofErr w:type="spellEnd"/>
      <w:r w:rsidR="00402ECB">
        <w:rPr>
          <w:sz w:val="24"/>
          <w:szCs w:val="24"/>
        </w:rPr>
        <w:t xml:space="preserve"> двух призеров на муниципальном этапе ВОШ Чертоева </w:t>
      </w:r>
      <w:proofErr w:type="spellStart"/>
      <w:proofErr w:type="gramStart"/>
      <w:r w:rsidR="00402ECB">
        <w:rPr>
          <w:sz w:val="24"/>
          <w:szCs w:val="24"/>
        </w:rPr>
        <w:t>Х.,Хасбулатова</w:t>
      </w:r>
      <w:proofErr w:type="spellEnd"/>
      <w:proofErr w:type="gramEnd"/>
      <w:r w:rsidR="00402ECB">
        <w:rPr>
          <w:sz w:val="24"/>
          <w:szCs w:val="24"/>
        </w:rPr>
        <w:t xml:space="preserve"> Л.).</w:t>
      </w:r>
    </w:p>
    <w:p w:rsidR="00CC020B" w:rsidRDefault="00456288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</w:t>
      </w:r>
      <w:r w:rsidR="004449B0">
        <w:rPr>
          <w:sz w:val="24"/>
          <w:szCs w:val="24"/>
        </w:rPr>
        <w:t>с</w:t>
      </w:r>
      <w:r>
        <w:rPr>
          <w:sz w:val="24"/>
          <w:szCs w:val="24"/>
        </w:rPr>
        <w:t>ятый</w:t>
      </w:r>
      <w:r w:rsidR="00160CBE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год проработала в школе учитель географии – Лолохоева </w:t>
      </w:r>
      <w:proofErr w:type="spellStart"/>
      <w:r w:rsidR="00CC020B" w:rsidRPr="0087381B">
        <w:rPr>
          <w:sz w:val="24"/>
          <w:szCs w:val="24"/>
        </w:rPr>
        <w:t>Марем</w:t>
      </w:r>
      <w:proofErr w:type="spellEnd"/>
      <w:r w:rsidR="00CC020B" w:rsidRPr="0087381B">
        <w:rPr>
          <w:sz w:val="24"/>
          <w:szCs w:val="24"/>
        </w:rPr>
        <w:t xml:space="preserve"> Магомедовна. </w:t>
      </w:r>
      <w:r w:rsidR="00CC020B">
        <w:rPr>
          <w:sz w:val="24"/>
          <w:szCs w:val="24"/>
        </w:rPr>
        <w:t>Учитель показ</w:t>
      </w:r>
      <w:r w:rsidR="004449B0">
        <w:rPr>
          <w:sz w:val="24"/>
          <w:szCs w:val="24"/>
        </w:rPr>
        <w:t>ывает</w:t>
      </w:r>
      <w:r w:rsidR="00CC020B">
        <w:rPr>
          <w:sz w:val="24"/>
          <w:szCs w:val="24"/>
        </w:rPr>
        <w:t xml:space="preserve"> методическую грамотность и творческий подход к своим обязанностям. </w:t>
      </w:r>
      <w:r w:rsidR="00CC020B" w:rsidRPr="0087381B">
        <w:rPr>
          <w:sz w:val="24"/>
          <w:szCs w:val="24"/>
        </w:rPr>
        <w:t>П</w:t>
      </w:r>
      <w:r w:rsidR="00160CBE">
        <w:rPr>
          <w:sz w:val="24"/>
          <w:szCs w:val="24"/>
        </w:rPr>
        <w:t xml:space="preserve">осещенные уроки демонстрируют, </w:t>
      </w:r>
      <w:r w:rsidR="00CC020B" w:rsidRPr="0087381B">
        <w:rPr>
          <w:sz w:val="24"/>
          <w:szCs w:val="24"/>
        </w:rPr>
        <w:t>что она целенаправленно решает задачу школьного образования по предмету: формирует у учащихся знания о родной стране, родном крае, по</w:t>
      </w:r>
      <w:r w:rsidR="00CC020B">
        <w:rPr>
          <w:sz w:val="24"/>
          <w:szCs w:val="24"/>
        </w:rPr>
        <w:t>д</w:t>
      </w:r>
      <w:r w:rsidR="00CC020B" w:rsidRPr="0087381B">
        <w:rPr>
          <w:sz w:val="24"/>
          <w:szCs w:val="24"/>
        </w:rPr>
        <w:t>водит их к пониманию своего места в стране и в мире. Активизация познавательной деятельности учащихся на уроке достигается путем честной постановки цели урока, проблемных вопросов, их разрешение с опорой на ранее изученный материал. Смена форм работы на уроке позволяет поддерживать устойчивость внимания школьников, формировать у них прочные знания и умения. На всех уроках учитель привлекает учащихся к объяснению нового материала,</w:t>
      </w:r>
      <w:r w:rsidR="00160CBE">
        <w:rPr>
          <w:sz w:val="24"/>
          <w:szCs w:val="24"/>
        </w:rPr>
        <w:t xml:space="preserve"> опираясь на их жизненный </w:t>
      </w:r>
      <w:r w:rsidR="00CC020B">
        <w:rPr>
          <w:sz w:val="24"/>
          <w:szCs w:val="24"/>
        </w:rPr>
        <w:t xml:space="preserve">опыт, </w:t>
      </w:r>
      <w:r w:rsidR="00CC020B" w:rsidRPr="0087381B">
        <w:rPr>
          <w:sz w:val="24"/>
          <w:szCs w:val="24"/>
        </w:rPr>
        <w:t>% успеваемости во всех кл. равен 100, качест</w:t>
      </w:r>
      <w:r w:rsidR="00CC020B">
        <w:rPr>
          <w:sz w:val="24"/>
          <w:szCs w:val="24"/>
        </w:rPr>
        <w:t xml:space="preserve">во знаний колеблется </w:t>
      </w:r>
      <w:r w:rsidR="004449B0">
        <w:rPr>
          <w:sz w:val="24"/>
          <w:szCs w:val="24"/>
        </w:rPr>
        <w:t xml:space="preserve">в среднем звене от 53% в 7б до 70% в 7 а </w:t>
      </w:r>
      <w:proofErr w:type="gramStart"/>
      <w:r w:rsidR="004449B0">
        <w:rPr>
          <w:sz w:val="24"/>
          <w:szCs w:val="24"/>
        </w:rPr>
        <w:t>кл.,</w:t>
      </w:r>
      <w:proofErr w:type="gramEnd"/>
      <w:r w:rsidR="004449B0">
        <w:rPr>
          <w:sz w:val="24"/>
          <w:szCs w:val="24"/>
        </w:rPr>
        <w:t xml:space="preserve"> в 9а -63%, в 9б -40%, в 10 100%</w:t>
      </w:r>
      <w:r>
        <w:rPr>
          <w:sz w:val="24"/>
          <w:szCs w:val="24"/>
        </w:rPr>
        <w:t>. Имеет победителя районной олимпиады по географии (</w:t>
      </w:r>
      <w:r w:rsidR="004449B0">
        <w:rPr>
          <w:sz w:val="24"/>
          <w:szCs w:val="24"/>
        </w:rPr>
        <w:t>Картоев Б.А. 7а кл. 2 место</w:t>
      </w:r>
      <w:r>
        <w:rPr>
          <w:sz w:val="24"/>
          <w:szCs w:val="24"/>
        </w:rPr>
        <w:t>.)</w:t>
      </w:r>
      <w:r w:rsidR="00402ECB">
        <w:rPr>
          <w:sz w:val="24"/>
          <w:szCs w:val="24"/>
        </w:rPr>
        <w:t xml:space="preserve"> Имеет трех призеров на муниципальном этапе ВОШ Хасбулатова Л., </w:t>
      </w:r>
      <w:proofErr w:type="spellStart"/>
      <w:r w:rsidR="00402ECB">
        <w:rPr>
          <w:sz w:val="24"/>
          <w:szCs w:val="24"/>
        </w:rPr>
        <w:t>Додов</w:t>
      </w:r>
      <w:proofErr w:type="spellEnd"/>
      <w:r w:rsidR="00402ECB">
        <w:rPr>
          <w:sz w:val="24"/>
          <w:szCs w:val="24"/>
        </w:rPr>
        <w:t xml:space="preserve"> А., </w:t>
      </w:r>
      <w:proofErr w:type="spellStart"/>
      <w:r w:rsidR="00402ECB">
        <w:rPr>
          <w:sz w:val="24"/>
          <w:szCs w:val="24"/>
        </w:rPr>
        <w:t>Сельмурзаев</w:t>
      </w:r>
      <w:proofErr w:type="spellEnd"/>
      <w:r w:rsidR="00402ECB">
        <w:rPr>
          <w:sz w:val="24"/>
          <w:szCs w:val="24"/>
        </w:rPr>
        <w:t xml:space="preserve"> А.).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 xml:space="preserve">Уроки биологии преподает </w:t>
      </w:r>
      <w:proofErr w:type="spellStart"/>
      <w:r w:rsidRPr="0087381B">
        <w:rPr>
          <w:sz w:val="24"/>
          <w:szCs w:val="24"/>
        </w:rPr>
        <w:t>З.Б.Эрсиноева</w:t>
      </w:r>
      <w:proofErr w:type="spellEnd"/>
      <w:r w:rsidRPr="0087381B">
        <w:rPr>
          <w:sz w:val="24"/>
          <w:szCs w:val="24"/>
        </w:rPr>
        <w:t xml:space="preserve">. Как и ранее на хорошем методическом уровне проходили уроки учителя биологии </w:t>
      </w:r>
      <w:proofErr w:type="spellStart"/>
      <w:r w:rsidRPr="0087381B">
        <w:rPr>
          <w:sz w:val="24"/>
          <w:szCs w:val="24"/>
        </w:rPr>
        <w:t>Эрсиноевой</w:t>
      </w:r>
      <w:proofErr w:type="spellEnd"/>
      <w:r w:rsidRPr="0087381B">
        <w:rPr>
          <w:sz w:val="24"/>
          <w:szCs w:val="24"/>
        </w:rPr>
        <w:t xml:space="preserve"> </w:t>
      </w:r>
      <w:proofErr w:type="spellStart"/>
      <w:r w:rsidRPr="0087381B">
        <w:rPr>
          <w:sz w:val="24"/>
          <w:szCs w:val="24"/>
        </w:rPr>
        <w:t>Зареты</w:t>
      </w:r>
      <w:proofErr w:type="spellEnd"/>
      <w:r w:rsidRPr="0087381B">
        <w:rPr>
          <w:sz w:val="24"/>
          <w:szCs w:val="24"/>
        </w:rPr>
        <w:t xml:space="preserve"> </w:t>
      </w:r>
      <w:proofErr w:type="spellStart"/>
      <w:r w:rsidRPr="0087381B">
        <w:rPr>
          <w:sz w:val="24"/>
          <w:szCs w:val="24"/>
        </w:rPr>
        <w:t>Бекхановны</w:t>
      </w:r>
      <w:proofErr w:type="spellEnd"/>
      <w:r w:rsidRPr="0087381B">
        <w:rPr>
          <w:sz w:val="24"/>
          <w:szCs w:val="24"/>
        </w:rPr>
        <w:t>. Качество знаний п</w:t>
      </w:r>
      <w:r>
        <w:rPr>
          <w:sz w:val="24"/>
          <w:szCs w:val="24"/>
        </w:rPr>
        <w:t>о этому предмету составило от 3</w:t>
      </w:r>
      <w:r w:rsidR="004449B0">
        <w:rPr>
          <w:sz w:val="24"/>
          <w:szCs w:val="24"/>
        </w:rPr>
        <w:t>5</w:t>
      </w:r>
      <w:r>
        <w:rPr>
          <w:sz w:val="24"/>
          <w:szCs w:val="24"/>
        </w:rPr>
        <w:t>%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4449B0">
        <w:rPr>
          <w:sz w:val="24"/>
          <w:szCs w:val="24"/>
        </w:rPr>
        <w:t>70</w:t>
      </w:r>
      <w:r>
        <w:rPr>
          <w:sz w:val="24"/>
          <w:szCs w:val="24"/>
        </w:rPr>
        <w:t>%</w:t>
      </w:r>
      <w:r w:rsidRPr="0087381B">
        <w:rPr>
          <w:sz w:val="24"/>
          <w:szCs w:val="24"/>
        </w:rPr>
        <w:t>. За год посещено 1</w:t>
      </w:r>
      <w:r>
        <w:rPr>
          <w:sz w:val="24"/>
          <w:szCs w:val="24"/>
        </w:rPr>
        <w:t>2</w:t>
      </w:r>
      <w:r w:rsidRPr="0087381B">
        <w:rPr>
          <w:sz w:val="24"/>
          <w:szCs w:val="24"/>
        </w:rPr>
        <w:t xml:space="preserve"> уроков. По традиции этот учитель поводит итоги своих достижений «открытыми» уроками и мероприятиями за минувший год их было много. Наряду с этим </w:t>
      </w:r>
      <w:proofErr w:type="spellStart"/>
      <w:r w:rsidRPr="0087381B">
        <w:rPr>
          <w:sz w:val="24"/>
          <w:szCs w:val="24"/>
        </w:rPr>
        <w:t>Зарета</w:t>
      </w:r>
      <w:proofErr w:type="spellEnd"/>
      <w:r w:rsidRPr="0087381B">
        <w:rPr>
          <w:sz w:val="24"/>
          <w:szCs w:val="24"/>
        </w:rPr>
        <w:t xml:space="preserve"> </w:t>
      </w:r>
      <w:proofErr w:type="spellStart"/>
      <w:r w:rsidRPr="0087381B">
        <w:rPr>
          <w:sz w:val="24"/>
          <w:szCs w:val="24"/>
        </w:rPr>
        <w:t>Бекхановна</w:t>
      </w:r>
      <w:proofErr w:type="spellEnd"/>
      <w:r w:rsidRPr="0087381B">
        <w:rPr>
          <w:sz w:val="24"/>
          <w:szCs w:val="24"/>
        </w:rPr>
        <w:t xml:space="preserve"> сумела вовлечь своих учащихся в «открытые» олимпиады, конкурсы по биологии, которые проводились через Интернет сети</w:t>
      </w:r>
      <w:r>
        <w:rPr>
          <w:sz w:val="24"/>
          <w:szCs w:val="24"/>
        </w:rPr>
        <w:t>, вплоть до международного уровня</w:t>
      </w:r>
      <w:r w:rsidRPr="0087381B">
        <w:rPr>
          <w:sz w:val="24"/>
          <w:szCs w:val="24"/>
        </w:rPr>
        <w:t>. Результаты такой работы продемонстрировали мастерство, профессионализм учителя; активность и увлеченность учащихся на уроке, их умение мыслить, работать самосто</w:t>
      </w:r>
      <w:r>
        <w:rPr>
          <w:sz w:val="24"/>
          <w:szCs w:val="24"/>
        </w:rPr>
        <w:t>ятельно. Необходимо отметить также, что Эрсиноева З.Б. с усердием готовила учащихся к ЕГЭ и ГИА.</w:t>
      </w:r>
      <w:r w:rsidR="00125A27">
        <w:rPr>
          <w:sz w:val="24"/>
          <w:szCs w:val="24"/>
        </w:rPr>
        <w:t xml:space="preserve"> </w:t>
      </w:r>
      <w:r w:rsidR="00400754">
        <w:rPr>
          <w:sz w:val="24"/>
          <w:szCs w:val="24"/>
        </w:rPr>
        <w:t>Имеет победителей в дистанционной олимпиаде по б</w:t>
      </w:r>
      <w:r w:rsidR="004449B0">
        <w:rPr>
          <w:sz w:val="24"/>
          <w:szCs w:val="24"/>
        </w:rPr>
        <w:t>иологии с международным участие</w:t>
      </w:r>
      <w:r w:rsidR="00400754">
        <w:rPr>
          <w:sz w:val="24"/>
          <w:szCs w:val="24"/>
        </w:rPr>
        <w:t xml:space="preserve">м Эрсиноева </w:t>
      </w:r>
      <w:r w:rsidR="00125A27">
        <w:rPr>
          <w:sz w:val="24"/>
          <w:szCs w:val="24"/>
        </w:rPr>
        <w:t>Х</w:t>
      </w:r>
      <w:r w:rsidR="00400754">
        <w:rPr>
          <w:sz w:val="24"/>
          <w:szCs w:val="24"/>
        </w:rPr>
        <w:t>.</w:t>
      </w:r>
      <w:r w:rsidR="00402ECB">
        <w:rPr>
          <w:sz w:val="24"/>
          <w:szCs w:val="24"/>
        </w:rPr>
        <w:t>Я.</w:t>
      </w:r>
      <w:r w:rsidR="00400754">
        <w:rPr>
          <w:sz w:val="24"/>
          <w:szCs w:val="24"/>
        </w:rPr>
        <w:t xml:space="preserve">, </w:t>
      </w:r>
      <w:r w:rsidR="00402ECB">
        <w:rPr>
          <w:sz w:val="24"/>
          <w:szCs w:val="24"/>
        </w:rPr>
        <w:t xml:space="preserve">призеры в муниципальном этапе ВОШ –Ясиева А (7Б), </w:t>
      </w:r>
      <w:proofErr w:type="spellStart"/>
      <w:r w:rsidR="00402ECB">
        <w:rPr>
          <w:sz w:val="24"/>
          <w:szCs w:val="24"/>
        </w:rPr>
        <w:t>Додов</w:t>
      </w:r>
      <w:proofErr w:type="spellEnd"/>
      <w:r w:rsidR="00402ECB">
        <w:rPr>
          <w:sz w:val="24"/>
          <w:szCs w:val="24"/>
        </w:rPr>
        <w:t xml:space="preserve"> </w:t>
      </w:r>
      <w:proofErr w:type="gramStart"/>
      <w:r w:rsidR="00402ECB">
        <w:rPr>
          <w:sz w:val="24"/>
          <w:szCs w:val="24"/>
        </w:rPr>
        <w:t>А.(</w:t>
      </w:r>
      <w:proofErr w:type="gramEnd"/>
      <w:r w:rsidR="00402ECB">
        <w:rPr>
          <w:sz w:val="24"/>
          <w:szCs w:val="24"/>
        </w:rPr>
        <w:t>8 а).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Своим добросовестным отношением к служебному долгу она смогла заинтересовать учащихся наукой биология, завоевать их уважение и любовь.</w:t>
      </w:r>
    </w:p>
    <w:p w:rsidR="00CC020B" w:rsidRPr="00511536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Обучение уч</w:t>
      </w:r>
      <w:r>
        <w:rPr>
          <w:sz w:val="24"/>
          <w:szCs w:val="24"/>
        </w:rPr>
        <w:t>ащих</w:t>
      </w:r>
      <w:r w:rsidRPr="0087381B">
        <w:rPr>
          <w:sz w:val="24"/>
          <w:szCs w:val="24"/>
        </w:rPr>
        <w:t>ся иностранному языку в минувшем учебном году было более стабильным.</w:t>
      </w:r>
      <w:r>
        <w:rPr>
          <w:sz w:val="24"/>
          <w:szCs w:val="24"/>
        </w:rPr>
        <w:t xml:space="preserve"> Его </w:t>
      </w:r>
      <w:r w:rsidRPr="00511536">
        <w:rPr>
          <w:sz w:val="24"/>
          <w:szCs w:val="24"/>
        </w:rPr>
        <w:t xml:space="preserve">преподавали </w:t>
      </w:r>
      <w:proofErr w:type="spellStart"/>
      <w:r w:rsidRPr="00511536">
        <w:rPr>
          <w:sz w:val="24"/>
          <w:szCs w:val="24"/>
        </w:rPr>
        <w:t>Даурбекова</w:t>
      </w:r>
      <w:proofErr w:type="spellEnd"/>
      <w:r w:rsidRPr="00511536">
        <w:rPr>
          <w:sz w:val="24"/>
          <w:szCs w:val="24"/>
        </w:rPr>
        <w:t xml:space="preserve"> А.С. в </w:t>
      </w:r>
      <w:r w:rsidR="00216FAD">
        <w:rPr>
          <w:sz w:val="24"/>
          <w:szCs w:val="24"/>
        </w:rPr>
        <w:t>7</w:t>
      </w:r>
      <w:r w:rsidR="00400754">
        <w:rPr>
          <w:sz w:val="24"/>
          <w:szCs w:val="24"/>
        </w:rPr>
        <w:t xml:space="preserve"> </w:t>
      </w:r>
      <w:proofErr w:type="spellStart"/>
      <w:proofErr w:type="gramStart"/>
      <w:r w:rsidR="00400754">
        <w:rPr>
          <w:sz w:val="24"/>
          <w:szCs w:val="24"/>
        </w:rPr>
        <w:t>б,в</w:t>
      </w:r>
      <w:proofErr w:type="spellEnd"/>
      <w:proofErr w:type="gramEnd"/>
      <w:r w:rsidRPr="00511536">
        <w:rPr>
          <w:sz w:val="24"/>
          <w:szCs w:val="24"/>
        </w:rPr>
        <w:t>; Сампиева Х.А</w:t>
      </w:r>
      <w:r w:rsidR="00216FAD">
        <w:rPr>
          <w:sz w:val="24"/>
          <w:szCs w:val="24"/>
        </w:rPr>
        <w:t xml:space="preserve"> </w:t>
      </w:r>
      <w:r w:rsidRPr="00511536">
        <w:rPr>
          <w:sz w:val="24"/>
          <w:szCs w:val="24"/>
        </w:rPr>
        <w:t xml:space="preserve">в </w:t>
      </w:r>
      <w:r>
        <w:rPr>
          <w:sz w:val="24"/>
          <w:szCs w:val="24"/>
        </w:rPr>
        <w:t>5</w:t>
      </w:r>
      <w:r w:rsidRPr="00511536">
        <w:rPr>
          <w:sz w:val="24"/>
          <w:szCs w:val="24"/>
        </w:rPr>
        <w:t xml:space="preserve"> «а, б», 7а, 8</w:t>
      </w:r>
      <w:r>
        <w:rPr>
          <w:sz w:val="24"/>
          <w:szCs w:val="24"/>
        </w:rPr>
        <w:t>а</w:t>
      </w:r>
      <w:r w:rsidRPr="00511536">
        <w:rPr>
          <w:sz w:val="24"/>
          <w:szCs w:val="24"/>
        </w:rPr>
        <w:t xml:space="preserve">, 9 «а, б, в»; </w:t>
      </w:r>
      <w:r w:rsidR="00402ECB">
        <w:rPr>
          <w:sz w:val="24"/>
          <w:szCs w:val="24"/>
        </w:rPr>
        <w:t xml:space="preserve">Мамиргова Д.У. </w:t>
      </w:r>
      <w:r w:rsidRPr="00511536">
        <w:rPr>
          <w:sz w:val="24"/>
          <w:szCs w:val="24"/>
        </w:rPr>
        <w:t xml:space="preserve">в </w:t>
      </w:r>
      <w:r>
        <w:rPr>
          <w:sz w:val="24"/>
          <w:szCs w:val="24"/>
        </w:rPr>
        <w:t>7</w:t>
      </w:r>
      <w:r w:rsidRPr="00511536">
        <w:rPr>
          <w:sz w:val="24"/>
          <w:szCs w:val="24"/>
        </w:rPr>
        <w:t xml:space="preserve"> «а, б, в», 6</w:t>
      </w:r>
      <w:r>
        <w:rPr>
          <w:sz w:val="24"/>
          <w:szCs w:val="24"/>
        </w:rPr>
        <w:t>б,в</w:t>
      </w:r>
      <w:r w:rsidRPr="00511536">
        <w:rPr>
          <w:sz w:val="24"/>
          <w:szCs w:val="24"/>
        </w:rPr>
        <w:t>, 8 «а, б», 1</w:t>
      </w:r>
      <w:r>
        <w:rPr>
          <w:sz w:val="24"/>
          <w:szCs w:val="24"/>
        </w:rPr>
        <w:t>1</w:t>
      </w:r>
      <w:r w:rsidRPr="00511536">
        <w:rPr>
          <w:sz w:val="24"/>
          <w:szCs w:val="24"/>
        </w:rPr>
        <w:t xml:space="preserve"> классах.</w:t>
      </w:r>
      <w:r w:rsidR="00216FAD">
        <w:rPr>
          <w:sz w:val="24"/>
          <w:szCs w:val="24"/>
        </w:rPr>
        <w:t>, 9 а, б.</w:t>
      </w:r>
    </w:p>
    <w:p w:rsidR="00CC020B" w:rsidRPr="00511536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 w:rsidRPr="00511536">
        <w:rPr>
          <w:sz w:val="24"/>
          <w:szCs w:val="24"/>
        </w:rPr>
        <w:t>Даурбе</w:t>
      </w:r>
      <w:r w:rsidR="00400754">
        <w:rPr>
          <w:sz w:val="24"/>
          <w:szCs w:val="24"/>
        </w:rPr>
        <w:t>кова</w:t>
      </w:r>
      <w:proofErr w:type="spellEnd"/>
      <w:r w:rsidR="00400754">
        <w:rPr>
          <w:sz w:val="24"/>
          <w:szCs w:val="24"/>
        </w:rPr>
        <w:t xml:space="preserve"> А.С. работала с учащимися </w:t>
      </w:r>
      <w:r w:rsidR="00BB4FD9">
        <w:rPr>
          <w:sz w:val="24"/>
          <w:szCs w:val="24"/>
        </w:rPr>
        <w:t>8</w:t>
      </w:r>
      <w:r w:rsidRPr="00511536">
        <w:rPr>
          <w:sz w:val="24"/>
          <w:szCs w:val="24"/>
        </w:rPr>
        <w:t xml:space="preserve"> </w:t>
      </w:r>
      <w:proofErr w:type="spellStart"/>
      <w:proofErr w:type="gramStart"/>
      <w:r w:rsidR="00400754">
        <w:rPr>
          <w:sz w:val="24"/>
          <w:szCs w:val="24"/>
        </w:rPr>
        <w:t>б,в</w:t>
      </w:r>
      <w:proofErr w:type="spellEnd"/>
      <w:proofErr w:type="gramEnd"/>
      <w:r w:rsidR="00BB4FD9">
        <w:rPr>
          <w:sz w:val="24"/>
          <w:szCs w:val="24"/>
        </w:rPr>
        <w:t>, 6</w:t>
      </w:r>
      <w:r w:rsidR="00C8775B">
        <w:rPr>
          <w:sz w:val="24"/>
          <w:szCs w:val="24"/>
        </w:rPr>
        <w:t>а</w:t>
      </w:r>
      <w:r w:rsidR="00400754">
        <w:rPr>
          <w:sz w:val="24"/>
          <w:szCs w:val="24"/>
        </w:rPr>
        <w:t xml:space="preserve"> кл.</w:t>
      </w:r>
      <w:r w:rsidR="00C8775B">
        <w:rPr>
          <w:sz w:val="24"/>
          <w:szCs w:val="24"/>
        </w:rPr>
        <w:t xml:space="preserve">. </w:t>
      </w:r>
      <w:proofErr w:type="spellStart"/>
      <w:r w:rsidR="00C8775B">
        <w:rPr>
          <w:sz w:val="24"/>
          <w:szCs w:val="24"/>
        </w:rPr>
        <w:t>Асет</w:t>
      </w:r>
      <w:proofErr w:type="spellEnd"/>
      <w:r w:rsidR="00C8775B">
        <w:rPr>
          <w:sz w:val="24"/>
          <w:szCs w:val="24"/>
        </w:rPr>
        <w:t xml:space="preserve"> </w:t>
      </w:r>
      <w:proofErr w:type="spellStart"/>
      <w:r w:rsidR="00C8775B">
        <w:rPr>
          <w:sz w:val="24"/>
          <w:szCs w:val="24"/>
        </w:rPr>
        <w:t>Сулумбековна</w:t>
      </w:r>
      <w:proofErr w:type="spellEnd"/>
      <w:r w:rsidR="00C8775B">
        <w:rPr>
          <w:sz w:val="24"/>
          <w:szCs w:val="24"/>
        </w:rPr>
        <w:t xml:space="preserve"> </w:t>
      </w:r>
      <w:r w:rsidRPr="00511536">
        <w:rPr>
          <w:sz w:val="24"/>
          <w:szCs w:val="24"/>
        </w:rPr>
        <w:t>уделяет внимание на уроке развитию и выразительности речи уч-ся, овладению учащимися новой лексикой. Для овладения необходимыми навыками по этому предмету этого не достаточно. Поэтому этому учителю рекомендовано использовать дифференциацию в обучении; как один из эффектных мето</w:t>
      </w:r>
      <w:r w:rsidR="00160CBE">
        <w:rPr>
          <w:sz w:val="24"/>
          <w:szCs w:val="24"/>
        </w:rPr>
        <w:t xml:space="preserve">дов обучения английскому языку </w:t>
      </w:r>
      <w:r w:rsidRPr="00511536">
        <w:rPr>
          <w:sz w:val="24"/>
          <w:szCs w:val="24"/>
        </w:rPr>
        <w:t>использовать система</w:t>
      </w:r>
      <w:r w:rsidR="00160CBE">
        <w:rPr>
          <w:sz w:val="24"/>
          <w:szCs w:val="24"/>
        </w:rPr>
        <w:t xml:space="preserve">тически наглядность. Работать </w:t>
      </w:r>
      <w:r w:rsidRPr="00511536">
        <w:rPr>
          <w:sz w:val="24"/>
          <w:szCs w:val="24"/>
        </w:rPr>
        <w:t xml:space="preserve">над произношением, заниматься дополнительно со слабыми учащимися. В минувшем учебном году дан районный семинар по английскому языку. </w:t>
      </w:r>
      <w:proofErr w:type="spellStart"/>
      <w:r w:rsidRPr="00511536">
        <w:rPr>
          <w:sz w:val="24"/>
          <w:szCs w:val="24"/>
        </w:rPr>
        <w:t>Асет</w:t>
      </w:r>
      <w:proofErr w:type="spellEnd"/>
      <w:r w:rsidRPr="00511536">
        <w:rPr>
          <w:sz w:val="24"/>
          <w:szCs w:val="24"/>
        </w:rPr>
        <w:t xml:space="preserve"> </w:t>
      </w:r>
      <w:proofErr w:type="spellStart"/>
      <w:r w:rsidRPr="00511536">
        <w:rPr>
          <w:sz w:val="24"/>
          <w:szCs w:val="24"/>
        </w:rPr>
        <w:t>Сулумбековна</w:t>
      </w:r>
      <w:proofErr w:type="spellEnd"/>
      <w:r w:rsidRPr="00511536">
        <w:rPr>
          <w:sz w:val="24"/>
          <w:szCs w:val="24"/>
        </w:rPr>
        <w:t xml:space="preserve"> дала открытый урок в </w:t>
      </w:r>
      <w:r w:rsidR="00C8775B">
        <w:rPr>
          <w:sz w:val="24"/>
          <w:szCs w:val="24"/>
        </w:rPr>
        <w:t>5а</w:t>
      </w:r>
      <w:r w:rsidRPr="00511536">
        <w:rPr>
          <w:sz w:val="24"/>
          <w:szCs w:val="24"/>
        </w:rPr>
        <w:t xml:space="preserve"> классе, где продемонстрированы позитивные изменения в методике преподавания предмета. </w:t>
      </w:r>
      <w:r w:rsidR="00400754">
        <w:rPr>
          <w:sz w:val="24"/>
          <w:szCs w:val="24"/>
        </w:rPr>
        <w:t xml:space="preserve">Качество знаний в 7 </w:t>
      </w:r>
      <w:r w:rsidR="00C8775B">
        <w:rPr>
          <w:sz w:val="24"/>
          <w:szCs w:val="24"/>
        </w:rPr>
        <w:t>б</w:t>
      </w:r>
      <w:r w:rsidR="00400754">
        <w:rPr>
          <w:sz w:val="24"/>
          <w:szCs w:val="24"/>
        </w:rPr>
        <w:t xml:space="preserve"> -37%, до 66% в </w:t>
      </w:r>
      <w:r w:rsidR="00C8775B">
        <w:rPr>
          <w:sz w:val="24"/>
          <w:szCs w:val="24"/>
        </w:rPr>
        <w:t>5 б</w:t>
      </w:r>
      <w:r w:rsidR="00400754">
        <w:rPr>
          <w:sz w:val="24"/>
          <w:szCs w:val="24"/>
        </w:rPr>
        <w:t xml:space="preserve"> кл. – </w:t>
      </w:r>
      <w:r w:rsidR="00C8775B">
        <w:rPr>
          <w:sz w:val="24"/>
          <w:szCs w:val="24"/>
        </w:rPr>
        <w:t>41</w:t>
      </w:r>
      <w:r w:rsidR="00400754">
        <w:rPr>
          <w:sz w:val="24"/>
          <w:szCs w:val="24"/>
        </w:rPr>
        <w:t>% на конец года.</w:t>
      </w:r>
    </w:p>
    <w:p w:rsidR="00CC020B" w:rsidRDefault="00BB4FD9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Мамиргова Д.У.</w:t>
      </w:r>
      <w:r w:rsidR="00CC020B">
        <w:rPr>
          <w:sz w:val="24"/>
          <w:szCs w:val="24"/>
        </w:rPr>
        <w:t xml:space="preserve"> учитель</w:t>
      </w:r>
      <w:r w:rsidR="00CC020B" w:rsidRPr="0087381B">
        <w:rPr>
          <w:sz w:val="24"/>
          <w:szCs w:val="24"/>
        </w:rPr>
        <w:t xml:space="preserve"> английског</w:t>
      </w:r>
      <w:r w:rsidR="00CC020B">
        <w:rPr>
          <w:sz w:val="24"/>
          <w:szCs w:val="24"/>
        </w:rPr>
        <w:t xml:space="preserve">о языка работала с учащимися </w:t>
      </w:r>
      <w:r w:rsidR="00400754">
        <w:rPr>
          <w:sz w:val="24"/>
          <w:szCs w:val="24"/>
        </w:rPr>
        <w:t>5,7,8 кл.</w:t>
      </w:r>
      <w:r w:rsidR="00CC020B">
        <w:rPr>
          <w:sz w:val="24"/>
          <w:szCs w:val="24"/>
        </w:rPr>
        <w:t xml:space="preserve"> Это молодой, опытный </w:t>
      </w:r>
      <w:r w:rsidR="00CC020B" w:rsidRPr="0087381B">
        <w:rPr>
          <w:sz w:val="24"/>
          <w:szCs w:val="24"/>
        </w:rPr>
        <w:t>педагог</w:t>
      </w:r>
      <w:r w:rsidR="00CC020B">
        <w:rPr>
          <w:sz w:val="24"/>
          <w:szCs w:val="24"/>
        </w:rPr>
        <w:t>, показал стремление учителя</w:t>
      </w:r>
      <w:r w:rsidR="00160CBE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совершенствовать свое мастерство, начиная от правильно</w:t>
      </w:r>
      <w:r w:rsidR="00CC020B">
        <w:rPr>
          <w:sz w:val="24"/>
          <w:szCs w:val="24"/>
        </w:rPr>
        <w:t xml:space="preserve">го планирования и календарного </w:t>
      </w:r>
      <w:r w:rsidR="00CC020B" w:rsidRPr="0087381B">
        <w:rPr>
          <w:sz w:val="24"/>
          <w:szCs w:val="24"/>
        </w:rPr>
        <w:t>и поурочных</w:t>
      </w:r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до особенностей методики преподавания английского языка во всех параллелях.</w:t>
      </w:r>
      <w:r w:rsidR="00CC020B">
        <w:rPr>
          <w:sz w:val="24"/>
          <w:szCs w:val="24"/>
        </w:rPr>
        <w:t xml:space="preserve"> В истекшем учебном году уже имеет хорошие результаты от 32% до 75%. Хочется пожелать творческих успехов в работе этому учителю, который с энтузиазмом начал свой педагогический путь и завоевал любовь учащихся.</w:t>
      </w:r>
      <w:r w:rsidR="00506462">
        <w:rPr>
          <w:sz w:val="24"/>
          <w:szCs w:val="24"/>
        </w:rPr>
        <w:t xml:space="preserve"> Имеет победителя ВОШ по английскому языку на муниципальном уровне (Цечоев Д. </w:t>
      </w:r>
      <w:r w:rsidR="00C8775B">
        <w:rPr>
          <w:sz w:val="24"/>
          <w:szCs w:val="24"/>
        </w:rPr>
        <w:t>8</w:t>
      </w:r>
      <w:r w:rsidR="00506462">
        <w:rPr>
          <w:sz w:val="24"/>
          <w:szCs w:val="24"/>
        </w:rPr>
        <w:t>в кл.).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Сампиева Х.А. (проработала </w:t>
      </w:r>
      <w:r w:rsidR="00BB4FD9">
        <w:rPr>
          <w:sz w:val="24"/>
          <w:szCs w:val="24"/>
        </w:rPr>
        <w:t>7</w:t>
      </w:r>
      <w:r>
        <w:rPr>
          <w:sz w:val="24"/>
          <w:szCs w:val="24"/>
        </w:rPr>
        <w:t xml:space="preserve"> лет), учитель английского языка работала с учащимися 7-9</w:t>
      </w:r>
    </w:p>
    <w:p w:rsidR="00C8775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классов. Это также молодой, уже опытный педагог, который совершенствует свое мастерство, начиная от правильного планирования и календарного, и поурочного до особенностей методики преподавания английского языка во всех параллелях. Хочется отметить добросовестное отношение к своим служебным обязанностям, дисциплинированности во всем, своевременное проведение любой отчетности. Рекомендовано в новом учебном году больше посещать уроки опытных учителей английского языка.</w:t>
      </w:r>
      <w:r w:rsidR="00C8775B">
        <w:rPr>
          <w:sz w:val="24"/>
          <w:szCs w:val="24"/>
        </w:rPr>
        <w:t xml:space="preserve"> 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Согласно </w:t>
      </w:r>
      <w:proofErr w:type="spellStart"/>
      <w:r w:rsidRPr="0087381B">
        <w:rPr>
          <w:sz w:val="24"/>
          <w:szCs w:val="24"/>
        </w:rPr>
        <w:t>внутришкольному</w:t>
      </w:r>
      <w:proofErr w:type="spellEnd"/>
      <w:r w:rsidRPr="0087381B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нтролю посещались уроки</w:t>
      </w:r>
      <w:r w:rsidRPr="0087381B">
        <w:rPr>
          <w:sz w:val="24"/>
          <w:szCs w:val="24"/>
        </w:rPr>
        <w:t xml:space="preserve"> ИЗО, </w:t>
      </w:r>
      <w:r>
        <w:rPr>
          <w:sz w:val="24"/>
          <w:szCs w:val="24"/>
        </w:rPr>
        <w:t xml:space="preserve">музыки, </w:t>
      </w:r>
      <w:r w:rsidRPr="0087381B">
        <w:rPr>
          <w:sz w:val="24"/>
          <w:szCs w:val="24"/>
        </w:rPr>
        <w:t>которы</w:t>
      </w:r>
      <w:r>
        <w:rPr>
          <w:sz w:val="24"/>
          <w:szCs w:val="24"/>
        </w:rPr>
        <w:t xml:space="preserve">е преподает Цечоева </w:t>
      </w:r>
      <w:proofErr w:type="spellStart"/>
      <w:r>
        <w:rPr>
          <w:sz w:val="24"/>
          <w:szCs w:val="24"/>
        </w:rPr>
        <w:t>Зарема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</w:t>
      </w:r>
      <w:r w:rsidRPr="0087381B">
        <w:rPr>
          <w:sz w:val="24"/>
          <w:szCs w:val="24"/>
        </w:rPr>
        <w:t>овна</w:t>
      </w:r>
      <w:proofErr w:type="spellEnd"/>
      <w:r w:rsidRPr="0087381B">
        <w:rPr>
          <w:sz w:val="24"/>
          <w:szCs w:val="24"/>
        </w:rPr>
        <w:t>. Эти дисциплины наряду с литературой, играют особую роль в развитии воспитательной системы школы. По</w:t>
      </w:r>
      <w:r>
        <w:rPr>
          <w:sz w:val="24"/>
          <w:szCs w:val="24"/>
        </w:rPr>
        <w:t xml:space="preserve">сещенные мною уроки </w:t>
      </w:r>
      <w:proofErr w:type="spellStart"/>
      <w:r>
        <w:rPr>
          <w:sz w:val="24"/>
          <w:szCs w:val="24"/>
        </w:rPr>
        <w:t>Заремы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</w:t>
      </w:r>
      <w:r w:rsidRPr="0087381B">
        <w:rPr>
          <w:sz w:val="24"/>
          <w:szCs w:val="24"/>
        </w:rPr>
        <w:t>овны</w:t>
      </w:r>
      <w:proofErr w:type="spellEnd"/>
      <w:r w:rsidRPr="0087381B">
        <w:rPr>
          <w:sz w:val="24"/>
          <w:szCs w:val="24"/>
        </w:rPr>
        <w:t xml:space="preserve"> позволяют судить о том, что они направлены на воспитание у уч-ся эстетического вкуса, норм поведения и общения с </w:t>
      </w:r>
      <w:r>
        <w:rPr>
          <w:sz w:val="24"/>
          <w:szCs w:val="24"/>
        </w:rPr>
        <w:t xml:space="preserve">окружающим, чувство гордости и </w:t>
      </w:r>
      <w:r w:rsidRPr="0087381B">
        <w:rPr>
          <w:sz w:val="24"/>
          <w:szCs w:val="24"/>
        </w:rPr>
        <w:t>любви к культуре госуд</w:t>
      </w:r>
      <w:r w:rsidR="00160CBE">
        <w:rPr>
          <w:sz w:val="24"/>
          <w:szCs w:val="24"/>
        </w:rPr>
        <w:t xml:space="preserve">арства. Эти уроки способствуют </w:t>
      </w:r>
      <w:r w:rsidRPr="0087381B">
        <w:rPr>
          <w:sz w:val="24"/>
          <w:szCs w:val="24"/>
        </w:rPr>
        <w:t xml:space="preserve">познанию учащимися красоты родной природы, воспитывают бережное отношение к ней, формируют интерес к изобразительному искусству, осмысленно видеть и запоминать главное. Очень эмоционально проходят уроки </w:t>
      </w:r>
      <w:r>
        <w:rPr>
          <w:sz w:val="24"/>
          <w:szCs w:val="24"/>
        </w:rPr>
        <w:t xml:space="preserve">ИЗО и </w:t>
      </w:r>
      <w:r w:rsidRPr="0087381B">
        <w:rPr>
          <w:sz w:val="24"/>
          <w:szCs w:val="24"/>
        </w:rPr>
        <w:t>музыки, направленные на развитие интереса к предмету, выявлению вокальных способностей учащихся.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ИЗО</w:t>
      </w:r>
      <w:r w:rsidRPr="0087381B">
        <w:rPr>
          <w:sz w:val="24"/>
          <w:szCs w:val="24"/>
        </w:rPr>
        <w:t xml:space="preserve"> она добросовестно и </w:t>
      </w:r>
      <w:r>
        <w:rPr>
          <w:sz w:val="24"/>
          <w:szCs w:val="24"/>
        </w:rPr>
        <w:t>грамотно способствует овладению</w:t>
      </w:r>
      <w:r w:rsidRPr="008738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 xml:space="preserve">учащимися навыками отображения различного рода и моделей за счет умелого сочетания теории и практики. Посещенные </w:t>
      </w:r>
      <w:r w:rsidRPr="0087381B">
        <w:rPr>
          <w:sz w:val="24"/>
          <w:szCs w:val="24"/>
        </w:rPr>
        <w:lastRenderedPageBreak/>
        <w:t>уроки свидетельствуют, что учитель проявляет творческое отношение к работе. За год ею дано несколько «открытых» уроков, организованы конкурсы-выставки рисунков на различные злободневные темы.</w:t>
      </w:r>
      <w:r w:rsidRPr="00D4378D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 обученности составляет по этому предмету 100%</w:t>
      </w:r>
    </w:p>
    <w:p w:rsidR="00CC020B" w:rsidRPr="0087381B" w:rsidRDefault="00BB4FD9" w:rsidP="009006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Газ</w:t>
      </w:r>
      <w:r w:rsidR="00CC020B" w:rsidRPr="0087381B">
        <w:rPr>
          <w:sz w:val="24"/>
          <w:szCs w:val="24"/>
        </w:rPr>
        <w:t>магомедова Ж.М., как и р</w:t>
      </w:r>
      <w:r w:rsidR="00160CBE">
        <w:rPr>
          <w:sz w:val="24"/>
          <w:szCs w:val="24"/>
        </w:rPr>
        <w:t xml:space="preserve">анее немало побед в спортивных </w:t>
      </w:r>
      <w:r w:rsidR="00CC020B" w:rsidRPr="0087381B">
        <w:rPr>
          <w:sz w:val="24"/>
          <w:szCs w:val="24"/>
        </w:rPr>
        <w:t xml:space="preserve">состязаниях. </w:t>
      </w:r>
      <w:r w:rsidR="004928FF">
        <w:rPr>
          <w:sz w:val="24"/>
          <w:szCs w:val="24"/>
        </w:rPr>
        <w:t>Но</w:t>
      </w:r>
      <w:r w:rsidR="00CC020B" w:rsidRPr="0087381B">
        <w:rPr>
          <w:sz w:val="24"/>
          <w:szCs w:val="24"/>
        </w:rPr>
        <w:t xml:space="preserve"> хотелось бы, чтобы не стоял вопрос о соблюдении дисциплины уч-ся во время уроков физкультуры и соблюдении спортивной формы.  Учитель должен способствовать выработке потребности у всех учащихся в систематических занятиях физическими упражнениями, стремление к физическому совершенству. Это говорит об умении организовать и подготовить учащихся к любым состязаниям. Наряду с этим хотелось бы, чтобы не стоял во</w:t>
      </w:r>
      <w:r w:rsidR="00900667">
        <w:rPr>
          <w:sz w:val="24"/>
          <w:szCs w:val="24"/>
        </w:rPr>
        <w:t>прос о соблюдении дисциплины,</w:t>
      </w:r>
      <w:r w:rsidR="00CC020B">
        <w:rPr>
          <w:sz w:val="24"/>
          <w:szCs w:val="24"/>
        </w:rPr>
        <w:t xml:space="preserve"> учащих</w:t>
      </w:r>
      <w:r w:rsidR="00CC020B" w:rsidRPr="0087381B">
        <w:rPr>
          <w:sz w:val="24"/>
          <w:szCs w:val="24"/>
        </w:rPr>
        <w:t>ся во время уроков физкультуры и соблюдении спортивной формы. Учитель должен способствовать выработке потребности у в</w:t>
      </w:r>
      <w:r w:rsidR="00160CBE">
        <w:rPr>
          <w:sz w:val="24"/>
          <w:szCs w:val="24"/>
        </w:rPr>
        <w:t xml:space="preserve">сех учащихся в систематических </w:t>
      </w:r>
      <w:r w:rsidR="00900667">
        <w:rPr>
          <w:sz w:val="24"/>
          <w:szCs w:val="24"/>
        </w:rPr>
        <w:t xml:space="preserve">занятиях </w:t>
      </w:r>
      <w:r w:rsidR="00CC020B" w:rsidRPr="0087381B">
        <w:rPr>
          <w:sz w:val="24"/>
          <w:szCs w:val="24"/>
        </w:rPr>
        <w:t>физическими упражнен</w:t>
      </w:r>
      <w:r w:rsidR="00CC020B">
        <w:rPr>
          <w:sz w:val="24"/>
          <w:szCs w:val="24"/>
        </w:rPr>
        <w:t xml:space="preserve">иями, стремление к физическому </w:t>
      </w:r>
      <w:r w:rsidR="00CC020B" w:rsidRPr="0087381B">
        <w:rPr>
          <w:sz w:val="24"/>
          <w:szCs w:val="24"/>
        </w:rPr>
        <w:t xml:space="preserve">совершенству. </w:t>
      </w:r>
    </w:p>
    <w:p w:rsidR="00CC020B" w:rsidRPr="0087381B" w:rsidRDefault="00BB4FD9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C8775B">
        <w:rPr>
          <w:sz w:val="24"/>
          <w:szCs w:val="24"/>
        </w:rPr>
        <w:t xml:space="preserve"> год у </w:t>
      </w:r>
      <w:proofErr w:type="spellStart"/>
      <w:r w:rsidR="00C8775B">
        <w:rPr>
          <w:sz w:val="24"/>
          <w:szCs w:val="24"/>
        </w:rPr>
        <w:t>Гуноева</w:t>
      </w:r>
      <w:proofErr w:type="spellEnd"/>
      <w:r w:rsidR="00C8775B">
        <w:rPr>
          <w:sz w:val="24"/>
          <w:szCs w:val="24"/>
        </w:rPr>
        <w:t xml:space="preserve"> </w:t>
      </w:r>
      <w:proofErr w:type="spellStart"/>
      <w:r w:rsidR="00C8775B">
        <w:rPr>
          <w:sz w:val="24"/>
          <w:szCs w:val="24"/>
        </w:rPr>
        <w:t>Амир</w:t>
      </w:r>
      <w:r w:rsidR="00CC020B">
        <w:rPr>
          <w:sz w:val="24"/>
          <w:szCs w:val="24"/>
        </w:rPr>
        <w:t>лана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Асланбековича</w:t>
      </w:r>
      <w:proofErr w:type="spellEnd"/>
      <w:r w:rsidR="00CC020B">
        <w:rPr>
          <w:sz w:val="24"/>
          <w:szCs w:val="24"/>
        </w:rPr>
        <w:t>, учителя физической культуры. С первого</w:t>
      </w:r>
      <w:r w:rsidR="00CC020B" w:rsidRPr="0087381B">
        <w:rPr>
          <w:sz w:val="24"/>
          <w:szCs w:val="24"/>
        </w:rPr>
        <w:t xml:space="preserve"> год</w:t>
      </w:r>
      <w:r w:rsidR="00CC020B">
        <w:rPr>
          <w:sz w:val="24"/>
          <w:szCs w:val="24"/>
        </w:rPr>
        <w:t>а</w:t>
      </w:r>
      <w:r w:rsidR="00900667">
        <w:rPr>
          <w:sz w:val="24"/>
          <w:szCs w:val="24"/>
        </w:rPr>
        <w:t xml:space="preserve"> работы </w:t>
      </w:r>
      <w:r w:rsidR="00CC020B" w:rsidRPr="0087381B">
        <w:rPr>
          <w:sz w:val="24"/>
          <w:szCs w:val="24"/>
        </w:rPr>
        <w:t>по</w:t>
      </w:r>
      <w:r w:rsidR="00CC020B">
        <w:rPr>
          <w:sz w:val="24"/>
          <w:szCs w:val="24"/>
        </w:rPr>
        <w:t xml:space="preserve">казали себя очень ответственными, </w:t>
      </w:r>
      <w:r w:rsidR="00CC020B" w:rsidRPr="0087381B">
        <w:rPr>
          <w:sz w:val="24"/>
          <w:szCs w:val="24"/>
        </w:rPr>
        <w:t>дисцип</w:t>
      </w:r>
      <w:r w:rsidR="00CC020B">
        <w:rPr>
          <w:sz w:val="24"/>
          <w:szCs w:val="24"/>
        </w:rPr>
        <w:t>линированным и профессиональными</w:t>
      </w:r>
      <w:r w:rsidR="00900667">
        <w:rPr>
          <w:sz w:val="24"/>
          <w:szCs w:val="24"/>
        </w:rPr>
        <w:t xml:space="preserve"> </w:t>
      </w:r>
      <w:r w:rsidR="00CC020B">
        <w:rPr>
          <w:sz w:val="24"/>
          <w:szCs w:val="24"/>
        </w:rPr>
        <w:t>педагогами</w:t>
      </w:r>
      <w:r w:rsidR="00CC020B" w:rsidRPr="0087381B">
        <w:rPr>
          <w:sz w:val="24"/>
          <w:szCs w:val="24"/>
        </w:rPr>
        <w:t xml:space="preserve">. За </w:t>
      </w:r>
      <w:r w:rsidR="00900667">
        <w:rPr>
          <w:sz w:val="24"/>
          <w:szCs w:val="24"/>
        </w:rPr>
        <w:t>прошлые годы</w:t>
      </w:r>
      <w:r w:rsidR="00CC020B" w:rsidRPr="0087381B">
        <w:rPr>
          <w:sz w:val="24"/>
          <w:szCs w:val="24"/>
        </w:rPr>
        <w:t xml:space="preserve"> добыто много призов, призовых мест </w:t>
      </w:r>
      <w:r w:rsidR="00CC020B">
        <w:rPr>
          <w:sz w:val="24"/>
          <w:szCs w:val="24"/>
        </w:rPr>
        <w:t>их</w:t>
      </w:r>
      <w:r w:rsidR="00CC020B" w:rsidRPr="0087381B">
        <w:rPr>
          <w:sz w:val="24"/>
          <w:szCs w:val="24"/>
        </w:rPr>
        <w:t xml:space="preserve"> учащимися. Большим достижением для</w:t>
      </w:r>
      <w:r w:rsidR="00CC020B">
        <w:rPr>
          <w:sz w:val="24"/>
          <w:szCs w:val="24"/>
        </w:rPr>
        <w:t xml:space="preserve"> школы было строгое соблюдение их</w:t>
      </w:r>
      <w:r w:rsidR="00CC020B" w:rsidRPr="0087381B">
        <w:rPr>
          <w:sz w:val="24"/>
          <w:szCs w:val="24"/>
        </w:rPr>
        <w:t xml:space="preserve"> учащимися спортивной формы и </w:t>
      </w:r>
      <w:r>
        <w:rPr>
          <w:sz w:val="24"/>
          <w:szCs w:val="24"/>
        </w:rPr>
        <w:t xml:space="preserve">дисциплины на уроках (1 место на состязании по волейболу). </w:t>
      </w:r>
      <w:proofErr w:type="spellStart"/>
      <w:r w:rsidR="00CC020B">
        <w:rPr>
          <w:sz w:val="24"/>
          <w:szCs w:val="24"/>
        </w:rPr>
        <w:t>Амирлан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</w:t>
      </w:r>
      <w:proofErr w:type="spell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стрем</w:t>
      </w:r>
      <w:r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>тся к совершенству на педагогическом поприще, среди коллег по этому направлению сумел</w:t>
      </w:r>
      <w:r w:rsidR="00CC020B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 xml:space="preserve"> зарекомендовать себя с хорошей стор</w:t>
      </w:r>
      <w:r w:rsidR="00CC020B">
        <w:rPr>
          <w:sz w:val="24"/>
          <w:szCs w:val="24"/>
        </w:rPr>
        <w:t>оны. Об этом говорит его участие</w:t>
      </w:r>
      <w:r w:rsidR="00CC020B" w:rsidRPr="0087381B">
        <w:rPr>
          <w:sz w:val="24"/>
          <w:szCs w:val="24"/>
        </w:rPr>
        <w:t xml:space="preserve"> на спортивных состязаниях, приза</w:t>
      </w:r>
      <w:r>
        <w:rPr>
          <w:sz w:val="24"/>
          <w:szCs w:val="24"/>
        </w:rPr>
        <w:t xml:space="preserve">х, турнирах. </w:t>
      </w:r>
      <w:r w:rsidR="00CC020B" w:rsidRPr="0087381B">
        <w:rPr>
          <w:sz w:val="24"/>
          <w:szCs w:val="24"/>
        </w:rPr>
        <w:t xml:space="preserve">Очень </w:t>
      </w:r>
      <w:r>
        <w:rPr>
          <w:sz w:val="24"/>
          <w:szCs w:val="24"/>
        </w:rPr>
        <w:t>хочется, чтобы</w:t>
      </w:r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Амирлан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</w:t>
      </w:r>
      <w:proofErr w:type="spell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не сворачивал с этого пути, достигал все новых и новых побед.</w:t>
      </w:r>
    </w:p>
    <w:p w:rsidR="00CC020B" w:rsidRPr="0087381B" w:rsidRDefault="00BB4FD9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</w:t>
      </w:r>
      <w:r w:rsidR="00900667">
        <w:rPr>
          <w:sz w:val="24"/>
          <w:szCs w:val="24"/>
        </w:rPr>
        <w:t xml:space="preserve">надцатый </w:t>
      </w:r>
      <w:r w:rsidR="00CC020B" w:rsidRPr="0087381B">
        <w:rPr>
          <w:sz w:val="24"/>
          <w:szCs w:val="24"/>
        </w:rPr>
        <w:t>год проработал в школе учитель истор</w:t>
      </w:r>
      <w:r w:rsidR="00CC020B">
        <w:rPr>
          <w:sz w:val="24"/>
          <w:szCs w:val="24"/>
        </w:rPr>
        <w:t xml:space="preserve">ии религий </w:t>
      </w:r>
      <w:proofErr w:type="spellStart"/>
      <w:r w:rsidR="00CC020B">
        <w:rPr>
          <w:sz w:val="24"/>
          <w:szCs w:val="24"/>
        </w:rPr>
        <w:t>Дзагиев</w:t>
      </w:r>
      <w:proofErr w:type="spellEnd"/>
      <w:r w:rsidR="00CC020B">
        <w:rPr>
          <w:sz w:val="24"/>
          <w:szCs w:val="24"/>
        </w:rPr>
        <w:t xml:space="preserve"> </w:t>
      </w:r>
      <w:proofErr w:type="gramStart"/>
      <w:r w:rsidR="00CC020B">
        <w:rPr>
          <w:sz w:val="24"/>
          <w:szCs w:val="24"/>
        </w:rPr>
        <w:t>Р.М..</w:t>
      </w:r>
      <w:proofErr w:type="gram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Его уроки строятся целенаправленно, где огромное внимание уделяется духовно-нравственному воспитанию уч-ся. С целью привития интереса уч-</w:t>
      </w:r>
      <w:proofErr w:type="gramStart"/>
      <w:r w:rsidR="00CC020B" w:rsidRPr="0087381B">
        <w:rPr>
          <w:sz w:val="24"/>
          <w:szCs w:val="24"/>
        </w:rPr>
        <w:t>ся  к</w:t>
      </w:r>
      <w:proofErr w:type="gramEnd"/>
      <w:r w:rsidR="00CC020B" w:rsidRPr="0087381B">
        <w:rPr>
          <w:sz w:val="24"/>
          <w:szCs w:val="24"/>
        </w:rPr>
        <w:t xml:space="preserve"> этой дисциплине учитель широко применяет наглядность через ТСО, подбирается занятный и ценный материал в воспитании детей. Наверно поэтому </w:t>
      </w:r>
      <w:proofErr w:type="gramStart"/>
      <w:r w:rsidR="00CC020B" w:rsidRPr="0087381B">
        <w:rPr>
          <w:sz w:val="24"/>
          <w:szCs w:val="24"/>
        </w:rPr>
        <w:t>ориентация  их</w:t>
      </w:r>
      <w:proofErr w:type="gramEnd"/>
      <w:r w:rsidR="00CC020B" w:rsidRPr="0087381B">
        <w:rPr>
          <w:sz w:val="24"/>
          <w:szCs w:val="24"/>
        </w:rPr>
        <w:t xml:space="preserve"> в этом направлении стала уверенней, осознанной. По истории религии самый высок</w:t>
      </w:r>
      <w:r w:rsidR="00CC020B">
        <w:rPr>
          <w:sz w:val="24"/>
          <w:szCs w:val="24"/>
        </w:rPr>
        <w:t>ий показатель качества знаний 100</w:t>
      </w:r>
      <w:r w:rsidR="00CC020B" w:rsidRPr="0087381B">
        <w:rPr>
          <w:sz w:val="24"/>
          <w:szCs w:val="24"/>
        </w:rPr>
        <w:t>%.</w:t>
      </w:r>
      <w:r w:rsidR="00CC0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</w:t>
      </w:r>
      <w:proofErr w:type="gramStart"/>
      <w:r>
        <w:rPr>
          <w:sz w:val="24"/>
          <w:szCs w:val="24"/>
        </w:rPr>
        <w:t>призера  ВОШ</w:t>
      </w:r>
      <w:proofErr w:type="gramEnd"/>
      <w:r>
        <w:rPr>
          <w:sz w:val="24"/>
          <w:szCs w:val="24"/>
        </w:rPr>
        <w:t xml:space="preserve"> по истории религий на муниципальном уровне.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Уроки ОВС, ОБ</w:t>
      </w:r>
      <w:r>
        <w:rPr>
          <w:sz w:val="24"/>
          <w:szCs w:val="24"/>
        </w:rPr>
        <w:t xml:space="preserve">Ж и труда велись </w:t>
      </w:r>
      <w:proofErr w:type="spellStart"/>
      <w:r>
        <w:rPr>
          <w:sz w:val="24"/>
          <w:szCs w:val="24"/>
        </w:rPr>
        <w:t>Коттоевым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Л.М..</w:t>
      </w:r>
      <w:proofErr w:type="gramEnd"/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Посещенные уроки показывают, что на них целенаправленно решаются задачи школьного образования по предмету, подготовка ш</w:t>
      </w:r>
      <w:r>
        <w:rPr>
          <w:sz w:val="24"/>
          <w:szCs w:val="24"/>
        </w:rPr>
        <w:t>кольников к успешным действия</w:t>
      </w:r>
      <w:r w:rsidRPr="0087381B">
        <w:rPr>
          <w:sz w:val="24"/>
          <w:szCs w:val="24"/>
        </w:rPr>
        <w:t xml:space="preserve">м по обеспечению </w:t>
      </w:r>
      <w:proofErr w:type="gramStart"/>
      <w:r w:rsidRPr="0087381B">
        <w:rPr>
          <w:sz w:val="24"/>
          <w:szCs w:val="24"/>
        </w:rPr>
        <w:t>безопасности  личности</w:t>
      </w:r>
      <w:proofErr w:type="gramEnd"/>
      <w:r w:rsidRPr="0087381B">
        <w:rPr>
          <w:sz w:val="24"/>
          <w:szCs w:val="24"/>
        </w:rPr>
        <w:t>. На уроках учитель привлекает уч</w:t>
      </w:r>
      <w:r>
        <w:rPr>
          <w:sz w:val="24"/>
          <w:szCs w:val="24"/>
        </w:rPr>
        <w:t>ащих</w:t>
      </w:r>
      <w:r w:rsidRPr="0087381B">
        <w:rPr>
          <w:sz w:val="24"/>
          <w:szCs w:val="24"/>
        </w:rPr>
        <w:t>ся к объяснению нового материала, опираясь на их жизненный опыт, включая в познавательную деятельность всех участников образовательного процесса. Обучение школьников безопасности жизнедеятельности неразрывно связано с формированием нравственных ценностей, патриотического сознания.</w:t>
      </w:r>
      <w:r>
        <w:rPr>
          <w:sz w:val="24"/>
          <w:szCs w:val="24"/>
        </w:rPr>
        <w:t xml:space="preserve"> В нынешнем учебном году учитель работает над повышением своей квалификации. Прошел 2 курса переподготовки по технологии и ОБЖ.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Традиционным показателем успешности школы является результативность участия школьников в олимпиадах. В минувшем учебном году школьные олим</w:t>
      </w:r>
      <w:r>
        <w:rPr>
          <w:sz w:val="24"/>
          <w:szCs w:val="24"/>
        </w:rPr>
        <w:t xml:space="preserve">пиады прошли по всем предметам </w:t>
      </w:r>
      <w:r w:rsidRPr="0087381B">
        <w:rPr>
          <w:sz w:val="24"/>
          <w:szCs w:val="24"/>
        </w:rPr>
        <w:t xml:space="preserve">с 5 по 11 классы. По итогам школьных олимпиад была сформирована команда для участия в районных олимпиадах, где наша школа </w:t>
      </w:r>
      <w:r>
        <w:rPr>
          <w:sz w:val="24"/>
          <w:szCs w:val="24"/>
        </w:rPr>
        <w:t xml:space="preserve">завоевала призовые места. Это не лучшие результаты по итогам Всероссийской олимпиады школьников по сравнению с предыдущими учебными годами. По этому случаю следует задуматься о своей работе каждому предметнику и сделать соответствующую работу. </w:t>
      </w:r>
    </w:p>
    <w:p w:rsidR="00E66AEC" w:rsidRDefault="00E66AEC" w:rsidP="00E66AEC">
      <w:pPr>
        <w:jc w:val="center"/>
        <w:rPr>
          <w:b/>
        </w:rPr>
      </w:pPr>
      <w:r w:rsidRPr="000515CC">
        <w:rPr>
          <w:b/>
        </w:rPr>
        <w:t>Результаты муниципального этапа Всероссий</w:t>
      </w:r>
      <w:r w:rsidR="00BB4FD9">
        <w:rPr>
          <w:b/>
        </w:rPr>
        <w:t xml:space="preserve">ской олимпиады школьников в 2022-2023 </w:t>
      </w:r>
      <w:proofErr w:type="spellStart"/>
      <w:r w:rsidR="00BB4FD9">
        <w:rPr>
          <w:b/>
        </w:rPr>
        <w:t>уч.год</w:t>
      </w:r>
      <w:proofErr w:type="spellEnd"/>
      <w:r w:rsidRPr="000515CC">
        <w:rPr>
          <w:b/>
        </w:rPr>
        <w:t>.</w:t>
      </w:r>
    </w:p>
    <w:p w:rsidR="00E66AEC" w:rsidRPr="000515CC" w:rsidRDefault="00E66AEC" w:rsidP="00E66AEC">
      <w:pPr>
        <w:ind w:firstLine="0"/>
        <w:rPr>
          <w:b/>
        </w:rPr>
      </w:pPr>
    </w:p>
    <w:tbl>
      <w:tblPr>
        <w:tblStyle w:val="a4"/>
        <w:tblW w:w="106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559"/>
        <w:gridCol w:w="1339"/>
        <w:gridCol w:w="1843"/>
      </w:tblGrid>
      <w:tr w:rsidR="00E66AEC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C" w:rsidRPr="000515CC" w:rsidRDefault="00E66AEC" w:rsidP="00E66AEC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C" w:rsidRPr="000515CC" w:rsidRDefault="00E66AEC" w:rsidP="00E66AEC">
            <w:pPr>
              <w:spacing w:line="240" w:lineRule="auto"/>
              <w:ind w:firstLine="0"/>
              <w:jc w:val="center"/>
              <w:rPr>
                <w:b/>
              </w:rPr>
            </w:pPr>
            <w:r w:rsidRPr="000515CC">
              <w:rPr>
                <w:b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C" w:rsidRPr="000515CC" w:rsidRDefault="00E66AEC" w:rsidP="00E66AEC">
            <w:pPr>
              <w:spacing w:line="240" w:lineRule="auto"/>
              <w:ind w:firstLine="34"/>
              <w:jc w:val="center"/>
              <w:rPr>
                <w:b/>
              </w:rPr>
            </w:pPr>
            <w:r w:rsidRPr="000515CC">
              <w:rPr>
                <w:b/>
              </w:rPr>
              <w:t>ФИ призера</w:t>
            </w:r>
          </w:p>
          <w:p w:rsidR="00E66AEC" w:rsidRPr="000515CC" w:rsidRDefault="00E66AEC" w:rsidP="00E66AEC">
            <w:pPr>
              <w:spacing w:line="240" w:lineRule="auto"/>
              <w:ind w:firstLine="34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C" w:rsidRPr="000515CC" w:rsidRDefault="00E66AEC" w:rsidP="00E66AEC">
            <w:pPr>
              <w:spacing w:line="240" w:lineRule="auto"/>
              <w:ind w:firstLine="97"/>
              <w:jc w:val="center"/>
              <w:rPr>
                <w:b/>
              </w:rPr>
            </w:pPr>
            <w:r w:rsidRPr="000515CC">
              <w:rPr>
                <w:b/>
              </w:rPr>
              <w:t>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C" w:rsidRPr="000515CC" w:rsidRDefault="00E66AEC" w:rsidP="00E66AEC">
            <w:pPr>
              <w:spacing w:line="240" w:lineRule="auto"/>
              <w:ind w:firstLine="97"/>
              <w:jc w:val="center"/>
              <w:rPr>
                <w:b/>
              </w:rPr>
            </w:pPr>
            <w:r w:rsidRPr="000515CC">
              <w:rPr>
                <w:b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EC" w:rsidRPr="000515CC" w:rsidRDefault="00E66AEC" w:rsidP="00E66AEC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учитель</w:t>
            </w:r>
          </w:p>
        </w:tc>
      </w:tr>
      <w:tr w:rsidR="00E66AEC" w:rsidRPr="000515CC" w:rsidTr="00673EBD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C" w:rsidRPr="000515CC" w:rsidRDefault="00E66AEC" w:rsidP="00E66AEC">
            <w:pPr>
              <w:pStyle w:val="a3"/>
              <w:numPr>
                <w:ilvl w:val="0"/>
                <w:numId w:val="25"/>
              </w:numPr>
              <w:spacing w:line="240" w:lineRule="atLeast"/>
            </w:pPr>
          </w:p>
          <w:p w:rsidR="00E66AEC" w:rsidRPr="000515CC" w:rsidRDefault="00E66AEC" w:rsidP="00130AB5">
            <w:p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C" w:rsidRPr="000515CC" w:rsidRDefault="00E66AEC" w:rsidP="00E66AEC">
            <w:pPr>
              <w:spacing w:line="240" w:lineRule="atLeast"/>
              <w:ind w:firstLine="0"/>
              <w:rPr>
                <w:b/>
              </w:rPr>
            </w:pPr>
            <w:r w:rsidRPr="000515CC">
              <w:rPr>
                <w:b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C" w:rsidRPr="000515CC" w:rsidRDefault="00BB4FD9" w:rsidP="00BB4FD9">
            <w:pPr>
              <w:spacing w:line="240" w:lineRule="atLeast"/>
              <w:ind w:firstLine="0"/>
            </w:pPr>
            <w:r>
              <w:t>Алероева Амина 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C" w:rsidRPr="000515CC" w:rsidRDefault="00E66AEC" w:rsidP="00E66AEC">
            <w:pPr>
              <w:spacing w:line="240" w:lineRule="atLeast"/>
              <w:ind w:firstLine="97"/>
            </w:pPr>
            <w:r w:rsidRPr="000515CC"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C" w:rsidRPr="000515CC" w:rsidRDefault="00BB4FD9" w:rsidP="00E66AEC">
            <w:pPr>
              <w:spacing w:line="240" w:lineRule="atLeast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EC" w:rsidRPr="000515CC" w:rsidRDefault="00BB4FD9" w:rsidP="00E66AEC">
            <w:pPr>
              <w:spacing w:line="240" w:lineRule="atLeast"/>
              <w:ind w:firstLine="0"/>
            </w:pPr>
            <w:r>
              <w:t>Ясиева М.С.</w:t>
            </w:r>
          </w:p>
        </w:tc>
      </w:tr>
      <w:tr w:rsidR="00BB4FD9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34"/>
            </w:pPr>
            <w:r>
              <w:t xml:space="preserve">Хасбулатова Лина </w:t>
            </w:r>
            <w:proofErr w:type="spellStart"/>
            <w:r>
              <w:t>Джамалайловна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0"/>
            </w:pPr>
            <w:r>
              <w:t>Картоева Т.Х.</w:t>
            </w:r>
          </w:p>
        </w:tc>
      </w:tr>
      <w:tr w:rsidR="00673EBD" w:rsidRPr="000515CC" w:rsidTr="00673EB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r>
              <w:t xml:space="preserve">Хасбулатова Лина </w:t>
            </w:r>
            <w:proofErr w:type="spellStart"/>
            <w:r>
              <w:t>Джамалайловна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proofErr w:type="spellStart"/>
            <w:r>
              <w:t>Атаева</w:t>
            </w:r>
            <w:proofErr w:type="spellEnd"/>
            <w:r>
              <w:t xml:space="preserve"> З.Х.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r>
              <w:t xml:space="preserve">Чертоева </w:t>
            </w:r>
            <w:proofErr w:type="spellStart"/>
            <w:r>
              <w:t>Хеда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proofErr w:type="spellStart"/>
            <w:r>
              <w:t>Атаева</w:t>
            </w:r>
            <w:proofErr w:type="spellEnd"/>
            <w:r>
              <w:t xml:space="preserve"> З.Х.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r>
              <w:t xml:space="preserve">Картоев </w:t>
            </w:r>
            <w:proofErr w:type="spellStart"/>
            <w:r>
              <w:t>Бекхан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ind w:firstLine="0"/>
            </w:pPr>
            <w:proofErr w:type="spellStart"/>
            <w:r w:rsidRPr="00BA40C6">
              <w:t>Атаева</w:t>
            </w:r>
            <w:proofErr w:type="spellEnd"/>
            <w:r w:rsidRPr="00BA40C6">
              <w:t xml:space="preserve"> З.Х.</w:t>
            </w:r>
          </w:p>
        </w:tc>
      </w:tr>
      <w:tr w:rsidR="00673EBD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r>
              <w:t xml:space="preserve">Коттоева </w:t>
            </w:r>
            <w:proofErr w:type="spellStart"/>
            <w:r>
              <w:t>Хава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ind w:firstLine="0"/>
            </w:pPr>
            <w:proofErr w:type="spellStart"/>
            <w:r w:rsidRPr="00BA40C6">
              <w:t>Атаева</w:t>
            </w:r>
            <w:proofErr w:type="spellEnd"/>
            <w:r w:rsidRPr="00BA40C6">
              <w:t xml:space="preserve"> З.Х.</w:t>
            </w:r>
          </w:p>
        </w:tc>
      </w:tr>
      <w:tr w:rsidR="00673EBD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r>
              <w:t>Алероева Динара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ind w:firstLine="0"/>
            </w:pPr>
            <w:proofErr w:type="spellStart"/>
            <w:r w:rsidRPr="00BA40C6">
              <w:t>Атаева</w:t>
            </w:r>
            <w:proofErr w:type="spellEnd"/>
            <w:r w:rsidRPr="00BA40C6">
              <w:t xml:space="preserve"> З.Х.</w:t>
            </w:r>
          </w:p>
        </w:tc>
      </w:tr>
      <w:tr w:rsidR="00BB4FD9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73EBD" w:rsidP="00BB4FD9">
            <w:pPr>
              <w:spacing w:line="240" w:lineRule="auto"/>
              <w:ind w:firstLine="34"/>
            </w:pPr>
            <w:r>
              <w:t xml:space="preserve">Цечоева Салима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0"/>
            </w:pPr>
            <w:r>
              <w:t>Газмагомедова С.Ж.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0A2E09">
            <w:pPr>
              <w:spacing w:line="240" w:lineRule="auto"/>
              <w:ind w:firstLine="0"/>
            </w:pPr>
            <w:r>
              <w:t xml:space="preserve">Чертоева </w:t>
            </w:r>
            <w:proofErr w:type="spellStart"/>
            <w:r>
              <w:t>Хеди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 w:rsidRPr="000515C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r w:rsidRPr="000515CC">
              <w:t>Лолохоева М.М.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34"/>
            </w:pPr>
            <w:r>
              <w:t>Додова 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0"/>
            </w:pPr>
            <w:r w:rsidRPr="000515CC">
              <w:t>Лолохоева М.М.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34"/>
            </w:pPr>
            <w:proofErr w:type="spellStart"/>
            <w:r>
              <w:t>Сельмурзаев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97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0"/>
            </w:pPr>
            <w:r w:rsidRPr="000515CC">
              <w:t>Лолохоева М.М.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proofErr w:type="spellStart"/>
            <w:r>
              <w:t>Додов</w:t>
            </w:r>
            <w:proofErr w:type="spellEnd"/>
            <w:r>
              <w:t xml:space="preserve"> </w:t>
            </w:r>
            <w:proofErr w:type="spellStart"/>
            <w:r>
              <w:t>Мохмад-Сали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</w:pPr>
            <w:r w:rsidRPr="000515CC">
              <w:t>Лолохоева М.М.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proofErr w:type="spellStart"/>
            <w:r>
              <w:t>Додов</w:t>
            </w:r>
            <w:proofErr w:type="spellEnd"/>
            <w:r>
              <w:t xml:space="preserve"> Ахмед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</w:pPr>
            <w:r w:rsidRPr="000515CC">
              <w:t>Лолохоева М.М.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r>
              <w:t xml:space="preserve">Картоев </w:t>
            </w:r>
            <w:proofErr w:type="spellStart"/>
            <w:r>
              <w:t>Бекхан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</w:pPr>
            <w:r w:rsidRPr="000515CC">
              <w:t>Лолохоева М.М.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r>
              <w:t>Цечоева Салима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73EBD">
            <w:pPr>
              <w:spacing w:line="240" w:lineRule="auto"/>
              <w:ind w:firstLine="0"/>
            </w:pPr>
            <w:r w:rsidRPr="000515CC">
              <w:t>Лолохоева М.М.</w:t>
            </w:r>
          </w:p>
        </w:tc>
      </w:tr>
      <w:tr w:rsidR="00BB4FD9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BB4FD9">
            <w:pPr>
              <w:spacing w:line="240" w:lineRule="auto"/>
              <w:ind w:firstLine="34"/>
            </w:pPr>
            <w:r>
              <w:t>Хасбулатова 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BB4FD9">
            <w:pPr>
              <w:spacing w:line="240" w:lineRule="auto"/>
              <w:ind w:firstLine="0"/>
            </w:pPr>
            <w:r>
              <w:t>Коттоев Л.М.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proofErr w:type="spellStart"/>
            <w:r>
              <w:t>Дадаев</w:t>
            </w:r>
            <w:proofErr w:type="spellEnd"/>
            <w:r>
              <w:t xml:space="preserve"> Адам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673EBD" w:rsidRPr="000515CC" w:rsidTr="00B258D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r>
              <w:t xml:space="preserve">Картоев </w:t>
            </w:r>
            <w:proofErr w:type="spellStart"/>
            <w:r>
              <w:t>Бекхан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r w:rsidRPr="000515CC">
              <w:t xml:space="preserve">Эрсиноева </w:t>
            </w:r>
            <w:proofErr w:type="spellStart"/>
            <w:r w:rsidRPr="000515CC">
              <w:t>Ясмина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 w:rsidRPr="000515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r w:rsidRPr="000515CC">
              <w:t>Эрсиноева З.Б.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626286">
            <w:pPr>
              <w:spacing w:line="240" w:lineRule="auto"/>
              <w:ind w:firstLine="0"/>
            </w:pPr>
            <w:proofErr w:type="spellStart"/>
            <w:r>
              <w:t>Сельмурзаева</w:t>
            </w:r>
            <w:proofErr w:type="spellEnd"/>
            <w:r>
              <w:t xml:space="preserve"> Селима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 w:rsidRPr="000515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r w:rsidRPr="000515CC">
              <w:t>Эрсиноева З.Б.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proofErr w:type="spellStart"/>
            <w:r>
              <w:t>Сельмурзаев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 w:rsidRPr="000515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r w:rsidRPr="000515CC">
              <w:t>Эрсиноева З.Б.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proofErr w:type="spellStart"/>
            <w:r>
              <w:t>Исиев</w:t>
            </w:r>
            <w:proofErr w:type="spellEnd"/>
            <w:r>
              <w:t xml:space="preserve"> Саид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 w:rsidRPr="000515C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r w:rsidRPr="000515CC">
              <w:t>Эрсиноева З.Б.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34"/>
            </w:pPr>
            <w:r>
              <w:t>Алероева 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 w:rsidRPr="000515CC"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  <w:r w:rsidRPr="000515CC">
              <w:t>Эрсиноева З.Б.</w:t>
            </w: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673EBD">
            <w:pPr>
              <w:spacing w:line="240" w:lineRule="auto"/>
              <w:ind w:firstLine="34"/>
            </w:pPr>
            <w:r>
              <w:t>Ясиева 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673EBD" w:rsidRPr="000515CC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BB4FD9">
            <w:pPr>
              <w:spacing w:line="240" w:lineRule="auto"/>
              <w:ind w:firstLine="34"/>
            </w:pPr>
            <w:proofErr w:type="spellStart"/>
            <w:r>
              <w:t>Додов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Default="00673EBD" w:rsidP="00BB4FD9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BB4FD9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73EBD" w:rsidP="00673EBD">
            <w:pPr>
              <w:spacing w:line="240" w:lineRule="auto"/>
              <w:ind w:firstLine="0"/>
            </w:pPr>
            <w:proofErr w:type="spellStart"/>
            <w:r>
              <w:t>Дадаев</w:t>
            </w:r>
            <w:proofErr w:type="spellEnd"/>
            <w:r>
              <w:t xml:space="preserve"> Адам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97"/>
            </w:pPr>
            <w:r w:rsidRPr="000515CC"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73EBD" w:rsidP="00BB4FD9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73EBD" w:rsidP="00BB4FD9">
            <w:pPr>
              <w:spacing w:line="240" w:lineRule="auto"/>
              <w:ind w:firstLine="0"/>
            </w:pPr>
            <w:proofErr w:type="spellStart"/>
            <w:r>
              <w:t>Даурбекова</w:t>
            </w:r>
            <w:proofErr w:type="spellEnd"/>
            <w:r>
              <w:t xml:space="preserve"> А.С.</w:t>
            </w:r>
          </w:p>
        </w:tc>
      </w:tr>
      <w:tr w:rsidR="00BB4FD9" w:rsidRPr="000515CC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626286">
            <w:pPr>
              <w:spacing w:line="240" w:lineRule="auto"/>
              <w:ind w:firstLine="0"/>
            </w:pPr>
            <w:r>
              <w:t xml:space="preserve">Эрсиноева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626286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9" w:rsidRPr="000515CC" w:rsidRDefault="00BB4FD9" w:rsidP="00BB4FD9">
            <w:pPr>
              <w:spacing w:line="240" w:lineRule="auto"/>
              <w:ind w:firstLine="0"/>
            </w:pPr>
            <w:r w:rsidRPr="000515CC">
              <w:t>Солтукиева З.М.</w:t>
            </w:r>
          </w:p>
        </w:tc>
      </w:tr>
    </w:tbl>
    <w:p w:rsidR="00673EBD" w:rsidRDefault="00673EBD" w:rsidP="00A47F5C">
      <w:pPr>
        <w:spacing w:line="276" w:lineRule="auto"/>
        <w:ind w:firstLine="0"/>
        <w:jc w:val="both"/>
        <w:rPr>
          <w:sz w:val="24"/>
          <w:szCs w:val="24"/>
        </w:rPr>
      </w:pPr>
    </w:p>
    <w:p w:rsidR="00CC020B" w:rsidRDefault="00CC020B" w:rsidP="00A47F5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Пользуясь моментом, </w:t>
      </w:r>
      <w:r w:rsidRPr="0087381B">
        <w:rPr>
          <w:sz w:val="24"/>
          <w:szCs w:val="24"/>
        </w:rPr>
        <w:t>хочу сказать и о другой работе творческого направления, развивающего познавательную деятельность учащихся. Это проведение предметных «недель»</w:t>
      </w:r>
      <w:r>
        <w:rPr>
          <w:sz w:val="24"/>
          <w:szCs w:val="24"/>
        </w:rPr>
        <w:t xml:space="preserve"> уже, как правило,</w:t>
      </w:r>
      <w:r w:rsidRPr="0087381B">
        <w:rPr>
          <w:sz w:val="24"/>
          <w:szCs w:val="24"/>
        </w:rPr>
        <w:t xml:space="preserve"> для многих педагогов эта работа стала их обязанностью служебной, а для некоторых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необязательным фактом, чтобы принять участие, оформить проделанную работу на должном уровне (план мероприятий с выводами). Добросовестно отнеслись к этой внеурочной деятельности математ</w:t>
      </w:r>
      <w:r w:rsidR="00924258">
        <w:rPr>
          <w:sz w:val="24"/>
          <w:szCs w:val="24"/>
        </w:rPr>
        <w:t xml:space="preserve">ики- </w:t>
      </w:r>
      <w:proofErr w:type="spellStart"/>
      <w:r w:rsidR="00924258">
        <w:rPr>
          <w:sz w:val="24"/>
          <w:szCs w:val="24"/>
        </w:rPr>
        <w:t>Тумгоева</w:t>
      </w:r>
      <w:proofErr w:type="spellEnd"/>
      <w:r w:rsidR="00924258">
        <w:rPr>
          <w:sz w:val="24"/>
          <w:szCs w:val="24"/>
        </w:rPr>
        <w:t xml:space="preserve"> М.И., Ясиева М.С., Цечоева З.З.,</w:t>
      </w:r>
      <w:r w:rsidRPr="008738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Центроева М.М., </w:t>
      </w:r>
      <w:proofErr w:type="spellStart"/>
      <w:r>
        <w:rPr>
          <w:sz w:val="24"/>
          <w:szCs w:val="24"/>
        </w:rPr>
        <w:t>Оздаева</w:t>
      </w:r>
      <w:proofErr w:type="spellEnd"/>
      <w:r>
        <w:rPr>
          <w:sz w:val="24"/>
          <w:szCs w:val="24"/>
        </w:rPr>
        <w:t xml:space="preserve"> М.А., Галаева – учителя родного языка и литературы,</w:t>
      </w:r>
      <w:r w:rsidRPr="0087381B">
        <w:rPr>
          <w:sz w:val="24"/>
          <w:szCs w:val="24"/>
        </w:rPr>
        <w:t xml:space="preserve"> учителя истории и обществознания – Солтукиева З.М.</w:t>
      </w:r>
      <w:r>
        <w:rPr>
          <w:sz w:val="24"/>
          <w:szCs w:val="24"/>
        </w:rPr>
        <w:t xml:space="preserve">, </w:t>
      </w:r>
      <w:r w:rsidR="00924258">
        <w:rPr>
          <w:sz w:val="24"/>
          <w:szCs w:val="24"/>
        </w:rPr>
        <w:t>Газмагомедова С.Ж</w:t>
      </w:r>
      <w:r>
        <w:rPr>
          <w:sz w:val="24"/>
          <w:szCs w:val="24"/>
        </w:rPr>
        <w:t>.</w:t>
      </w:r>
      <w:r w:rsidRPr="0087381B">
        <w:rPr>
          <w:sz w:val="24"/>
          <w:szCs w:val="24"/>
        </w:rPr>
        <w:t>; учитель ИЗО, музыки, черчения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- Цечоева З.А.; учите</w:t>
      </w:r>
      <w:r>
        <w:rPr>
          <w:sz w:val="24"/>
          <w:szCs w:val="24"/>
        </w:rPr>
        <w:t xml:space="preserve">ля русского языка и литературы </w:t>
      </w:r>
      <w:r w:rsidRPr="0087381B">
        <w:rPr>
          <w:sz w:val="24"/>
          <w:szCs w:val="24"/>
        </w:rPr>
        <w:t>Цечоева С.С.,</w:t>
      </w:r>
      <w:r>
        <w:rPr>
          <w:sz w:val="24"/>
          <w:szCs w:val="24"/>
        </w:rPr>
        <w:t xml:space="preserve"> Яндиева З.Э., </w:t>
      </w: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З.А.; </w:t>
      </w:r>
      <w:r w:rsidRPr="0087381B">
        <w:rPr>
          <w:sz w:val="24"/>
          <w:szCs w:val="24"/>
        </w:rPr>
        <w:t>учитель биологии</w:t>
      </w:r>
      <w:r>
        <w:rPr>
          <w:sz w:val="24"/>
          <w:szCs w:val="24"/>
        </w:rPr>
        <w:t xml:space="preserve"> -</w:t>
      </w:r>
      <w:r w:rsidRPr="0087381B">
        <w:rPr>
          <w:sz w:val="24"/>
          <w:szCs w:val="24"/>
        </w:rPr>
        <w:t xml:space="preserve"> Эрсиноева З.Б.; учитель географии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 xml:space="preserve">- Лолохоева М.М., учитель химии 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З.Х.</w:t>
      </w:r>
      <w:r w:rsidR="00924258">
        <w:rPr>
          <w:sz w:val="24"/>
          <w:szCs w:val="24"/>
        </w:rPr>
        <w:t xml:space="preserve">, учитель физики – </w:t>
      </w:r>
      <w:proofErr w:type="spellStart"/>
      <w:r w:rsidR="00924258">
        <w:rPr>
          <w:sz w:val="24"/>
          <w:szCs w:val="24"/>
        </w:rPr>
        <w:t>Дадаев</w:t>
      </w:r>
      <w:proofErr w:type="spellEnd"/>
      <w:r w:rsidR="00924258">
        <w:rPr>
          <w:sz w:val="24"/>
          <w:szCs w:val="24"/>
        </w:rPr>
        <w:t xml:space="preserve"> А.В., учителя </w:t>
      </w:r>
      <w:proofErr w:type="spellStart"/>
      <w:r w:rsidR="00924258">
        <w:rPr>
          <w:sz w:val="24"/>
          <w:szCs w:val="24"/>
        </w:rPr>
        <w:t>анг</w:t>
      </w:r>
      <w:proofErr w:type="spellEnd"/>
      <w:r w:rsidR="00924258">
        <w:rPr>
          <w:sz w:val="24"/>
          <w:szCs w:val="24"/>
        </w:rPr>
        <w:t xml:space="preserve">. языка Картоева А.И., Мамиргова Д.У., </w:t>
      </w:r>
      <w:proofErr w:type="spellStart"/>
      <w:r w:rsidR="00924258">
        <w:rPr>
          <w:sz w:val="24"/>
          <w:szCs w:val="24"/>
        </w:rPr>
        <w:t>Даурбекова</w:t>
      </w:r>
      <w:proofErr w:type="spellEnd"/>
      <w:r w:rsidR="00924258">
        <w:rPr>
          <w:sz w:val="24"/>
          <w:szCs w:val="24"/>
        </w:rPr>
        <w:t xml:space="preserve"> </w:t>
      </w:r>
      <w:proofErr w:type="spellStart"/>
      <w:r w:rsidR="00924258">
        <w:rPr>
          <w:sz w:val="24"/>
          <w:szCs w:val="24"/>
        </w:rPr>
        <w:t>а.С</w:t>
      </w:r>
      <w:proofErr w:type="spellEnd"/>
      <w:r w:rsidR="009242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 xml:space="preserve">При подведении итоговых результатов на общешкольной линейке вручались грамоты как более отличившимися учащимися и </w:t>
      </w:r>
      <w:proofErr w:type="gramStart"/>
      <w:r w:rsidRPr="0087381B">
        <w:rPr>
          <w:sz w:val="24"/>
          <w:szCs w:val="24"/>
        </w:rPr>
        <w:t>классным.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 также обобщили материал, эстетически оформив в папках.</w:t>
      </w:r>
      <w:r w:rsidRPr="0087381B">
        <w:rPr>
          <w:sz w:val="24"/>
          <w:szCs w:val="24"/>
        </w:rPr>
        <w:t xml:space="preserve"> Прошу всех остальных коллег обратить на этот момент данного анализа серьезное внимание </w:t>
      </w:r>
      <w:r>
        <w:rPr>
          <w:sz w:val="24"/>
          <w:szCs w:val="24"/>
        </w:rPr>
        <w:t>и лишить свое педагогическое кре</w:t>
      </w:r>
      <w:r w:rsidRPr="0087381B">
        <w:rPr>
          <w:sz w:val="24"/>
          <w:szCs w:val="24"/>
        </w:rPr>
        <w:t xml:space="preserve">до этого пробела, потому что проведение предметной «недели» способствует не только углубленному изучению предметов в пределах школьного курса, но и развитию личностных качеств обучающихся, активизирует их мыслительную деятельность, способствует проявлению у учащихся внутренних мотивов к обучению, к дальнейшему  самообразованию, саморазвитию, совершенствованию, способствует сближению учителя и ученика. </w:t>
      </w:r>
    </w:p>
    <w:p w:rsidR="004E0FC3" w:rsidRDefault="004E0FC3" w:rsidP="00A47F5C">
      <w:pPr>
        <w:spacing w:line="276" w:lineRule="auto"/>
        <w:ind w:firstLine="0"/>
        <w:jc w:val="both"/>
        <w:rPr>
          <w:sz w:val="24"/>
          <w:szCs w:val="24"/>
        </w:rPr>
      </w:pPr>
    </w:p>
    <w:p w:rsidR="004E0FC3" w:rsidRDefault="004E0FC3" w:rsidP="00A47F5C">
      <w:pPr>
        <w:spacing w:line="276" w:lineRule="auto"/>
        <w:ind w:firstLine="0"/>
        <w:jc w:val="both"/>
        <w:rPr>
          <w:sz w:val="24"/>
          <w:szCs w:val="24"/>
        </w:rPr>
      </w:pPr>
    </w:p>
    <w:p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:rsidR="004E0FC3" w:rsidRPr="004E0FC3" w:rsidRDefault="004E0FC3" w:rsidP="004E0FC3">
      <w:pPr>
        <w:spacing w:line="240" w:lineRule="auto"/>
        <w:jc w:val="center"/>
        <w:rPr>
          <w:b/>
          <w:sz w:val="24"/>
          <w:szCs w:val="32"/>
        </w:rPr>
      </w:pPr>
      <w:r w:rsidRPr="004E0FC3">
        <w:rPr>
          <w:b/>
          <w:sz w:val="24"/>
          <w:szCs w:val="32"/>
        </w:rPr>
        <w:lastRenderedPageBreak/>
        <w:t>Анализ по итогам использования ГБОУ «СОШ № 25 с.п. Пседах» электронного банка тренировочных заданий по оценке функциональной грамотности за 202</w:t>
      </w:r>
      <w:r>
        <w:rPr>
          <w:b/>
          <w:sz w:val="24"/>
          <w:szCs w:val="32"/>
        </w:rPr>
        <w:t>2</w:t>
      </w:r>
      <w:r w:rsidR="00666042">
        <w:rPr>
          <w:b/>
          <w:sz w:val="24"/>
          <w:szCs w:val="32"/>
        </w:rPr>
        <w:t>-2023 учебный</w:t>
      </w:r>
      <w:r w:rsidRPr="004E0FC3">
        <w:rPr>
          <w:b/>
          <w:sz w:val="24"/>
          <w:szCs w:val="32"/>
        </w:rPr>
        <w:t xml:space="preserve"> год.</w:t>
      </w:r>
    </w:p>
    <w:p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По распоряжению Минпросвещения в школе проводилась работа с использованием электронного банка тренировочных заданий по оценке функциональной грамотности учащихся по шести направлениям:</w:t>
      </w:r>
    </w:p>
    <w:p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читательская грамотность</w:t>
      </w:r>
    </w:p>
    <w:p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естественно-научная грамотность</w:t>
      </w:r>
    </w:p>
    <w:p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математическая грамотность</w:t>
      </w:r>
    </w:p>
    <w:p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финансовая грамотность</w:t>
      </w:r>
    </w:p>
    <w:p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креативное мышление</w:t>
      </w:r>
    </w:p>
    <w:p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глобальные компетенции.</w:t>
      </w:r>
    </w:p>
    <w:p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По данным статистики участие приняли 477 учащихся (некоторые учащиеся приняли участие в нескольких направлениях), количество завершивших работу – 416 учащихся, количество проверенных работ учителями – 398.</w:t>
      </w:r>
    </w:p>
    <w:p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Затруднение вызвала недоступность некоторых направлений в начале работы на данной платформе, поэтому некоторые работы остались незавершенными и непроверенными.</w:t>
      </w:r>
    </w:p>
    <w:p w:rsidR="004E0FC3" w:rsidRPr="00E514E3" w:rsidRDefault="004E0FC3" w:rsidP="00E514E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Усвоение курса некоторых направлений опиралось на межпредметные связи. Учащиеся затруднялись делать точные расчеты. У многих учащихся возникали трудности с доступом в интернет. А также сказалась новизна работы в таком формате, который вызвал не только некоторые затруднения, но и интерес учащихся. Был сделан вывод о том, что учащиеся должны интересоваться всеми предметами и стремиться овладеть ими в полном объеме, чтобы участвовать и добивать</w:t>
      </w:r>
      <w:r w:rsidR="00E514E3">
        <w:rPr>
          <w:sz w:val="24"/>
          <w:szCs w:val="32"/>
        </w:rPr>
        <w:t>ся успехов в подобных проектах.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Главное достижение педколлектива школы в том, что практически каждый ребенок нашел свое место в образовательном пространстве школы. Школа смогла создать и сохранить обучающую и воспитывающую среду для всех категорий учащихся, и сегодня школа по целому ряду показателей успешно конкурирует со школами района. За последние </w:t>
      </w:r>
      <w:r w:rsidR="00924258">
        <w:rPr>
          <w:sz w:val="24"/>
          <w:szCs w:val="24"/>
        </w:rPr>
        <w:t>8</w:t>
      </w:r>
      <w:r w:rsidRPr="0087381B">
        <w:rPr>
          <w:sz w:val="24"/>
          <w:szCs w:val="24"/>
        </w:rPr>
        <w:t xml:space="preserve"> </w:t>
      </w:r>
      <w:proofErr w:type="gramStart"/>
      <w:r w:rsidRPr="0087381B">
        <w:rPr>
          <w:sz w:val="24"/>
          <w:szCs w:val="24"/>
        </w:rPr>
        <w:t>лет  стабильно</w:t>
      </w:r>
      <w:proofErr w:type="gramEnd"/>
      <w:r w:rsidRPr="0087381B">
        <w:rPr>
          <w:sz w:val="24"/>
          <w:szCs w:val="24"/>
        </w:rPr>
        <w:t xml:space="preserve"> успевает на 100%, качество </w:t>
      </w:r>
      <w:r>
        <w:rPr>
          <w:sz w:val="24"/>
          <w:szCs w:val="24"/>
        </w:rPr>
        <w:t xml:space="preserve">знаний выдерживает от </w:t>
      </w:r>
      <w:r w:rsidR="00924258">
        <w:rPr>
          <w:sz w:val="24"/>
          <w:szCs w:val="24"/>
        </w:rPr>
        <w:t>30</w:t>
      </w:r>
      <w:r>
        <w:rPr>
          <w:sz w:val="24"/>
          <w:szCs w:val="24"/>
        </w:rPr>
        <w:t xml:space="preserve"> до </w:t>
      </w:r>
      <w:r w:rsidR="00E66AEC">
        <w:rPr>
          <w:sz w:val="24"/>
          <w:szCs w:val="24"/>
        </w:rPr>
        <w:t>42</w:t>
      </w:r>
      <w:r>
        <w:rPr>
          <w:sz w:val="24"/>
          <w:szCs w:val="24"/>
        </w:rPr>
        <w:t xml:space="preserve">%. </w:t>
      </w:r>
      <w:r w:rsidRPr="0087381B">
        <w:rPr>
          <w:sz w:val="24"/>
          <w:szCs w:val="24"/>
        </w:rPr>
        <w:t>Школа почти полностью обеспечена квалифицированными педагогами. 8</w:t>
      </w:r>
      <w:r>
        <w:rPr>
          <w:sz w:val="24"/>
          <w:szCs w:val="24"/>
        </w:rPr>
        <w:t>5</w:t>
      </w:r>
      <w:r w:rsidRPr="0087381B">
        <w:rPr>
          <w:sz w:val="24"/>
          <w:szCs w:val="24"/>
        </w:rPr>
        <w:t>% учителей с соответствующим образованием.</w:t>
      </w:r>
    </w:p>
    <w:p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В течение учебного года </w:t>
      </w:r>
      <w:proofErr w:type="spellStart"/>
      <w:r w:rsidRPr="0087381B">
        <w:rPr>
          <w:sz w:val="24"/>
          <w:szCs w:val="24"/>
        </w:rPr>
        <w:t>педколлектив</w:t>
      </w:r>
      <w:proofErr w:type="spellEnd"/>
      <w:r w:rsidRPr="0087381B">
        <w:rPr>
          <w:sz w:val="24"/>
          <w:szCs w:val="24"/>
        </w:rPr>
        <w:t xml:space="preserve"> повышал свое мастерство самообразованием, на курсах повышения квалификации (Лолохоева М.М., Солтукиева З.М.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З.А., Эрсиноева З.Б., Коттоева З.А.</w:t>
      </w:r>
      <w:proofErr w:type="gramStart"/>
      <w:r>
        <w:rPr>
          <w:sz w:val="24"/>
          <w:szCs w:val="24"/>
        </w:rPr>
        <w:t>,  Яндиева</w:t>
      </w:r>
      <w:proofErr w:type="gramEnd"/>
      <w:r>
        <w:rPr>
          <w:sz w:val="24"/>
          <w:szCs w:val="24"/>
        </w:rPr>
        <w:t xml:space="preserve"> З.Э., </w:t>
      </w:r>
      <w:proofErr w:type="spellStart"/>
      <w:r>
        <w:rPr>
          <w:sz w:val="24"/>
          <w:szCs w:val="24"/>
        </w:rPr>
        <w:t>Даурбекова</w:t>
      </w:r>
      <w:proofErr w:type="spellEnd"/>
      <w:r>
        <w:rPr>
          <w:sz w:val="24"/>
          <w:szCs w:val="24"/>
        </w:rPr>
        <w:t xml:space="preserve"> М.Р., Цечоева С.С.</w:t>
      </w:r>
      <w:r w:rsidR="00924258">
        <w:rPr>
          <w:sz w:val="24"/>
          <w:szCs w:val="24"/>
        </w:rPr>
        <w:t xml:space="preserve">, Картоева З.Б., Картоева А.И., </w:t>
      </w:r>
      <w:proofErr w:type="spellStart"/>
      <w:r w:rsidR="00924258">
        <w:rPr>
          <w:sz w:val="24"/>
          <w:szCs w:val="24"/>
        </w:rPr>
        <w:t>Атаева</w:t>
      </w:r>
      <w:proofErr w:type="spellEnd"/>
      <w:r w:rsidR="00924258">
        <w:rPr>
          <w:sz w:val="24"/>
          <w:szCs w:val="24"/>
        </w:rPr>
        <w:t xml:space="preserve"> З.Х.</w:t>
      </w:r>
      <w:r w:rsidR="00126C52">
        <w:rPr>
          <w:sz w:val="24"/>
          <w:szCs w:val="24"/>
        </w:rPr>
        <w:t xml:space="preserve">), </w:t>
      </w:r>
      <w:proofErr w:type="spellStart"/>
      <w:r w:rsidR="00126C52">
        <w:rPr>
          <w:sz w:val="24"/>
          <w:szCs w:val="24"/>
        </w:rPr>
        <w:t>Тумгоева</w:t>
      </w:r>
      <w:proofErr w:type="spellEnd"/>
      <w:r w:rsidR="00126C52">
        <w:rPr>
          <w:sz w:val="24"/>
          <w:szCs w:val="24"/>
        </w:rPr>
        <w:t xml:space="preserve"> М.И., Ясиева М.С., Газмагомедова С.Ж., Лолохоева М.М., Сампиева Х.А.,</w:t>
      </w:r>
      <w:proofErr w:type="spellStart"/>
      <w:r w:rsidR="00126C52">
        <w:rPr>
          <w:sz w:val="24"/>
          <w:szCs w:val="24"/>
        </w:rPr>
        <w:t>Дадаев</w:t>
      </w:r>
      <w:proofErr w:type="spellEnd"/>
      <w:r w:rsidR="00126C52">
        <w:rPr>
          <w:sz w:val="24"/>
          <w:szCs w:val="24"/>
        </w:rPr>
        <w:t xml:space="preserve"> А.В.</w:t>
      </w:r>
    </w:p>
    <w:p w:rsidR="00126C52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Повышение квалификации педагогов в период реформирования образовательной системы</w:t>
      </w:r>
      <w:r>
        <w:rPr>
          <w:sz w:val="24"/>
          <w:szCs w:val="24"/>
        </w:rPr>
        <w:t xml:space="preserve"> </w:t>
      </w:r>
      <w:r w:rsidR="00924258">
        <w:rPr>
          <w:sz w:val="24"/>
          <w:szCs w:val="24"/>
        </w:rPr>
        <w:t>–</w:t>
      </w:r>
      <w:r w:rsidRPr="0087381B">
        <w:rPr>
          <w:sz w:val="24"/>
          <w:szCs w:val="24"/>
        </w:rPr>
        <w:t xml:space="preserve"> насущная задача сегодняшнего дня. </w:t>
      </w:r>
      <w:r w:rsidR="00B96B7E">
        <w:rPr>
          <w:sz w:val="24"/>
          <w:szCs w:val="24"/>
        </w:rPr>
        <w:t>Прошлый</w:t>
      </w:r>
      <w:r w:rsidR="00126C52">
        <w:rPr>
          <w:sz w:val="24"/>
          <w:szCs w:val="24"/>
        </w:rPr>
        <w:t xml:space="preserve"> учебный год стал скудны</w:t>
      </w:r>
      <w:r>
        <w:rPr>
          <w:sz w:val="24"/>
          <w:szCs w:val="24"/>
        </w:rPr>
        <w:t xml:space="preserve">м в этом плане. Свою квалификационную категорию повысили </w:t>
      </w:r>
      <w:r w:rsidR="00126C52">
        <w:rPr>
          <w:sz w:val="24"/>
          <w:szCs w:val="24"/>
        </w:rPr>
        <w:t xml:space="preserve">1 педагог- Картоева Тамара </w:t>
      </w:r>
      <w:proofErr w:type="spellStart"/>
      <w:r w:rsidR="00126C52">
        <w:rPr>
          <w:sz w:val="24"/>
          <w:szCs w:val="24"/>
        </w:rPr>
        <w:t>Хароновна</w:t>
      </w:r>
      <w:proofErr w:type="spellEnd"/>
      <w:r w:rsidR="00126C52">
        <w:rPr>
          <w:sz w:val="24"/>
          <w:szCs w:val="24"/>
        </w:rPr>
        <w:t xml:space="preserve">- первая категория, 1 педагогу присвоено </w:t>
      </w:r>
      <w:proofErr w:type="gramStart"/>
      <w:r w:rsidR="00126C52">
        <w:rPr>
          <w:sz w:val="24"/>
          <w:szCs w:val="24"/>
        </w:rPr>
        <w:t>звание  «</w:t>
      </w:r>
      <w:proofErr w:type="gramEnd"/>
      <w:r w:rsidR="00126C52">
        <w:rPr>
          <w:sz w:val="24"/>
          <w:szCs w:val="24"/>
        </w:rPr>
        <w:t xml:space="preserve">Почетный работник»- Яндиева Зарина </w:t>
      </w:r>
      <w:proofErr w:type="spellStart"/>
      <w:r w:rsidR="00126C52">
        <w:rPr>
          <w:sz w:val="24"/>
          <w:szCs w:val="24"/>
        </w:rPr>
        <w:t>Эльмурзаевна</w:t>
      </w:r>
      <w:proofErr w:type="spellEnd"/>
      <w:r w:rsidR="00126C52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B96B7E">
        <w:rPr>
          <w:sz w:val="24"/>
          <w:szCs w:val="24"/>
        </w:rPr>
        <w:t xml:space="preserve"> </w:t>
      </w:r>
    </w:p>
    <w:p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На сегодняшний день динамика роста, квалификационного уровня педагогов школы за последние </w:t>
      </w:r>
      <w:r>
        <w:rPr>
          <w:sz w:val="24"/>
          <w:szCs w:val="24"/>
        </w:rPr>
        <w:t>3 года</w:t>
      </w:r>
      <w:r w:rsidRPr="0087381B">
        <w:rPr>
          <w:sz w:val="24"/>
          <w:szCs w:val="24"/>
        </w:rPr>
        <w:t xml:space="preserve"> таковы:</w:t>
      </w:r>
    </w:p>
    <w:p w:rsidR="00CC020B" w:rsidRPr="00AE2AE8" w:rsidRDefault="00CC020B" w:rsidP="00CC020B">
      <w:pPr>
        <w:spacing w:line="276" w:lineRule="auto"/>
        <w:jc w:val="both"/>
        <w:rPr>
          <w:sz w:val="12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52"/>
        <w:gridCol w:w="2047"/>
        <w:gridCol w:w="2046"/>
        <w:gridCol w:w="1643"/>
        <w:gridCol w:w="2842"/>
      </w:tblGrid>
      <w:tr w:rsidR="00CC020B" w:rsidRPr="0087381B" w:rsidTr="00924258">
        <w:tc>
          <w:tcPr>
            <w:tcW w:w="1652" w:type="dxa"/>
          </w:tcPr>
          <w:p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047" w:type="dxa"/>
          </w:tcPr>
          <w:p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 к</w:t>
            </w:r>
            <w:r w:rsidRPr="0087381B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2046" w:type="dxa"/>
          </w:tcPr>
          <w:p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 к</w:t>
            </w:r>
            <w:r w:rsidRPr="0087381B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643" w:type="dxa"/>
          </w:tcPr>
          <w:p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2842" w:type="dxa"/>
          </w:tcPr>
          <w:p w:rsidR="00CC020B" w:rsidRPr="0087381B" w:rsidRDefault="00CC020B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На соответствие с занимаемой должностью</w:t>
            </w:r>
          </w:p>
        </w:tc>
      </w:tr>
      <w:tr w:rsidR="00CC020B" w:rsidRPr="0087381B" w:rsidTr="00924258">
        <w:tc>
          <w:tcPr>
            <w:tcW w:w="1652" w:type="dxa"/>
          </w:tcPr>
          <w:p w:rsidR="00CC020B" w:rsidRDefault="00CC020B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047" w:type="dxa"/>
          </w:tcPr>
          <w:p w:rsidR="00CC020B" w:rsidRDefault="00CC020B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CC020B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2025)</w:t>
            </w:r>
          </w:p>
        </w:tc>
        <w:tc>
          <w:tcPr>
            <w:tcW w:w="1643" w:type="dxa"/>
          </w:tcPr>
          <w:p w:rsidR="00CC020B" w:rsidRDefault="00CC020B" w:rsidP="00B0195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9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(до 2025)</w:t>
            </w:r>
          </w:p>
        </w:tc>
        <w:tc>
          <w:tcPr>
            <w:tcW w:w="2842" w:type="dxa"/>
          </w:tcPr>
          <w:p w:rsidR="00CC020B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4258" w:rsidRPr="0087381B" w:rsidTr="00924258">
        <w:tc>
          <w:tcPr>
            <w:tcW w:w="1652" w:type="dxa"/>
          </w:tcPr>
          <w:p w:rsidR="00924258" w:rsidRDefault="0092425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047" w:type="dxa"/>
          </w:tcPr>
          <w:p w:rsidR="00924258" w:rsidRDefault="0092425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924258" w:rsidRDefault="00B96B7E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4258">
              <w:rPr>
                <w:sz w:val="24"/>
                <w:szCs w:val="24"/>
              </w:rPr>
              <w:t xml:space="preserve"> </w:t>
            </w:r>
            <w:r w:rsidR="00D247D5">
              <w:rPr>
                <w:sz w:val="24"/>
                <w:szCs w:val="24"/>
              </w:rPr>
              <w:t>(до 2026)</w:t>
            </w:r>
          </w:p>
        </w:tc>
        <w:tc>
          <w:tcPr>
            <w:tcW w:w="1643" w:type="dxa"/>
          </w:tcPr>
          <w:p w:rsidR="00924258" w:rsidRDefault="00B96B7E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4258">
              <w:rPr>
                <w:sz w:val="24"/>
                <w:szCs w:val="24"/>
              </w:rPr>
              <w:t xml:space="preserve"> (</w:t>
            </w:r>
            <w:r w:rsidR="00D247D5">
              <w:rPr>
                <w:sz w:val="24"/>
                <w:szCs w:val="24"/>
              </w:rPr>
              <w:t>до 2026)</w:t>
            </w:r>
          </w:p>
        </w:tc>
        <w:tc>
          <w:tcPr>
            <w:tcW w:w="2842" w:type="dxa"/>
          </w:tcPr>
          <w:p w:rsidR="00924258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66AEC" w:rsidRPr="0087381B" w:rsidTr="00924258">
        <w:tc>
          <w:tcPr>
            <w:tcW w:w="1652" w:type="dxa"/>
          </w:tcPr>
          <w:p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047" w:type="dxa"/>
          </w:tcPr>
          <w:p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2027)</w:t>
            </w:r>
          </w:p>
        </w:tc>
        <w:tc>
          <w:tcPr>
            <w:tcW w:w="1643" w:type="dxa"/>
          </w:tcPr>
          <w:p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(до 2027)</w:t>
            </w:r>
          </w:p>
        </w:tc>
        <w:tc>
          <w:tcPr>
            <w:tcW w:w="2842" w:type="dxa"/>
          </w:tcPr>
          <w:p w:rsidR="00E66AEC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C52" w:rsidRPr="0087381B" w:rsidTr="00924258">
        <w:tc>
          <w:tcPr>
            <w:tcW w:w="1652" w:type="dxa"/>
          </w:tcPr>
          <w:p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047" w:type="dxa"/>
          </w:tcPr>
          <w:p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2028)</w:t>
            </w:r>
          </w:p>
        </w:tc>
        <w:tc>
          <w:tcPr>
            <w:tcW w:w="1643" w:type="dxa"/>
          </w:tcPr>
          <w:p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126C52" w:rsidRDefault="0066604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CC020B" w:rsidRPr="00AE2AE8" w:rsidRDefault="00CC020B" w:rsidP="00CC020B">
      <w:pPr>
        <w:spacing w:line="276" w:lineRule="auto"/>
        <w:jc w:val="both"/>
        <w:rPr>
          <w:sz w:val="16"/>
          <w:szCs w:val="24"/>
        </w:rPr>
      </w:pPr>
    </w:p>
    <w:p w:rsidR="00CC020B" w:rsidRPr="004C473A" w:rsidRDefault="00CC020B" w:rsidP="00CC020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Как видно из таблицы </w:t>
      </w:r>
      <w:r w:rsidR="00666042">
        <w:rPr>
          <w:sz w:val="24"/>
          <w:szCs w:val="24"/>
        </w:rPr>
        <w:t>1</w:t>
      </w:r>
      <w:r w:rsidR="006F18D1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="00B0377D">
        <w:rPr>
          <w:sz w:val="24"/>
          <w:szCs w:val="24"/>
        </w:rPr>
        <w:t xml:space="preserve"> из коллектива </w:t>
      </w:r>
      <w:r w:rsidR="00666042">
        <w:rPr>
          <w:sz w:val="24"/>
          <w:szCs w:val="24"/>
        </w:rPr>
        <w:t>в минувшем учебном году повысил</w:t>
      </w:r>
      <w:r>
        <w:rPr>
          <w:sz w:val="24"/>
          <w:szCs w:val="24"/>
        </w:rPr>
        <w:t xml:space="preserve"> свой квалификационный уровень. </w:t>
      </w:r>
    </w:p>
    <w:p w:rsidR="003F3074" w:rsidRDefault="00CC020B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 такими достижениями и н</w:t>
      </w:r>
      <w:r>
        <w:rPr>
          <w:sz w:val="24"/>
          <w:szCs w:val="24"/>
        </w:rPr>
        <w:t>едостаточности был завершен 20</w:t>
      </w:r>
      <w:r w:rsidR="006F18D1">
        <w:rPr>
          <w:sz w:val="24"/>
          <w:szCs w:val="24"/>
        </w:rPr>
        <w:t>2</w:t>
      </w:r>
      <w:r w:rsidR="00666042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666042">
        <w:rPr>
          <w:sz w:val="24"/>
          <w:szCs w:val="24"/>
        </w:rPr>
        <w:t>3</w:t>
      </w:r>
      <w:r w:rsidRPr="0087381B">
        <w:rPr>
          <w:sz w:val="24"/>
          <w:szCs w:val="24"/>
        </w:rPr>
        <w:t xml:space="preserve"> учебный год. Основным движущим условием во всей системе работы школы явился уровень зрелости педколлектива, наличие в нем единства, сплоченности и организованности, взаимопонимания, сработанности, что является важнейшим условием достижения поставленной цели и задач и способствует соблюдению традиций </w:t>
      </w:r>
      <w:r w:rsidRPr="0087381B">
        <w:rPr>
          <w:sz w:val="24"/>
          <w:szCs w:val="24"/>
        </w:rPr>
        <w:lastRenderedPageBreak/>
        <w:t xml:space="preserve">школы и ее авторитета. Но в целом результаты минувшего года не позволяют остановиться на достигнутом. В новом учебном году учителям-предметникам есть над чем работать: ликвидация пробелов, систематизация знаний, оттачивание навыков по ключевым позициям. </w:t>
      </w:r>
    </w:p>
    <w:p w:rsidR="007F3F46" w:rsidRPr="00D942C1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942C1">
        <w:rPr>
          <w:b/>
          <w:i/>
          <w:color w:val="000000" w:themeColor="text1"/>
          <w:sz w:val="28"/>
          <w:szCs w:val="24"/>
          <w:u w:val="single"/>
        </w:rPr>
        <w:t>ОГЭ-2023г.</w:t>
      </w:r>
      <w:r w:rsidRPr="00D942C1">
        <w:rPr>
          <w:color w:val="000000" w:themeColor="text1"/>
          <w:sz w:val="28"/>
          <w:szCs w:val="24"/>
        </w:rPr>
        <w:t xml:space="preserve"> </w:t>
      </w:r>
      <w:r w:rsidRPr="00D942C1">
        <w:rPr>
          <w:color w:val="000000" w:themeColor="text1"/>
          <w:sz w:val="24"/>
          <w:szCs w:val="24"/>
        </w:rPr>
        <w:t xml:space="preserve">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ней. К итоговой аттестации были допущены учащиеся 9 «а, б, в» классов в количестве 62 человек. </w:t>
      </w:r>
      <w:r>
        <w:rPr>
          <w:color w:val="000000" w:themeColor="text1"/>
          <w:sz w:val="24"/>
          <w:szCs w:val="24"/>
        </w:rPr>
        <w:t>В</w:t>
      </w:r>
      <w:r w:rsidRPr="00D942C1">
        <w:rPr>
          <w:color w:val="000000" w:themeColor="text1"/>
          <w:sz w:val="24"/>
          <w:szCs w:val="24"/>
        </w:rPr>
        <w:t>ыпускники 9х классов аттестовались по 2 обязательным предметам (русскому языку, математике) и по 2м предметам по выбору.</w:t>
      </w:r>
      <w:r>
        <w:rPr>
          <w:color w:val="000000" w:themeColor="text1"/>
          <w:sz w:val="24"/>
          <w:szCs w:val="24"/>
        </w:rPr>
        <w:t xml:space="preserve"> Выборочные предметы химию выбрал 1 ученик, английский язык 1, обществознание 38, историю 40 учащихся, географию 3 ученика, информатику 3 ученика, биологию 21, физику 8 человек</w:t>
      </w:r>
    </w:p>
    <w:p w:rsidR="007F3F46" w:rsidRDefault="007F3F46" w:rsidP="007F3F46">
      <w:pPr>
        <w:pStyle w:val="Standard"/>
        <w:ind w:firstLine="425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При первой попытке успешно сдали экзамены 46 учащихся, подтвердились результаты отличников (4 человека). В основном итог экзаменов соответствуют с четвертными оценками, но имелись по несколько двоек по разным предметам. Все учащиеся пересдали ОГЭ и по школе выдали 100 % аттестатов.</w:t>
      </w:r>
    </w:p>
    <w:p w:rsidR="007F3F46" w:rsidRDefault="007F3F46" w:rsidP="007F3F46">
      <w:pPr>
        <w:pStyle w:val="Standard"/>
        <w:ind w:left="-142" w:firstLine="142"/>
        <w:rPr>
          <w:color w:val="000000" w:themeColor="text1"/>
          <w:szCs w:val="26"/>
        </w:rPr>
      </w:pPr>
    </w:p>
    <w:p w:rsidR="007F3F46" w:rsidRDefault="007F3F46" w:rsidP="007F3F46">
      <w:pPr>
        <w:pStyle w:val="Standard"/>
        <w:ind w:left="-142" w:firstLine="142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Таблица по результатам ОГЭ по математике, который был проведен 09.06.2023г. </w:t>
      </w:r>
    </w:p>
    <w:p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9.06.2023г.  проведена итоговая аттестация по математике в 9-х классах.</w:t>
      </w:r>
    </w:p>
    <w:p w:rsidR="007F3F46" w:rsidRDefault="007F3F46" w:rsidP="007F3F46">
      <w:pPr>
        <w:pStyle w:val="Standard"/>
        <w:rPr>
          <w:sz w:val="26"/>
          <w:szCs w:val="26"/>
        </w:rPr>
      </w:pPr>
    </w:p>
    <w:p w:rsidR="007F3F46" w:rsidRDefault="007F3F46" w:rsidP="007F3F46">
      <w:pPr>
        <w:pStyle w:val="Standard"/>
        <w:ind w:left="-142" w:firstLine="142"/>
      </w:pPr>
      <w:r>
        <w:rPr>
          <w:sz w:val="26"/>
          <w:szCs w:val="26"/>
        </w:rPr>
        <w:t xml:space="preserve">Из 62 уч-ся в основной этап успешно сдали </w:t>
      </w:r>
      <w:proofErr w:type="gramStart"/>
      <w:r>
        <w:rPr>
          <w:sz w:val="26"/>
          <w:szCs w:val="26"/>
        </w:rPr>
        <w:t>экзамен  55</w:t>
      </w:r>
      <w:proofErr w:type="gramEnd"/>
      <w:r>
        <w:rPr>
          <w:sz w:val="26"/>
          <w:szCs w:val="26"/>
        </w:rPr>
        <w:t xml:space="preserve"> выпускников, что составляет 89 % от числа сдававших.</w:t>
      </w:r>
    </w:p>
    <w:p w:rsidR="007F3F46" w:rsidRDefault="007F3F46" w:rsidP="007F3F46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Участники экзамена в целом показали хороший результат. Допускались ошибки при решении геометрических задач повышенного, а также базового уровня сложности. Немногие учащиеся   приступали к решению геометрических задач повышенного уровня.</w:t>
      </w:r>
    </w:p>
    <w:p w:rsidR="007F3F46" w:rsidRDefault="007F3F46" w:rsidP="007F3F46">
      <w:pPr>
        <w:pStyle w:val="Standard"/>
        <w:rPr>
          <w:bCs/>
          <w:sz w:val="26"/>
          <w:szCs w:val="26"/>
        </w:rPr>
      </w:pPr>
    </w:p>
    <w:p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ориентация на прочное усвоение базовых требований к математической подготовке;</w:t>
      </w:r>
    </w:p>
    <w:p w:rsidR="007F3F46" w:rsidRPr="0077348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подготовки.</w:t>
      </w:r>
    </w:p>
    <w:p w:rsidR="007F3F46" w:rsidRDefault="007F3F46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:rsidR="007F3F46" w:rsidRDefault="007F3F46" w:rsidP="007F3F46">
      <w:pPr>
        <w:pStyle w:val="Standard"/>
        <w:ind w:left="-142" w:firstLine="142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>Таблица по р</w:t>
      </w:r>
      <w:r>
        <w:rPr>
          <w:b/>
          <w:color w:val="000000" w:themeColor="text1"/>
          <w:szCs w:val="26"/>
        </w:rPr>
        <w:t>езультатам ОГЭ по математике, который был проведен 09</w:t>
      </w:r>
      <w:r w:rsidRPr="00773486">
        <w:rPr>
          <w:b/>
          <w:color w:val="000000" w:themeColor="text1"/>
          <w:szCs w:val="26"/>
        </w:rPr>
        <w:t xml:space="preserve">.06.2023г. </w:t>
      </w:r>
    </w:p>
    <w:p w:rsidR="007F3F46" w:rsidRPr="00F363FB" w:rsidRDefault="007F3F46" w:rsidP="007F3F46">
      <w:pPr>
        <w:pStyle w:val="Standard"/>
        <w:ind w:left="-142" w:firstLine="142"/>
        <w:rPr>
          <w:b/>
          <w:color w:val="000000" w:themeColor="text1"/>
        </w:rPr>
      </w:pPr>
    </w:p>
    <w:p w:rsidR="007F3F46" w:rsidRPr="00F363FB" w:rsidRDefault="007F3F46" w:rsidP="007F3F46">
      <w:pPr>
        <w:pStyle w:val="Standard"/>
      </w:pPr>
      <w:r w:rsidRPr="00F363FB">
        <w:t>9.06.2023г.  проведена итоговая аттестация по математике в 9-х классах</w:t>
      </w:r>
    </w:p>
    <w:p w:rsidR="007F3F46" w:rsidRPr="00F363FB" w:rsidRDefault="007F3F46" w:rsidP="007F3F46">
      <w:pPr>
        <w:pStyle w:val="Standard"/>
        <w:ind w:left="-142" w:firstLine="142"/>
      </w:pPr>
      <w:r w:rsidRPr="00F363FB">
        <w:t>Из 62 уч-ся в осно</w:t>
      </w:r>
      <w:r>
        <w:t>вной этап успешно сдали экзамен</w:t>
      </w:r>
      <w:r w:rsidRPr="00F363FB">
        <w:t xml:space="preserve"> 55 выпускников, что составляет 89 % от числа сдававших.</w:t>
      </w:r>
    </w:p>
    <w:p w:rsidR="007F3F46" w:rsidRDefault="007F3F46" w:rsidP="007F3F46">
      <w:pPr>
        <w:pStyle w:val="Standard"/>
        <w:ind w:left="-142" w:firstLine="142"/>
        <w:rPr>
          <w:sz w:val="26"/>
          <w:szCs w:val="26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blPrEx>
          <w:tblCellMar>
            <w:top w:w="0" w:type="dxa"/>
            <w:bottom w:w="0" w:type="dxa"/>
          </w:tblCellMar>
        </w:tblPrEx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  <w:p w:rsidR="007F3F46" w:rsidRDefault="007F3F46" w:rsidP="00866D3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7F3F46" w:rsidTr="00866D3F">
        <w:tblPrEx>
          <w:tblCellMar>
            <w:top w:w="0" w:type="dxa"/>
            <w:bottom w:w="0" w:type="dxa"/>
          </w:tblCellMar>
        </w:tblPrEx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pStyle w:val="Standard"/>
        <w:rPr>
          <w:sz w:val="26"/>
          <w:szCs w:val="26"/>
        </w:rPr>
      </w:pPr>
    </w:p>
    <w:p w:rsidR="007F3F46" w:rsidRPr="00773486" w:rsidRDefault="007F3F46" w:rsidP="007F3F46">
      <w:pPr>
        <w:pStyle w:val="Standard"/>
        <w:rPr>
          <w:bCs/>
        </w:rPr>
      </w:pPr>
      <w:r w:rsidRPr="00773486">
        <w:rPr>
          <w:bCs/>
        </w:rPr>
        <w:t>Участники экзамена в целом показали хороший результат. Допускались ошибки при решении геометрических задач повышенного, а также базового уровня сложности. Немногие учащиеся   приступали к решению геометрических задач повышенного уровня.</w:t>
      </w:r>
    </w:p>
    <w:p w:rsidR="007F3F46" w:rsidRPr="00773486" w:rsidRDefault="007F3F46" w:rsidP="007F3F46">
      <w:pPr>
        <w:pStyle w:val="Standard"/>
        <w:rPr>
          <w:bCs/>
        </w:rPr>
      </w:pPr>
    </w:p>
    <w:p w:rsidR="007F3F46" w:rsidRPr="00773486" w:rsidRDefault="007F3F46" w:rsidP="007F3F46">
      <w:pPr>
        <w:pStyle w:val="Standard"/>
      </w:pPr>
      <w:r w:rsidRPr="00773486">
        <w:t xml:space="preserve">       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:rsidR="007F3F46" w:rsidRPr="00773486" w:rsidRDefault="007F3F46" w:rsidP="007F3F46">
      <w:pPr>
        <w:pStyle w:val="Standard"/>
      </w:pPr>
      <w:r w:rsidRPr="00773486">
        <w:t xml:space="preserve"> - ориентация на прочное усвоение базовых требований к математической подготовке;</w:t>
      </w:r>
    </w:p>
    <w:p w:rsidR="007F3F46" w:rsidRPr="00773486" w:rsidRDefault="007F3F46" w:rsidP="007F3F46">
      <w:pPr>
        <w:pStyle w:val="Standard"/>
      </w:pPr>
      <w:r w:rsidRPr="00773486">
        <w:lastRenderedPageBreak/>
        <w:t xml:space="preserve"> -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подготовки;</w:t>
      </w:r>
    </w:p>
    <w:p w:rsidR="007F3F46" w:rsidRPr="00773486" w:rsidRDefault="007F3F46" w:rsidP="007F3F46">
      <w:pPr>
        <w:pStyle w:val="Standard"/>
      </w:pPr>
      <w:r w:rsidRPr="00773486">
        <w:t xml:space="preserve">     </w:t>
      </w:r>
    </w:p>
    <w:p w:rsidR="007F3F46" w:rsidRPr="00773486" w:rsidRDefault="007F3F46" w:rsidP="007F3F46">
      <w:pPr>
        <w:pStyle w:val="Standard"/>
      </w:pPr>
      <w:r w:rsidRPr="00773486">
        <w:t xml:space="preserve">   Поэлементный анализ экзаменационных заданий показал, что в знаниях выпускников обнаруживаются </w:t>
      </w:r>
      <w:proofErr w:type="gramStart"/>
      <w:r w:rsidRPr="00773486">
        <w:t>пробелы  по</w:t>
      </w:r>
      <w:proofErr w:type="gramEnd"/>
      <w:r w:rsidRPr="00773486">
        <w:t xml:space="preserve"> освоению школьниками  отдельных тем, в том числе  по основной  школе, что и подтверждается невыполнением заданий базового уровня некоторыми уч-ся. </w:t>
      </w:r>
    </w:p>
    <w:p w:rsidR="007F3F46" w:rsidRPr="00773486" w:rsidRDefault="007F3F46" w:rsidP="007F3F46">
      <w:pPr>
        <w:pStyle w:val="Standard"/>
      </w:pPr>
      <w:r w:rsidRPr="00773486">
        <w:t>Анализ полученных результатов ОГЭ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:rsidR="007F3F46" w:rsidRDefault="007F3F46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:rsidR="007F3F46" w:rsidRPr="00773486" w:rsidRDefault="007F3F46" w:rsidP="007F3F46">
      <w:pPr>
        <w:pStyle w:val="Standard"/>
        <w:ind w:left="-142" w:firstLine="142"/>
        <w:rPr>
          <w:b/>
          <w:color w:val="000000" w:themeColor="text1"/>
          <w:sz w:val="22"/>
          <w:szCs w:val="26"/>
        </w:rPr>
      </w:pPr>
      <w:r w:rsidRPr="00773486">
        <w:rPr>
          <w:b/>
          <w:color w:val="000000" w:themeColor="text1"/>
          <w:szCs w:val="26"/>
        </w:rPr>
        <w:t xml:space="preserve">Таблица по результатам ОГЭ по русскому языку, который был проведен 06.06.2023г. </w:t>
      </w:r>
    </w:p>
    <w:p w:rsidR="007F3F46" w:rsidRPr="00D942C1" w:rsidRDefault="007F3F46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  <w:p w:rsidR="007F3F46" w:rsidRDefault="007F3F46" w:rsidP="00866D3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96%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</w:p>
    <w:p w:rsidR="007F3F46" w:rsidRPr="0077348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>Таблица по результатам ОГЭ по истории, который был проведен 24.05.2023г.</w:t>
      </w:r>
    </w:p>
    <w:p w:rsidR="007F3F46" w:rsidRDefault="007F3F46" w:rsidP="007F3F46">
      <w:pPr>
        <w:spacing w:line="276" w:lineRule="auto"/>
        <w:jc w:val="both"/>
        <w:rPr>
          <w:color w:val="FF0000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7F3F46" w:rsidRDefault="007F3F46" w:rsidP="00866D3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95%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spacing w:line="276" w:lineRule="auto"/>
        <w:jc w:val="both"/>
        <w:rPr>
          <w:color w:val="FF0000"/>
          <w:sz w:val="24"/>
          <w:szCs w:val="24"/>
        </w:rPr>
      </w:pPr>
    </w:p>
    <w:p w:rsidR="007F3F46" w:rsidRPr="00773486" w:rsidRDefault="007F3F46" w:rsidP="007F3F46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 xml:space="preserve">             Таблица по результатам ОГЭ по обществознанию, который был проведен 30.05.2023г.</w:t>
      </w:r>
    </w:p>
    <w:p w:rsidR="007F3F46" w:rsidRPr="00773486" w:rsidRDefault="007F3F46" w:rsidP="007F3F46">
      <w:pPr>
        <w:rPr>
          <w:color w:val="000000" w:themeColor="text1"/>
          <w:sz w:val="24"/>
          <w:szCs w:val="24"/>
        </w:rPr>
      </w:pPr>
      <w:r w:rsidRPr="00773486">
        <w:rPr>
          <w:color w:val="000000" w:themeColor="text1"/>
          <w:sz w:val="24"/>
          <w:szCs w:val="24"/>
        </w:rPr>
        <w:t xml:space="preserve">Всего </w:t>
      </w:r>
      <w:proofErr w:type="gramStart"/>
      <w:r w:rsidRPr="00773486">
        <w:rPr>
          <w:color w:val="000000" w:themeColor="text1"/>
          <w:sz w:val="24"/>
          <w:szCs w:val="24"/>
        </w:rPr>
        <w:t>экзамен  по</w:t>
      </w:r>
      <w:proofErr w:type="gramEnd"/>
      <w:r w:rsidRPr="00773486">
        <w:rPr>
          <w:color w:val="000000" w:themeColor="text1"/>
          <w:sz w:val="24"/>
          <w:szCs w:val="24"/>
        </w:rPr>
        <w:t xml:space="preserve">  обществознанию в 2023 г сдавали  38 учащихся  9а, 9в классов.  Экзаменационная работа состоит из 24 заданий разного уровня </w:t>
      </w:r>
      <w:proofErr w:type="gramStart"/>
      <w:r w:rsidRPr="00773486">
        <w:rPr>
          <w:color w:val="000000" w:themeColor="text1"/>
          <w:sz w:val="24"/>
          <w:szCs w:val="24"/>
        </w:rPr>
        <w:t>сложности .</w:t>
      </w:r>
      <w:proofErr w:type="gramEnd"/>
      <w:r w:rsidRPr="00773486">
        <w:rPr>
          <w:color w:val="000000" w:themeColor="text1"/>
          <w:sz w:val="24"/>
          <w:szCs w:val="24"/>
        </w:rPr>
        <w:t xml:space="preserve">  </w:t>
      </w:r>
      <w:proofErr w:type="gramStart"/>
      <w:r w:rsidRPr="00773486">
        <w:rPr>
          <w:color w:val="000000" w:themeColor="text1"/>
          <w:sz w:val="24"/>
          <w:szCs w:val="24"/>
        </w:rPr>
        <w:t>Проходной  балл</w:t>
      </w:r>
      <w:proofErr w:type="gramEnd"/>
      <w:r w:rsidRPr="00773486">
        <w:rPr>
          <w:color w:val="000000" w:themeColor="text1"/>
          <w:sz w:val="24"/>
          <w:szCs w:val="24"/>
        </w:rPr>
        <w:t xml:space="preserve"> по предмету составляет -14 б.</w:t>
      </w:r>
      <w:r w:rsidRPr="00773486">
        <w:t xml:space="preserve"> </w:t>
      </w:r>
      <w:r w:rsidRPr="00773486">
        <w:rPr>
          <w:color w:val="000000" w:themeColor="text1"/>
          <w:sz w:val="24"/>
          <w:szCs w:val="24"/>
        </w:rPr>
        <w:t xml:space="preserve">На основе результатов можно сделать выводы: учащиеся хорошо владеют обществоведческими </w:t>
      </w:r>
      <w:proofErr w:type="gramStart"/>
      <w:r w:rsidRPr="00773486">
        <w:rPr>
          <w:color w:val="000000" w:themeColor="text1"/>
          <w:sz w:val="24"/>
          <w:szCs w:val="24"/>
        </w:rPr>
        <w:t>терминами ,</w:t>
      </w:r>
      <w:proofErr w:type="gramEnd"/>
      <w:r w:rsidRPr="00773486">
        <w:rPr>
          <w:color w:val="000000" w:themeColor="text1"/>
          <w:sz w:val="24"/>
          <w:szCs w:val="24"/>
        </w:rPr>
        <w:t xml:space="preserve"> 100% учащихся выполнили  задание №1, проверяющее знание терминов. </w:t>
      </w:r>
      <w:proofErr w:type="gramStart"/>
      <w:r w:rsidRPr="00773486">
        <w:rPr>
          <w:color w:val="000000" w:themeColor="text1"/>
          <w:sz w:val="24"/>
          <w:szCs w:val="24"/>
        </w:rPr>
        <w:t>На  максимальный</w:t>
      </w:r>
      <w:proofErr w:type="gramEnd"/>
      <w:r w:rsidRPr="00773486">
        <w:rPr>
          <w:color w:val="000000" w:themeColor="text1"/>
          <w:sz w:val="24"/>
          <w:szCs w:val="24"/>
        </w:rPr>
        <w:t xml:space="preserve"> балл выполнено задание №6 на финансовую грамотность. Задания 21-24 отображающее умение работать с текстом выполнили только 50</w:t>
      </w:r>
      <w:proofErr w:type="gramStart"/>
      <w:r w:rsidRPr="00773486">
        <w:rPr>
          <w:color w:val="000000" w:themeColor="text1"/>
          <w:sz w:val="24"/>
          <w:szCs w:val="24"/>
        </w:rPr>
        <w:t>%  учащихся</w:t>
      </w:r>
      <w:proofErr w:type="gramEnd"/>
      <w:r w:rsidRPr="00773486">
        <w:rPr>
          <w:color w:val="000000" w:themeColor="text1"/>
          <w:sz w:val="24"/>
          <w:szCs w:val="24"/>
        </w:rPr>
        <w:t xml:space="preserve"> , остальные к заданиям не приступали.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7F3F46" w:rsidRDefault="007F3F46" w:rsidP="00866D3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96%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spacing w:line="276" w:lineRule="auto"/>
        <w:jc w:val="both"/>
        <w:rPr>
          <w:color w:val="FF0000"/>
          <w:sz w:val="24"/>
          <w:szCs w:val="24"/>
        </w:rPr>
      </w:pPr>
    </w:p>
    <w:p w:rsidR="007F3F46" w:rsidRDefault="007F3F46" w:rsidP="007F3F46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>Таблица по результатам ОГЭ по истории, который был проведен 24.05.2023г.</w:t>
      </w:r>
    </w:p>
    <w:p w:rsidR="007F3F46" w:rsidRPr="00773486" w:rsidRDefault="007F3F46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773486">
        <w:rPr>
          <w:color w:val="000000" w:themeColor="text1"/>
          <w:sz w:val="24"/>
          <w:szCs w:val="24"/>
        </w:rPr>
        <w:t>Огэ</w:t>
      </w:r>
      <w:proofErr w:type="spellEnd"/>
      <w:r w:rsidRPr="00773486">
        <w:rPr>
          <w:color w:val="000000" w:themeColor="text1"/>
          <w:sz w:val="24"/>
          <w:szCs w:val="24"/>
        </w:rPr>
        <w:t xml:space="preserve">  по</w:t>
      </w:r>
      <w:proofErr w:type="gramEnd"/>
      <w:r w:rsidRPr="00773486">
        <w:rPr>
          <w:color w:val="000000" w:themeColor="text1"/>
          <w:sz w:val="24"/>
          <w:szCs w:val="24"/>
        </w:rPr>
        <w:t xml:space="preserve"> истории в 2023  году сдавали 18 учащихся 9а   класса.  Экзаменационная работа состоит из </w:t>
      </w:r>
      <w:proofErr w:type="spellStart"/>
      <w:proofErr w:type="gramStart"/>
      <w:r w:rsidRPr="00773486">
        <w:rPr>
          <w:color w:val="000000" w:themeColor="text1"/>
          <w:sz w:val="24"/>
          <w:szCs w:val="24"/>
        </w:rPr>
        <w:t>из</w:t>
      </w:r>
      <w:proofErr w:type="spellEnd"/>
      <w:r w:rsidRPr="00773486">
        <w:rPr>
          <w:color w:val="000000" w:themeColor="text1"/>
          <w:sz w:val="24"/>
          <w:szCs w:val="24"/>
        </w:rPr>
        <w:t xml:space="preserve"> 2 частей</w:t>
      </w:r>
      <w:proofErr w:type="gramEnd"/>
      <w:r w:rsidRPr="00773486">
        <w:rPr>
          <w:color w:val="000000" w:themeColor="text1"/>
          <w:sz w:val="24"/>
          <w:szCs w:val="24"/>
        </w:rPr>
        <w:t xml:space="preserve"> включающих в себя 24 заданий. Часть 1 содержит 17 заданий с кратким ответом. Часть 2 содержит 7 заданий с развернутым ответом. На выполнение экзаменационной работы отводится 3 часа.  </w:t>
      </w:r>
      <w:proofErr w:type="gramStart"/>
      <w:r w:rsidRPr="00773486">
        <w:rPr>
          <w:color w:val="000000" w:themeColor="text1"/>
          <w:sz w:val="24"/>
          <w:szCs w:val="24"/>
        </w:rPr>
        <w:t>Проходной  балл</w:t>
      </w:r>
      <w:proofErr w:type="gramEnd"/>
      <w:r w:rsidRPr="00773486">
        <w:rPr>
          <w:color w:val="000000" w:themeColor="text1"/>
          <w:sz w:val="24"/>
          <w:szCs w:val="24"/>
        </w:rPr>
        <w:t xml:space="preserve"> по предмету составляет 11 б.</w:t>
      </w:r>
    </w:p>
    <w:p w:rsidR="007F3F46" w:rsidRDefault="007F3F46" w:rsidP="007F3F46">
      <w:pPr>
        <w:spacing w:line="276" w:lineRule="auto"/>
        <w:jc w:val="both"/>
        <w:rPr>
          <w:color w:val="FF0000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  <w:p w:rsidR="007F3F46" w:rsidRDefault="007F3F46" w:rsidP="00866D3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95%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spacing w:line="276" w:lineRule="auto"/>
        <w:jc w:val="both"/>
        <w:rPr>
          <w:color w:val="FF0000"/>
          <w:sz w:val="24"/>
          <w:szCs w:val="24"/>
        </w:rPr>
      </w:pPr>
    </w:p>
    <w:p w:rsidR="007F3F46" w:rsidRPr="0077348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>Таблица по результатам ОГЭ по химии, который был проведен 30.05.2023г.</w:t>
      </w:r>
    </w:p>
    <w:p w:rsidR="007F3F46" w:rsidRPr="00761EDC" w:rsidRDefault="007F3F46" w:rsidP="007F3F46">
      <w:pPr>
        <w:spacing w:line="240" w:lineRule="auto"/>
        <w:rPr>
          <w:rFonts w:eastAsia="Times New Roman"/>
        </w:rPr>
      </w:pPr>
      <w:r w:rsidRPr="00761EDC">
        <w:rPr>
          <w:rFonts w:eastAsia="Times New Roman"/>
        </w:rPr>
        <w:t xml:space="preserve">На экзамене присутствовали    4 ученика 11-го класса. </w:t>
      </w:r>
    </w:p>
    <w:p w:rsidR="007F3F46" w:rsidRPr="00761EDC" w:rsidRDefault="007F3F46" w:rsidP="007F3F46">
      <w:pPr>
        <w:spacing w:line="240" w:lineRule="auto"/>
        <w:rPr>
          <w:rFonts w:eastAsia="Times New Roman"/>
        </w:rPr>
      </w:pPr>
      <w:r w:rsidRPr="00761EDC">
        <w:rPr>
          <w:rFonts w:eastAsia="Times New Roman"/>
        </w:rPr>
        <w:t xml:space="preserve">Сдали ЕГЭ, пройдя порог, все ученики (% успеваемости -100%, средний балл </w:t>
      </w:r>
      <w:r>
        <w:rPr>
          <w:rFonts w:eastAsia="Times New Roman"/>
        </w:rPr>
        <w:t>–</w:t>
      </w:r>
      <w:r w:rsidRPr="00761EDC">
        <w:rPr>
          <w:rFonts w:eastAsia="Times New Roman"/>
        </w:rPr>
        <w:t xml:space="preserve"> </w:t>
      </w:r>
      <w:r w:rsidRPr="001F2FD2">
        <w:rPr>
          <w:rFonts w:eastAsia="Times New Roman"/>
          <w:b/>
          <w:sz w:val="28"/>
        </w:rPr>
        <w:t>65</w:t>
      </w:r>
      <w:r>
        <w:rPr>
          <w:rFonts w:eastAsia="Times New Roman"/>
        </w:rPr>
        <w:t>)</w:t>
      </w:r>
      <w:r w:rsidRPr="00761EDC">
        <w:rPr>
          <w:rFonts w:eastAsia="Times New Roman"/>
        </w:rPr>
        <w:t>.</w:t>
      </w:r>
    </w:p>
    <w:p w:rsidR="007F3F46" w:rsidRPr="00761EDC" w:rsidRDefault="007F3F46" w:rsidP="007F3F46">
      <w:pPr>
        <w:spacing w:line="240" w:lineRule="auto"/>
        <w:rPr>
          <w:rFonts w:eastAsia="Times New Roman"/>
        </w:rPr>
      </w:pPr>
      <w:r w:rsidRPr="00761EDC">
        <w:rPr>
          <w:rFonts w:eastAsia="Times New Roman"/>
        </w:rPr>
        <w:t xml:space="preserve"> Самые высокие баллы</w:t>
      </w:r>
      <w:r>
        <w:rPr>
          <w:rFonts w:eastAsia="Times New Roman"/>
        </w:rPr>
        <w:t xml:space="preserve"> получил </w:t>
      </w:r>
      <w:proofErr w:type="spellStart"/>
      <w:r>
        <w:rPr>
          <w:rFonts w:eastAsia="Times New Roman"/>
        </w:rPr>
        <w:t>Чантиев</w:t>
      </w:r>
      <w:proofErr w:type="spellEnd"/>
      <w:r>
        <w:rPr>
          <w:rFonts w:eastAsia="Times New Roman"/>
        </w:rPr>
        <w:t xml:space="preserve"> Альберт</w:t>
      </w:r>
      <w:r w:rsidRPr="00761EDC">
        <w:rPr>
          <w:rFonts w:eastAsia="Times New Roman"/>
        </w:rPr>
        <w:t xml:space="preserve">– </w:t>
      </w:r>
      <w:r>
        <w:rPr>
          <w:rFonts w:eastAsia="Times New Roman"/>
        </w:rPr>
        <w:t>79</w:t>
      </w:r>
      <w:r w:rsidRPr="00761EDC">
        <w:rPr>
          <w:rFonts w:eastAsia="Times New Roman"/>
        </w:rPr>
        <w:t xml:space="preserve">, меньше </w:t>
      </w:r>
      <w:r>
        <w:rPr>
          <w:rFonts w:eastAsia="Times New Roman"/>
        </w:rPr>
        <w:t>Алероева</w:t>
      </w:r>
      <w:r w:rsidRPr="00761EDC">
        <w:rPr>
          <w:rFonts w:eastAsia="Times New Roman"/>
        </w:rPr>
        <w:t xml:space="preserve"> Амина – </w:t>
      </w:r>
      <w:r>
        <w:rPr>
          <w:rFonts w:eastAsia="Times New Roman"/>
        </w:rPr>
        <w:t>73</w:t>
      </w:r>
      <w:r w:rsidRPr="00761EDC">
        <w:rPr>
          <w:rFonts w:eastAsia="Times New Roman"/>
        </w:rPr>
        <w:t xml:space="preserve">, </w:t>
      </w:r>
      <w:r>
        <w:rPr>
          <w:rFonts w:eastAsia="Times New Roman"/>
        </w:rPr>
        <w:t xml:space="preserve">Ясиева </w:t>
      </w:r>
      <w:proofErr w:type="spellStart"/>
      <w:r>
        <w:rPr>
          <w:rFonts w:eastAsia="Times New Roman"/>
        </w:rPr>
        <w:t>Марха</w:t>
      </w:r>
      <w:proofErr w:type="spellEnd"/>
      <w:r>
        <w:rPr>
          <w:rFonts w:eastAsia="Times New Roman"/>
        </w:rPr>
        <w:t xml:space="preserve"> - 56, </w:t>
      </w:r>
      <w:r w:rsidRPr="00761EDC">
        <w:rPr>
          <w:rFonts w:eastAsia="Times New Roman"/>
        </w:rPr>
        <w:t xml:space="preserve">самые низкие у </w:t>
      </w:r>
      <w:proofErr w:type="spellStart"/>
      <w:r>
        <w:rPr>
          <w:rFonts w:eastAsia="Times New Roman"/>
        </w:rPr>
        <w:t>Коттоевой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Ясмины</w:t>
      </w:r>
      <w:proofErr w:type="spellEnd"/>
      <w:r>
        <w:rPr>
          <w:rFonts w:eastAsia="Times New Roman"/>
        </w:rPr>
        <w:t xml:space="preserve"> – 52 </w:t>
      </w:r>
      <w:proofErr w:type="gramStart"/>
      <w:r>
        <w:rPr>
          <w:rFonts w:eastAsia="Times New Roman"/>
        </w:rPr>
        <w:t>б.</w:t>
      </w:r>
      <w:r w:rsidRPr="00761EDC">
        <w:rPr>
          <w:rFonts w:eastAsia="Times New Roman"/>
        </w:rPr>
        <w:t>.</w:t>
      </w:r>
      <w:proofErr w:type="gramEnd"/>
    </w:p>
    <w:p w:rsidR="007F3F46" w:rsidRDefault="007F3F46" w:rsidP="007F3F46">
      <w:pPr>
        <w:spacing w:line="240" w:lineRule="auto"/>
        <w:rPr>
          <w:rFonts w:eastAsia="Times New Roman"/>
        </w:rPr>
      </w:pPr>
      <w:r w:rsidRPr="00761EDC">
        <w:rPr>
          <w:rFonts w:eastAsia="Times New Roman"/>
        </w:rPr>
        <w:t xml:space="preserve">Во второй части </w:t>
      </w:r>
      <w:proofErr w:type="gramStart"/>
      <w:r w:rsidRPr="00761EDC">
        <w:rPr>
          <w:rFonts w:eastAsia="Times New Roman"/>
        </w:rPr>
        <w:t xml:space="preserve">ЕГЭ </w:t>
      </w:r>
      <w:r>
        <w:rPr>
          <w:rFonts w:eastAsia="Times New Roman"/>
        </w:rPr>
        <w:t xml:space="preserve"> </w:t>
      </w:r>
      <w:r w:rsidRPr="00761EDC">
        <w:rPr>
          <w:rFonts w:eastAsia="Times New Roman"/>
        </w:rPr>
        <w:t>частично</w:t>
      </w:r>
      <w:proofErr w:type="gramEnd"/>
      <w:r>
        <w:rPr>
          <w:rFonts w:eastAsia="Times New Roman"/>
        </w:rPr>
        <w:t xml:space="preserve">  справились с </w:t>
      </w:r>
      <w:r w:rsidRPr="00761EDC">
        <w:rPr>
          <w:rFonts w:eastAsia="Times New Roman"/>
        </w:rPr>
        <w:t>задания</w:t>
      </w:r>
      <w:r>
        <w:rPr>
          <w:rFonts w:eastAsia="Times New Roman"/>
        </w:rPr>
        <w:t xml:space="preserve">ми трое учеников и </w:t>
      </w:r>
      <w:r w:rsidRPr="00761EDC">
        <w:rPr>
          <w:rFonts w:eastAsia="Times New Roman"/>
        </w:rPr>
        <w:t>получили баллы.</w:t>
      </w:r>
      <w:r>
        <w:rPr>
          <w:rFonts w:eastAsia="Times New Roman"/>
        </w:rPr>
        <w:t xml:space="preserve">, Коттоева </w:t>
      </w:r>
      <w:proofErr w:type="spellStart"/>
      <w:r>
        <w:rPr>
          <w:rFonts w:eastAsia="Times New Roman"/>
        </w:rPr>
        <w:t>Ясмина</w:t>
      </w:r>
      <w:proofErr w:type="spellEnd"/>
      <w:r>
        <w:rPr>
          <w:rFonts w:eastAsia="Times New Roman"/>
        </w:rPr>
        <w:t xml:space="preserve"> ко второй части не приступала.</w:t>
      </w:r>
      <w:r w:rsidRPr="00761ED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:rsidR="007F3F46" w:rsidRPr="00761EDC" w:rsidRDefault="007F3F46" w:rsidP="007F3F46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Невысокие </w:t>
      </w:r>
      <w:r w:rsidRPr="00761EDC">
        <w:rPr>
          <w:rFonts w:eastAsia="Times New Roman"/>
        </w:rPr>
        <w:t>баллы сдающих, о</w:t>
      </w:r>
      <w:r>
        <w:rPr>
          <w:rFonts w:eastAsia="Times New Roman"/>
        </w:rPr>
        <w:t xml:space="preserve">бъяснимы невнимательностью, чрезмерным волнением, растерянностью при виде непривычной, «угрожающей» обстановки </w:t>
      </w:r>
      <w:r w:rsidRPr="00761EDC">
        <w:rPr>
          <w:rFonts w:eastAsia="Times New Roman"/>
        </w:rPr>
        <w:t xml:space="preserve">на </w:t>
      </w:r>
      <w:r>
        <w:rPr>
          <w:rFonts w:eastAsia="Times New Roman"/>
        </w:rPr>
        <w:t>пункте.</w:t>
      </w:r>
    </w:p>
    <w:p w:rsidR="007F3F46" w:rsidRPr="00761EDC" w:rsidRDefault="007F3F46" w:rsidP="007F3F46">
      <w:pPr>
        <w:spacing w:line="240" w:lineRule="auto"/>
        <w:rPr>
          <w:rFonts w:eastAsia="Times New Roman"/>
        </w:rPr>
      </w:pPr>
      <w:r w:rsidRPr="00761EDC">
        <w:rPr>
          <w:rFonts w:eastAsia="Times New Roman"/>
        </w:rPr>
        <w:t xml:space="preserve">  </w:t>
      </w:r>
    </w:p>
    <w:p w:rsidR="007F3F46" w:rsidRPr="00761EDC" w:rsidRDefault="007F3F46" w:rsidP="007F3F46">
      <w:pPr>
        <w:spacing w:line="240" w:lineRule="auto"/>
        <w:rPr>
          <w:rFonts w:eastAsia="Times New Roman"/>
        </w:rPr>
      </w:pPr>
      <w:r w:rsidRPr="00761EDC">
        <w:rPr>
          <w:rFonts w:eastAsia="Times New Roman"/>
        </w:rPr>
        <w:t>Для успешной сдачи в последующем ЕГЭ, ученикам необходима дополнительная, углубленная подготовка по химии, а также проведение большего количества пробных ЕГЭ, максимально приближенных к настоящим условиям, для того, чтоб у учеников не возникало стрессов и волнений на экзамене.</w:t>
      </w:r>
    </w:p>
    <w:p w:rsidR="007F3F46" w:rsidRPr="00696F63" w:rsidRDefault="007F3F46" w:rsidP="007F3F46">
      <w:pPr>
        <w:spacing w:line="240" w:lineRule="auto"/>
        <w:ind w:firstLine="0"/>
        <w:rPr>
          <w:rFonts w:eastAsia="Times New Roman"/>
          <w:sz w:val="28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F3F46" w:rsidRDefault="007F3F46" w:rsidP="00866D3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:rsidR="007F3F46" w:rsidRPr="0077348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>Таб</w:t>
      </w:r>
      <w:r>
        <w:rPr>
          <w:b/>
          <w:color w:val="000000" w:themeColor="text1"/>
          <w:szCs w:val="26"/>
        </w:rPr>
        <w:t>лица по результатам ОГЭ по биологии</w:t>
      </w:r>
      <w:r w:rsidRPr="00773486">
        <w:rPr>
          <w:b/>
          <w:color w:val="000000" w:themeColor="text1"/>
          <w:szCs w:val="26"/>
        </w:rPr>
        <w:t xml:space="preserve">, который </w:t>
      </w:r>
      <w:r>
        <w:rPr>
          <w:b/>
          <w:color w:val="000000" w:themeColor="text1"/>
          <w:szCs w:val="26"/>
        </w:rPr>
        <w:t>был проведен 24</w:t>
      </w:r>
      <w:r w:rsidRPr="00773486">
        <w:rPr>
          <w:b/>
          <w:color w:val="000000" w:themeColor="text1"/>
          <w:szCs w:val="26"/>
        </w:rPr>
        <w:t>.05.2023г.</w:t>
      </w:r>
    </w:p>
    <w:p w:rsidR="007F3F46" w:rsidRPr="00826A09" w:rsidRDefault="007F3F46" w:rsidP="007F3F46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В 2022-2023 году экзамен по биологии 9-х классов в форме </w:t>
      </w:r>
      <w:proofErr w:type="gramStart"/>
      <w:r w:rsidRPr="00826A09">
        <w:rPr>
          <w:rFonts w:eastAsia="Times New Roman"/>
          <w:color w:val="000000" w:themeColor="text1"/>
          <w:sz w:val="24"/>
          <w:szCs w:val="24"/>
        </w:rPr>
        <w:t>ОГЭ  сдавали</w:t>
      </w:r>
      <w:proofErr w:type="gramEnd"/>
      <w:r w:rsidRPr="00826A09">
        <w:rPr>
          <w:rFonts w:eastAsia="Times New Roman"/>
          <w:color w:val="000000" w:themeColor="text1"/>
          <w:sz w:val="24"/>
          <w:szCs w:val="24"/>
        </w:rPr>
        <w:t xml:space="preserve">  26</w:t>
      </w:r>
    </w:p>
    <w:p w:rsidR="007F3F46" w:rsidRPr="00826A09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826A09">
        <w:rPr>
          <w:rFonts w:eastAsia="Times New Roman"/>
          <w:color w:val="000000" w:themeColor="text1"/>
          <w:sz w:val="24"/>
          <w:szCs w:val="24"/>
        </w:rPr>
        <w:t>жно</w:t>
      </w:r>
      <w:proofErr w:type="spellEnd"/>
      <w:r w:rsidRPr="00826A09">
        <w:rPr>
          <w:rFonts w:eastAsia="Times New Roman"/>
          <w:color w:val="000000" w:themeColor="text1"/>
          <w:sz w:val="24"/>
          <w:szCs w:val="24"/>
        </w:rPr>
        <w:t xml:space="preserve"> было </w:t>
      </w:r>
      <w:proofErr w:type="gramStart"/>
      <w:r w:rsidRPr="00826A09">
        <w:rPr>
          <w:rFonts w:eastAsia="Times New Roman"/>
          <w:color w:val="000000" w:themeColor="text1"/>
          <w:sz w:val="24"/>
          <w:szCs w:val="24"/>
        </w:rPr>
        <w:t>получить  за</w:t>
      </w:r>
      <w:proofErr w:type="gramEnd"/>
      <w:r w:rsidRPr="00826A09">
        <w:rPr>
          <w:rFonts w:eastAsia="Times New Roman"/>
          <w:color w:val="000000" w:themeColor="text1"/>
          <w:sz w:val="24"/>
          <w:szCs w:val="24"/>
        </w:rPr>
        <w:t xml:space="preserve"> экзаменационную работу – 48 балла.</w:t>
      </w:r>
    </w:p>
    <w:p w:rsidR="007F3F46" w:rsidRPr="00826A09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двух девятых классов экзамен сдавали 26учащихся.    </w:t>
      </w:r>
    </w:p>
    <w:p w:rsidR="007F3F46" w:rsidRPr="00826A09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 Из них восемь уч-ся Чертоева Х. 9 </w:t>
      </w:r>
      <w:proofErr w:type="gramStart"/>
      <w:r w:rsidRPr="00826A09">
        <w:rPr>
          <w:rFonts w:eastAsia="Times New Roman"/>
          <w:color w:val="000000" w:themeColor="text1"/>
          <w:sz w:val="24"/>
          <w:szCs w:val="24"/>
        </w:rPr>
        <w:t>в ,</w:t>
      </w:r>
      <w:proofErr w:type="gramEnd"/>
      <w:r w:rsidRPr="00826A09">
        <w:rPr>
          <w:rFonts w:eastAsia="Times New Roman"/>
          <w:color w:val="000000" w:themeColor="text1"/>
          <w:sz w:val="24"/>
          <w:szCs w:val="24"/>
        </w:rPr>
        <w:t xml:space="preserve"> Эрсиноева Я., </w:t>
      </w:r>
      <w:proofErr w:type="spellStart"/>
      <w:r w:rsidRPr="00826A09">
        <w:rPr>
          <w:rFonts w:eastAsia="Times New Roman"/>
          <w:color w:val="000000" w:themeColor="text1"/>
          <w:sz w:val="24"/>
          <w:szCs w:val="24"/>
        </w:rPr>
        <w:t>Бамбатова</w:t>
      </w:r>
      <w:proofErr w:type="spellEnd"/>
      <w:r w:rsidRPr="00826A09">
        <w:rPr>
          <w:rFonts w:eastAsia="Times New Roman"/>
          <w:color w:val="000000" w:themeColor="text1"/>
          <w:sz w:val="24"/>
          <w:szCs w:val="24"/>
        </w:rPr>
        <w:t xml:space="preserve"> И., </w:t>
      </w:r>
      <w:proofErr w:type="spellStart"/>
      <w:r w:rsidRPr="00826A09">
        <w:rPr>
          <w:rFonts w:eastAsia="Times New Roman"/>
          <w:color w:val="000000" w:themeColor="text1"/>
          <w:sz w:val="24"/>
          <w:szCs w:val="24"/>
        </w:rPr>
        <w:t>Бельтоева</w:t>
      </w:r>
      <w:proofErr w:type="spellEnd"/>
      <w:r w:rsidRPr="00826A09">
        <w:rPr>
          <w:rFonts w:eastAsia="Times New Roman"/>
          <w:color w:val="000000" w:themeColor="text1"/>
          <w:sz w:val="24"/>
          <w:szCs w:val="24"/>
        </w:rPr>
        <w:t xml:space="preserve"> Н., Чертоева Х., Алероева Д., Алероева А , </w:t>
      </w:r>
      <w:proofErr w:type="spellStart"/>
      <w:r w:rsidRPr="00826A09">
        <w:rPr>
          <w:rFonts w:eastAsia="Times New Roman"/>
          <w:color w:val="000000" w:themeColor="text1"/>
          <w:sz w:val="24"/>
          <w:szCs w:val="24"/>
        </w:rPr>
        <w:t>Мамергов</w:t>
      </w:r>
      <w:proofErr w:type="spellEnd"/>
      <w:r w:rsidRPr="00826A09">
        <w:rPr>
          <w:rFonts w:eastAsia="Times New Roman"/>
          <w:color w:val="000000" w:themeColor="text1"/>
          <w:sz w:val="24"/>
          <w:szCs w:val="24"/>
        </w:rPr>
        <w:t xml:space="preserve"> М..-9 Б- получили отметку «5». </w:t>
      </w:r>
    </w:p>
    <w:p w:rsidR="007F3F46" w:rsidRPr="00826A09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>Все остальные уч-ся получили отметку «4».</w:t>
      </w:r>
    </w:p>
    <w:p w:rsidR="007F3F46" w:rsidRPr="00826A09" w:rsidRDefault="007F3F46" w:rsidP="007F3F46">
      <w:pPr>
        <w:rPr>
          <w:b/>
          <w:i/>
          <w:color w:val="000000" w:themeColor="text1"/>
          <w:sz w:val="24"/>
          <w:szCs w:val="24"/>
        </w:rPr>
      </w:pPr>
      <w:r w:rsidRPr="00826A09">
        <w:rPr>
          <w:b/>
          <w:i/>
          <w:color w:val="000000" w:themeColor="text1"/>
          <w:sz w:val="24"/>
          <w:szCs w:val="24"/>
        </w:rPr>
        <w:t>Выводы:</w:t>
      </w:r>
    </w:p>
    <w:p w:rsidR="007F3F46" w:rsidRPr="00826A09" w:rsidRDefault="007F3F46" w:rsidP="007F3F46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>1. Результаты ОГЭ свидетельствуют о повышении качества знаний уч-ся.</w:t>
      </w:r>
    </w:p>
    <w:p w:rsidR="007F3F46" w:rsidRPr="00826A09" w:rsidRDefault="007F3F46" w:rsidP="007F3F46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 xml:space="preserve">2. 100% выпускников </w:t>
      </w:r>
      <w:proofErr w:type="gramStart"/>
      <w:r w:rsidRPr="00826A09">
        <w:rPr>
          <w:color w:val="000000" w:themeColor="text1"/>
          <w:sz w:val="24"/>
          <w:szCs w:val="24"/>
        </w:rPr>
        <w:t>усвоили  ФГОС</w:t>
      </w:r>
      <w:proofErr w:type="gramEnd"/>
      <w:r w:rsidRPr="00826A09">
        <w:rPr>
          <w:color w:val="000000" w:themeColor="text1"/>
          <w:sz w:val="24"/>
          <w:szCs w:val="24"/>
        </w:rPr>
        <w:t xml:space="preserve"> по биологии и достигли требований к уровню подготовки выпускников. </w:t>
      </w:r>
    </w:p>
    <w:p w:rsidR="007F3F46" w:rsidRPr="00826A09" w:rsidRDefault="007F3F46" w:rsidP="007F3F46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 xml:space="preserve">3. Уровень обученности – 100%. Качество </w:t>
      </w:r>
      <w:r>
        <w:rPr>
          <w:color w:val="000000" w:themeColor="text1"/>
          <w:sz w:val="24"/>
          <w:szCs w:val="24"/>
        </w:rPr>
        <w:t xml:space="preserve">знаний –   5  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7F3F46" w:rsidRDefault="007F3F46" w:rsidP="00866D3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</w:p>
    <w:p w:rsidR="007F3F46" w:rsidRPr="0077348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>Таб</w:t>
      </w:r>
      <w:r>
        <w:rPr>
          <w:b/>
          <w:color w:val="000000" w:themeColor="text1"/>
          <w:szCs w:val="26"/>
        </w:rPr>
        <w:t>лица по результатам ОГЭ по географии</w:t>
      </w:r>
      <w:r w:rsidRPr="00773486">
        <w:rPr>
          <w:b/>
          <w:color w:val="000000" w:themeColor="text1"/>
          <w:szCs w:val="26"/>
        </w:rPr>
        <w:t xml:space="preserve">, который </w:t>
      </w:r>
      <w:r>
        <w:rPr>
          <w:b/>
          <w:color w:val="000000" w:themeColor="text1"/>
          <w:szCs w:val="26"/>
        </w:rPr>
        <w:t xml:space="preserve">был </w:t>
      </w:r>
      <w:proofErr w:type="gramStart"/>
      <w:r>
        <w:rPr>
          <w:b/>
          <w:color w:val="000000" w:themeColor="text1"/>
          <w:szCs w:val="26"/>
        </w:rPr>
        <w:t xml:space="preserve">проведен </w:t>
      </w:r>
      <w:r w:rsidRPr="00773486">
        <w:rPr>
          <w:b/>
          <w:color w:val="000000" w:themeColor="text1"/>
          <w:szCs w:val="26"/>
        </w:rPr>
        <w:t>.</w:t>
      </w:r>
      <w:proofErr w:type="gramEnd"/>
      <w:r w:rsidRPr="00773486">
        <w:rPr>
          <w:b/>
          <w:color w:val="000000" w:themeColor="text1"/>
          <w:szCs w:val="26"/>
        </w:rPr>
        <w:t>05.2023г.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:rsidTr="00866D3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:rsidTr="00866D3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3F46" w:rsidTr="00866D3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от числа </w:t>
            </w:r>
            <w:r>
              <w:rPr>
                <w:sz w:val="26"/>
                <w:szCs w:val="26"/>
              </w:rPr>
              <w:lastRenderedPageBreak/>
              <w:t>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46" w:rsidRDefault="007F3F46" w:rsidP="00866D3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F3F46" w:rsidRDefault="007F3F46" w:rsidP="007F3F46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7F3F46" w:rsidRPr="00826A09" w:rsidRDefault="007F3F46" w:rsidP="007F3F46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826A09">
        <w:rPr>
          <w:sz w:val="24"/>
          <w:szCs w:val="24"/>
        </w:rPr>
        <w:t xml:space="preserve"> ОГЭ по географии принимали </w:t>
      </w:r>
      <w:proofErr w:type="gramStart"/>
      <w:r w:rsidRPr="00826A09">
        <w:rPr>
          <w:sz w:val="24"/>
          <w:szCs w:val="24"/>
        </w:rPr>
        <w:t>участие  3</w:t>
      </w:r>
      <w:proofErr w:type="gramEnd"/>
      <w:r w:rsidRPr="00826A09">
        <w:rPr>
          <w:sz w:val="24"/>
          <w:szCs w:val="24"/>
        </w:rPr>
        <w:t xml:space="preserve"> выпускников 9 класса .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Обучающиеся продемонстрировали следующий уровень владения базовыми навыками: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Успеваемость -66%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Качество знаний -66%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Средний бал-3,6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Порог преодолели- 2 учащихся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 xml:space="preserve">Не </w:t>
      </w:r>
      <w:proofErr w:type="gramStart"/>
      <w:r w:rsidRPr="00826A09">
        <w:rPr>
          <w:sz w:val="24"/>
          <w:szCs w:val="24"/>
        </w:rPr>
        <w:t>смог  преодолеть</w:t>
      </w:r>
      <w:proofErr w:type="gramEnd"/>
      <w:r w:rsidRPr="00826A09">
        <w:rPr>
          <w:sz w:val="24"/>
          <w:szCs w:val="24"/>
        </w:rPr>
        <w:t xml:space="preserve"> порог 1 учащийся.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Потвердели оценки-1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Повысили -  1</w:t>
      </w:r>
    </w:p>
    <w:p w:rsidR="007F3F46" w:rsidRPr="00826A09" w:rsidRDefault="007F3F46" w:rsidP="007F3F46">
      <w:pPr>
        <w:spacing w:line="240" w:lineRule="auto"/>
        <w:rPr>
          <w:sz w:val="24"/>
          <w:szCs w:val="24"/>
        </w:rPr>
      </w:pPr>
      <w:r w:rsidRPr="00826A09">
        <w:rPr>
          <w:sz w:val="24"/>
          <w:szCs w:val="24"/>
        </w:rPr>
        <w:t>Понизили- 1.</w:t>
      </w:r>
    </w:p>
    <w:p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>Таб</w:t>
      </w:r>
      <w:r>
        <w:rPr>
          <w:b/>
          <w:color w:val="000000" w:themeColor="text1"/>
          <w:szCs w:val="26"/>
        </w:rPr>
        <w:t>лица по результатам ОГЭ по физике</w:t>
      </w:r>
      <w:r w:rsidRPr="00773486">
        <w:rPr>
          <w:b/>
          <w:color w:val="000000" w:themeColor="text1"/>
          <w:szCs w:val="26"/>
        </w:rPr>
        <w:t xml:space="preserve">, который </w:t>
      </w:r>
      <w:r>
        <w:rPr>
          <w:b/>
          <w:color w:val="000000" w:themeColor="text1"/>
          <w:szCs w:val="26"/>
        </w:rPr>
        <w:t xml:space="preserve">был </w:t>
      </w:r>
      <w:proofErr w:type="gramStart"/>
      <w:r>
        <w:rPr>
          <w:b/>
          <w:color w:val="000000" w:themeColor="text1"/>
          <w:szCs w:val="26"/>
        </w:rPr>
        <w:t xml:space="preserve">проведен </w:t>
      </w:r>
      <w:r w:rsidRPr="00773486">
        <w:rPr>
          <w:b/>
          <w:color w:val="000000" w:themeColor="text1"/>
          <w:szCs w:val="26"/>
        </w:rPr>
        <w:t>.</w:t>
      </w:r>
      <w:proofErr w:type="gramEnd"/>
      <w:r>
        <w:rPr>
          <w:b/>
          <w:color w:val="000000" w:themeColor="text1"/>
          <w:szCs w:val="26"/>
        </w:rPr>
        <w:t>24.</w:t>
      </w:r>
      <w:r w:rsidRPr="00773486">
        <w:rPr>
          <w:b/>
          <w:color w:val="000000" w:themeColor="text1"/>
          <w:szCs w:val="26"/>
        </w:rPr>
        <w:t>05.2023г.</w:t>
      </w:r>
    </w:p>
    <w:p w:rsidR="007F3F46" w:rsidRPr="00E069C8" w:rsidRDefault="007F3F46" w:rsidP="007F3F46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069C8">
        <w:rPr>
          <w:color w:val="000000"/>
        </w:rPr>
        <w:t xml:space="preserve">Дата проведения: </w:t>
      </w:r>
      <w:r>
        <w:rPr>
          <w:color w:val="000000"/>
        </w:rPr>
        <w:t>24.05.2023</w:t>
      </w:r>
      <w:r w:rsidRPr="00E069C8">
        <w:rPr>
          <w:color w:val="000000"/>
        </w:rPr>
        <w:t xml:space="preserve"> г. </w:t>
      </w:r>
    </w:p>
    <w:p w:rsidR="007F3F46" w:rsidRPr="00E069C8" w:rsidRDefault="007F3F46" w:rsidP="007F3F46">
      <w:pPr>
        <w:ind w:firstLine="709"/>
        <w:jc w:val="both"/>
        <w:rPr>
          <w:color w:val="000000"/>
        </w:rPr>
      </w:pPr>
      <w:r w:rsidRPr="00E069C8">
        <w:rPr>
          <w:color w:val="000000"/>
        </w:rPr>
        <w:t>Писали работу-</w:t>
      </w:r>
      <w:r>
        <w:rPr>
          <w:color w:val="000000"/>
        </w:rPr>
        <w:t>8</w:t>
      </w:r>
      <w:r w:rsidRPr="00E069C8">
        <w:rPr>
          <w:color w:val="000000"/>
        </w:rPr>
        <w:t>человек</w:t>
      </w:r>
    </w:p>
    <w:p w:rsidR="007F3F46" w:rsidRPr="00E069C8" w:rsidRDefault="007F3F46" w:rsidP="007F3F46">
      <w:pPr>
        <w:ind w:firstLine="709"/>
        <w:jc w:val="both"/>
      </w:pPr>
      <w:r w:rsidRPr="00E069C8">
        <w:rPr>
          <w:color w:val="000000"/>
        </w:rPr>
        <w:t xml:space="preserve">Справились – </w:t>
      </w:r>
      <w:r>
        <w:rPr>
          <w:color w:val="000000"/>
        </w:rPr>
        <w:t>8</w:t>
      </w:r>
      <w:r w:rsidRPr="00E069C8">
        <w:rPr>
          <w:color w:val="000000"/>
        </w:rPr>
        <w:t>человек</w:t>
      </w:r>
    </w:p>
    <w:p w:rsidR="007F3F46" w:rsidRPr="00BF3AE6" w:rsidRDefault="007F3F46" w:rsidP="007F3F46">
      <w:pPr>
        <w:ind w:firstLine="708"/>
        <w:jc w:val="both"/>
        <w:rPr>
          <w:b/>
          <w:bCs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141"/>
        <w:gridCol w:w="1179"/>
        <w:gridCol w:w="1156"/>
        <w:gridCol w:w="1260"/>
        <w:gridCol w:w="759"/>
        <w:gridCol w:w="759"/>
        <w:gridCol w:w="905"/>
        <w:gridCol w:w="696"/>
        <w:gridCol w:w="1007"/>
        <w:gridCol w:w="977"/>
      </w:tblGrid>
      <w:tr w:rsidR="007F3F46" w:rsidRPr="00BF3AE6" w:rsidTr="00866D3F">
        <w:trPr>
          <w:trHeight w:val="659"/>
        </w:trPr>
        <w:tc>
          <w:tcPr>
            <w:tcW w:w="1071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Класс</w:t>
            </w:r>
          </w:p>
        </w:tc>
        <w:tc>
          <w:tcPr>
            <w:tcW w:w="1141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Ф.И.О. учителя</w:t>
            </w:r>
          </w:p>
        </w:tc>
        <w:tc>
          <w:tcPr>
            <w:tcW w:w="1179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Писали</w:t>
            </w:r>
          </w:p>
        </w:tc>
        <w:tc>
          <w:tcPr>
            <w:tcW w:w="1156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5</w:t>
            </w:r>
          </w:p>
        </w:tc>
        <w:tc>
          <w:tcPr>
            <w:tcW w:w="1260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4</w:t>
            </w:r>
          </w:p>
        </w:tc>
        <w:tc>
          <w:tcPr>
            <w:tcW w:w="759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3</w:t>
            </w:r>
          </w:p>
        </w:tc>
        <w:tc>
          <w:tcPr>
            <w:tcW w:w="759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2</w:t>
            </w:r>
          </w:p>
        </w:tc>
        <w:tc>
          <w:tcPr>
            <w:tcW w:w="905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 w:rsidRPr="00BF3AE6">
              <w:rPr>
                <w:b/>
              </w:rPr>
              <w:t>%</w:t>
            </w:r>
            <w:proofErr w:type="spellStart"/>
            <w:r w:rsidRPr="00BF3AE6">
              <w:rPr>
                <w:b/>
              </w:rPr>
              <w:t>усп</w:t>
            </w:r>
            <w:proofErr w:type="spellEnd"/>
          </w:p>
        </w:tc>
        <w:tc>
          <w:tcPr>
            <w:tcW w:w="696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BF3AE6">
              <w:rPr>
                <w:b/>
              </w:rPr>
              <w:t>ач</w:t>
            </w:r>
            <w:proofErr w:type="spellEnd"/>
          </w:p>
        </w:tc>
        <w:tc>
          <w:tcPr>
            <w:tcW w:w="1007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% </w:t>
            </w:r>
            <w:r w:rsidRPr="00BF3AE6">
              <w:rPr>
                <w:b/>
              </w:rPr>
              <w:t>ОУ</w:t>
            </w:r>
          </w:p>
        </w:tc>
        <w:tc>
          <w:tcPr>
            <w:tcW w:w="977" w:type="dxa"/>
          </w:tcPr>
          <w:p w:rsidR="007F3F46" w:rsidRPr="00BF3AE6" w:rsidRDefault="007F3F46" w:rsidP="00866D3F">
            <w:pPr>
              <w:ind w:firstLine="0"/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7F3F46" w:rsidRPr="00D33E0C" w:rsidTr="00866D3F">
        <w:trPr>
          <w:trHeight w:val="345"/>
        </w:trPr>
        <w:tc>
          <w:tcPr>
            <w:tcW w:w="1071" w:type="dxa"/>
          </w:tcPr>
          <w:p w:rsidR="007F3F46" w:rsidRPr="00D33E0C" w:rsidRDefault="007F3F46" w:rsidP="00866D3F">
            <w:pPr>
              <w:ind w:firstLine="0"/>
            </w:pPr>
            <w:r>
              <w:t>9 «в</w:t>
            </w:r>
            <w:r w:rsidRPr="00D33E0C">
              <w:t>»</w:t>
            </w:r>
            <w:r>
              <w:t xml:space="preserve"> </w:t>
            </w:r>
          </w:p>
        </w:tc>
        <w:tc>
          <w:tcPr>
            <w:tcW w:w="1141" w:type="dxa"/>
          </w:tcPr>
          <w:p w:rsidR="007F3F46" w:rsidRPr="00D33E0C" w:rsidRDefault="007F3F46" w:rsidP="00866D3F">
            <w:pPr>
              <w:ind w:firstLine="0"/>
            </w:pPr>
            <w:proofErr w:type="spellStart"/>
            <w:r>
              <w:t>Дадаев</w:t>
            </w:r>
            <w:proofErr w:type="spellEnd"/>
            <w:r>
              <w:t xml:space="preserve"> А.В.</w:t>
            </w:r>
          </w:p>
        </w:tc>
        <w:tc>
          <w:tcPr>
            <w:tcW w:w="1179" w:type="dxa"/>
            <w:vAlign w:val="center"/>
          </w:tcPr>
          <w:p w:rsidR="007F3F46" w:rsidRPr="00D33E0C" w:rsidRDefault="007F3F46" w:rsidP="00866D3F">
            <w:pPr>
              <w:ind w:firstLine="0"/>
            </w:pPr>
            <w:r>
              <w:t>8</w:t>
            </w:r>
          </w:p>
        </w:tc>
        <w:tc>
          <w:tcPr>
            <w:tcW w:w="1156" w:type="dxa"/>
            <w:vAlign w:val="center"/>
          </w:tcPr>
          <w:p w:rsidR="007F3F46" w:rsidRPr="00A46B4E" w:rsidRDefault="007F3F46" w:rsidP="00866D3F">
            <w:pPr>
              <w:ind w:firstLine="0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7F3F46" w:rsidRPr="00FF4FAC" w:rsidRDefault="007F3F46" w:rsidP="00866D3F">
            <w:pPr>
              <w:ind w:firstLine="0"/>
            </w:pPr>
            <w:r>
              <w:t>4</w:t>
            </w:r>
          </w:p>
        </w:tc>
        <w:tc>
          <w:tcPr>
            <w:tcW w:w="759" w:type="dxa"/>
            <w:vAlign w:val="center"/>
          </w:tcPr>
          <w:p w:rsidR="007F3F46" w:rsidRPr="007B1D4F" w:rsidRDefault="007F3F46" w:rsidP="00866D3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9" w:type="dxa"/>
            <w:vAlign w:val="center"/>
          </w:tcPr>
          <w:p w:rsidR="007F3F46" w:rsidRPr="00A46B4E" w:rsidRDefault="007F3F46" w:rsidP="00866D3F">
            <w:pPr>
              <w:ind w:firstLine="0"/>
            </w:pPr>
            <w:r>
              <w:t>0</w:t>
            </w:r>
          </w:p>
        </w:tc>
        <w:tc>
          <w:tcPr>
            <w:tcW w:w="905" w:type="dxa"/>
            <w:vAlign w:val="center"/>
          </w:tcPr>
          <w:p w:rsidR="007F3F46" w:rsidRPr="00A46B4E" w:rsidRDefault="007F3F46" w:rsidP="00866D3F">
            <w:pPr>
              <w:ind w:firstLine="0"/>
            </w:pPr>
            <w:r>
              <w:t>100</w:t>
            </w:r>
          </w:p>
        </w:tc>
        <w:tc>
          <w:tcPr>
            <w:tcW w:w="696" w:type="dxa"/>
            <w:vAlign w:val="center"/>
          </w:tcPr>
          <w:p w:rsidR="007F3F46" w:rsidRPr="007B1D4F" w:rsidRDefault="007F3F46" w:rsidP="00866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7" w:type="dxa"/>
            <w:vAlign w:val="center"/>
          </w:tcPr>
          <w:p w:rsidR="007F3F46" w:rsidRPr="007B1D4F" w:rsidRDefault="007F3F46" w:rsidP="00866D3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77" w:type="dxa"/>
          </w:tcPr>
          <w:p w:rsidR="007F3F46" w:rsidRDefault="007F3F46" w:rsidP="00866D3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</w:tbl>
    <w:p w:rsidR="007F3F46" w:rsidRPr="004A20E9" w:rsidRDefault="007F3F46" w:rsidP="007F3F46">
      <w:pPr>
        <w:pStyle w:val="ab"/>
        <w:rPr>
          <w:b/>
        </w:rPr>
      </w:pPr>
      <w:r>
        <w:rPr>
          <w:b/>
        </w:rPr>
        <w:t>Таблица 3</w:t>
      </w:r>
      <w:r w:rsidRPr="004A20E9">
        <w:rPr>
          <w:b/>
        </w:rPr>
        <w:t>. Общие результаты по школе: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694"/>
        <w:gridCol w:w="1984"/>
      </w:tblGrid>
      <w:tr w:rsidR="007F3F46" w:rsidRPr="00BF3AE6" w:rsidTr="00866D3F">
        <w:trPr>
          <w:trHeight w:val="659"/>
        </w:trPr>
        <w:tc>
          <w:tcPr>
            <w:tcW w:w="4531" w:type="dxa"/>
          </w:tcPr>
          <w:p w:rsidR="007F3F46" w:rsidRPr="00BF3AE6" w:rsidRDefault="007F3F46" w:rsidP="00866D3F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694" w:type="dxa"/>
          </w:tcPr>
          <w:p w:rsidR="007F3F46" w:rsidRPr="00BF3AE6" w:rsidRDefault="007F3F46" w:rsidP="00866D3F">
            <w:pPr>
              <w:jc w:val="center"/>
              <w:rPr>
                <w:b/>
              </w:rPr>
            </w:pPr>
            <w:r>
              <w:rPr>
                <w:b/>
              </w:rPr>
              <w:t>Первичный балл</w:t>
            </w:r>
          </w:p>
        </w:tc>
        <w:tc>
          <w:tcPr>
            <w:tcW w:w="1984" w:type="dxa"/>
          </w:tcPr>
          <w:p w:rsidR="007F3F46" w:rsidRPr="00BF3AE6" w:rsidRDefault="007F3F46" w:rsidP="00866D3F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Pr="00D33E0C" w:rsidRDefault="007F3F46" w:rsidP="00866D3F">
            <w:r>
              <w:t xml:space="preserve">Алероев </w:t>
            </w:r>
            <w:proofErr w:type="spellStart"/>
            <w:r>
              <w:t>Акрвмвн</w:t>
            </w:r>
            <w:proofErr w:type="spellEnd"/>
            <w:r>
              <w:t xml:space="preserve">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2694" w:type="dxa"/>
          </w:tcPr>
          <w:p w:rsidR="007F3F46" w:rsidRPr="00025368" w:rsidRDefault="007F3F46" w:rsidP="00866D3F">
            <w:r w:rsidRPr="00025368">
              <w:t>28</w:t>
            </w:r>
          </w:p>
        </w:tc>
        <w:tc>
          <w:tcPr>
            <w:tcW w:w="1984" w:type="dxa"/>
            <w:vAlign w:val="center"/>
          </w:tcPr>
          <w:p w:rsidR="007F3F46" w:rsidRPr="00D33E0C" w:rsidRDefault="007F3F46" w:rsidP="00866D3F">
            <w:pPr>
              <w:jc w:val="center"/>
            </w:pPr>
            <w:r>
              <w:t>4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Pr="00D33E0C" w:rsidRDefault="007F3F46" w:rsidP="00866D3F">
            <w:proofErr w:type="spellStart"/>
            <w:r>
              <w:t>Балоев</w:t>
            </w:r>
            <w:proofErr w:type="spellEnd"/>
            <w:r>
              <w:t xml:space="preserve"> Ибрагим </w:t>
            </w:r>
            <w:proofErr w:type="spellStart"/>
            <w:r>
              <w:t>Эльбердович</w:t>
            </w:r>
            <w:proofErr w:type="spellEnd"/>
          </w:p>
        </w:tc>
        <w:tc>
          <w:tcPr>
            <w:tcW w:w="2694" w:type="dxa"/>
          </w:tcPr>
          <w:p w:rsidR="007F3F46" w:rsidRPr="00025368" w:rsidRDefault="007F3F46" w:rsidP="00866D3F">
            <w:r w:rsidRPr="00025368">
              <w:t>21</w:t>
            </w:r>
          </w:p>
        </w:tc>
        <w:tc>
          <w:tcPr>
            <w:tcW w:w="1984" w:type="dxa"/>
            <w:vAlign w:val="center"/>
          </w:tcPr>
          <w:p w:rsidR="007F3F46" w:rsidRPr="00D33E0C" w:rsidRDefault="007F3F46" w:rsidP="00866D3F">
            <w:pPr>
              <w:jc w:val="center"/>
            </w:pPr>
            <w:r>
              <w:t>3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Default="007F3F46" w:rsidP="00866D3F">
            <w:proofErr w:type="spellStart"/>
            <w:r>
              <w:t>Додов</w:t>
            </w:r>
            <w:proofErr w:type="spellEnd"/>
            <w:r>
              <w:t xml:space="preserve"> Магомед </w:t>
            </w:r>
            <w:proofErr w:type="spellStart"/>
            <w:r>
              <w:t>Мовсарович</w:t>
            </w:r>
            <w:proofErr w:type="spellEnd"/>
          </w:p>
        </w:tc>
        <w:tc>
          <w:tcPr>
            <w:tcW w:w="2694" w:type="dxa"/>
          </w:tcPr>
          <w:p w:rsidR="007F3F46" w:rsidRPr="00025368" w:rsidRDefault="007F3F46" w:rsidP="00866D3F">
            <w:r>
              <w:t>27</w:t>
            </w:r>
          </w:p>
        </w:tc>
        <w:tc>
          <w:tcPr>
            <w:tcW w:w="1984" w:type="dxa"/>
            <w:vAlign w:val="center"/>
          </w:tcPr>
          <w:p w:rsidR="007F3F46" w:rsidRDefault="007F3F46" w:rsidP="00866D3F">
            <w:pPr>
              <w:jc w:val="center"/>
            </w:pPr>
            <w:r>
              <w:t>4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Default="007F3F46" w:rsidP="00866D3F">
            <w:proofErr w:type="spellStart"/>
            <w:r>
              <w:t>Додов</w:t>
            </w:r>
            <w:proofErr w:type="spellEnd"/>
            <w:r>
              <w:t xml:space="preserve"> Рамазан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2694" w:type="dxa"/>
          </w:tcPr>
          <w:p w:rsidR="007F3F46" w:rsidRPr="00025368" w:rsidRDefault="007F3F46" w:rsidP="00866D3F">
            <w:r>
              <w:t>18</w:t>
            </w:r>
          </w:p>
        </w:tc>
        <w:tc>
          <w:tcPr>
            <w:tcW w:w="1984" w:type="dxa"/>
            <w:vAlign w:val="center"/>
          </w:tcPr>
          <w:p w:rsidR="007F3F46" w:rsidRDefault="007F3F46" w:rsidP="00866D3F">
            <w:pPr>
              <w:jc w:val="center"/>
            </w:pPr>
            <w:r>
              <w:t>3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Default="007F3F46" w:rsidP="00866D3F">
            <w:proofErr w:type="spellStart"/>
            <w:r>
              <w:t>Додов</w:t>
            </w:r>
            <w:proofErr w:type="spellEnd"/>
            <w:r>
              <w:t xml:space="preserve"> </w:t>
            </w:r>
            <w:proofErr w:type="spellStart"/>
            <w:r>
              <w:t>Хаваж-Багаудин</w:t>
            </w:r>
            <w:proofErr w:type="spellEnd"/>
            <w:r>
              <w:t xml:space="preserve"> Даудович</w:t>
            </w:r>
          </w:p>
        </w:tc>
        <w:tc>
          <w:tcPr>
            <w:tcW w:w="2694" w:type="dxa"/>
          </w:tcPr>
          <w:p w:rsidR="007F3F46" w:rsidRPr="00025368" w:rsidRDefault="007F3F46" w:rsidP="00866D3F">
            <w:r>
              <w:t>28</w:t>
            </w:r>
          </w:p>
        </w:tc>
        <w:tc>
          <w:tcPr>
            <w:tcW w:w="1984" w:type="dxa"/>
            <w:vAlign w:val="center"/>
          </w:tcPr>
          <w:p w:rsidR="007F3F46" w:rsidRDefault="007F3F46" w:rsidP="00866D3F">
            <w:pPr>
              <w:jc w:val="center"/>
            </w:pPr>
            <w:r>
              <w:t>4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Default="007F3F46" w:rsidP="00866D3F">
            <w:proofErr w:type="spellStart"/>
            <w:r>
              <w:t>КоттоевМагомед</w:t>
            </w:r>
            <w:proofErr w:type="spellEnd"/>
            <w:r>
              <w:t xml:space="preserve"> </w:t>
            </w:r>
            <w:proofErr w:type="spellStart"/>
            <w:r>
              <w:t>Заурбекович</w:t>
            </w:r>
            <w:proofErr w:type="spellEnd"/>
          </w:p>
        </w:tc>
        <w:tc>
          <w:tcPr>
            <w:tcW w:w="2694" w:type="dxa"/>
          </w:tcPr>
          <w:p w:rsidR="007F3F46" w:rsidRPr="00025368" w:rsidRDefault="007F3F46" w:rsidP="00866D3F">
            <w:r>
              <w:t>15</w:t>
            </w:r>
          </w:p>
        </w:tc>
        <w:tc>
          <w:tcPr>
            <w:tcW w:w="1984" w:type="dxa"/>
            <w:vAlign w:val="center"/>
          </w:tcPr>
          <w:p w:rsidR="007F3F46" w:rsidRDefault="007F3F46" w:rsidP="00866D3F">
            <w:pPr>
              <w:jc w:val="center"/>
            </w:pPr>
            <w:r>
              <w:t>3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Default="007F3F46" w:rsidP="00866D3F">
            <w:r>
              <w:t xml:space="preserve">Цечоев Леча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2694" w:type="dxa"/>
          </w:tcPr>
          <w:p w:rsidR="007F3F46" w:rsidRPr="00025368" w:rsidRDefault="007F3F46" w:rsidP="00866D3F">
            <w:r>
              <w:t>22</w:t>
            </w:r>
          </w:p>
        </w:tc>
        <w:tc>
          <w:tcPr>
            <w:tcW w:w="1984" w:type="dxa"/>
            <w:vAlign w:val="center"/>
          </w:tcPr>
          <w:p w:rsidR="007F3F46" w:rsidRDefault="007F3F46" w:rsidP="00866D3F">
            <w:pPr>
              <w:jc w:val="center"/>
            </w:pPr>
            <w:r>
              <w:t>3</w:t>
            </w:r>
          </w:p>
        </w:tc>
      </w:tr>
      <w:tr w:rsidR="007F3F46" w:rsidRPr="00D33E0C" w:rsidTr="00866D3F">
        <w:trPr>
          <w:trHeight w:val="345"/>
        </w:trPr>
        <w:tc>
          <w:tcPr>
            <w:tcW w:w="4531" w:type="dxa"/>
          </w:tcPr>
          <w:p w:rsidR="007F3F46" w:rsidRDefault="007F3F46" w:rsidP="00866D3F">
            <w:proofErr w:type="spellStart"/>
            <w:r>
              <w:t>Энгиноев</w:t>
            </w:r>
            <w:proofErr w:type="spellEnd"/>
            <w:r>
              <w:t xml:space="preserve"> Абдул-Керим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2694" w:type="dxa"/>
          </w:tcPr>
          <w:p w:rsidR="007F3F46" w:rsidRPr="00025368" w:rsidRDefault="007F3F46" w:rsidP="00866D3F">
            <w:r>
              <w:t>23</w:t>
            </w:r>
          </w:p>
        </w:tc>
        <w:tc>
          <w:tcPr>
            <w:tcW w:w="1984" w:type="dxa"/>
            <w:vAlign w:val="center"/>
          </w:tcPr>
          <w:p w:rsidR="007F3F46" w:rsidRDefault="007F3F46" w:rsidP="00866D3F">
            <w:pPr>
              <w:jc w:val="center"/>
            </w:pPr>
            <w:r>
              <w:t>4</w:t>
            </w:r>
          </w:p>
        </w:tc>
      </w:tr>
    </w:tbl>
    <w:p w:rsidR="007F3F46" w:rsidRDefault="007F3F46" w:rsidP="007F3F46">
      <w:pPr>
        <w:tabs>
          <w:tab w:val="left" w:pos="1380"/>
        </w:tabs>
      </w:pPr>
    </w:p>
    <w:p w:rsidR="007F3F46" w:rsidRPr="002955A7" w:rsidRDefault="007F3F46" w:rsidP="007F3F46">
      <w:pPr>
        <w:tabs>
          <w:tab w:val="left" w:pos="1380"/>
        </w:tabs>
        <w:rPr>
          <w:b/>
        </w:rPr>
      </w:pPr>
      <w:r w:rsidRPr="002955A7">
        <w:t>Таким образом,</w:t>
      </w:r>
      <w:r w:rsidRPr="004A20E9">
        <w:t xml:space="preserve"> </w:t>
      </w:r>
      <w:r>
        <w:t xml:space="preserve">в целом </w:t>
      </w:r>
      <w:proofErr w:type="gramStart"/>
      <w:r w:rsidRPr="002955A7">
        <w:t>результаты  выполнения</w:t>
      </w:r>
      <w:proofErr w:type="gramEnd"/>
      <w:r w:rsidRPr="002955A7">
        <w:t xml:space="preserve"> экзаменационной работы</w:t>
      </w:r>
      <w:r>
        <w:t xml:space="preserve">  по физике в формате ОГЭ  в 2023</w:t>
      </w:r>
      <w:r w:rsidRPr="002955A7">
        <w:t xml:space="preserve">  учебном году </w:t>
      </w:r>
      <w:r>
        <w:t>оказались удовлетворительными.</w:t>
      </w:r>
    </w:p>
    <w:p w:rsidR="007F3F46" w:rsidRDefault="007F3F46" w:rsidP="007F3F46">
      <w:pPr>
        <w:pStyle w:val="ab"/>
        <w:numPr>
          <w:ilvl w:val="0"/>
          <w:numId w:val="35"/>
        </w:numPr>
        <w:spacing w:before="0" w:beforeAutospacing="0" w:after="0" w:afterAutospacing="0" w:line="360" w:lineRule="auto"/>
        <w:ind w:firstLine="709"/>
        <w:jc w:val="both"/>
      </w:pPr>
      <w:r w:rsidRPr="002955A7">
        <w:t>уч</w:t>
      </w:r>
      <w:r>
        <w:t>еники 9</w:t>
      </w:r>
      <w:r>
        <w:rPr>
          <w:vertAlign w:val="superscript"/>
        </w:rPr>
        <w:t>х</w:t>
      </w:r>
      <w:r>
        <w:t xml:space="preserve"> </w:t>
      </w:r>
      <w:proofErr w:type="gramStart"/>
      <w:r w:rsidRPr="002955A7">
        <w:t>класс</w:t>
      </w:r>
      <w:r>
        <w:t xml:space="preserve">ов </w:t>
      </w:r>
      <w:r w:rsidRPr="002955A7">
        <w:t xml:space="preserve"> </w:t>
      </w:r>
      <w:r>
        <w:t>подтвердили</w:t>
      </w:r>
      <w:proofErr w:type="gramEnd"/>
      <w:r>
        <w:t xml:space="preserve">  годовую оценку.</w:t>
      </w:r>
    </w:p>
    <w:p w:rsidR="007F3F46" w:rsidRPr="00696F63" w:rsidRDefault="007F3F46" w:rsidP="007F3F46">
      <w:pPr>
        <w:pStyle w:val="ab"/>
        <w:numPr>
          <w:ilvl w:val="0"/>
          <w:numId w:val="35"/>
        </w:numPr>
        <w:spacing w:before="0" w:beforeAutospacing="0" w:after="0" w:afterAutospacing="0" w:line="360" w:lineRule="auto"/>
        <w:ind w:firstLine="709"/>
        <w:jc w:val="both"/>
      </w:pPr>
      <w:r w:rsidRPr="002955A7">
        <w:t xml:space="preserve">в процессе учебно-познавательной </w:t>
      </w:r>
      <w:proofErr w:type="gramStart"/>
      <w:r w:rsidRPr="002955A7">
        <w:t>деятельности  сформированы</w:t>
      </w:r>
      <w:proofErr w:type="gramEnd"/>
      <w:r w:rsidRPr="002955A7">
        <w:t xml:space="preserve"> навыки решения качественных экспериментальных и графических задач, через использование алгоритмов решения задач, выполнение контрольных работ</w:t>
      </w:r>
      <w:r>
        <w:t xml:space="preserve"> и </w:t>
      </w:r>
      <w:r w:rsidRPr="002955A7">
        <w:t xml:space="preserve"> тестов для самоконтроля. </w:t>
      </w:r>
    </w:p>
    <w:p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bookmarkStart w:id="0" w:name="_GoBack"/>
      <w:bookmarkEnd w:id="0"/>
    </w:p>
    <w:p w:rsidR="007F3F46" w:rsidRPr="00EE5D11" w:rsidRDefault="007F3F46" w:rsidP="007F3F46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EE5D11">
        <w:rPr>
          <w:b/>
          <w:color w:val="FF0000"/>
          <w:sz w:val="24"/>
          <w:szCs w:val="24"/>
        </w:rPr>
        <w:lastRenderedPageBreak/>
        <w:t xml:space="preserve">Выводы и рекомендации: </w:t>
      </w:r>
    </w:p>
    <w:p w:rsidR="007F3F46" w:rsidRDefault="007F3F46" w:rsidP="007F3F46">
      <w:pPr>
        <w:spacing w:line="276" w:lineRule="auto"/>
        <w:jc w:val="both"/>
        <w:rPr>
          <w:color w:val="FF0000"/>
          <w:sz w:val="24"/>
          <w:szCs w:val="24"/>
        </w:rPr>
      </w:pPr>
      <w:r w:rsidRPr="00EE5D11">
        <w:rPr>
          <w:color w:val="FF0000"/>
          <w:sz w:val="24"/>
          <w:szCs w:val="24"/>
        </w:rPr>
        <w:t xml:space="preserve">Всем учителям предметникам принять к сведению итоги ОГЭ за 2022-2023 учебный </w:t>
      </w:r>
      <w:proofErr w:type="gramStart"/>
      <w:r w:rsidRPr="00EE5D11">
        <w:rPr>
          <w:color w:val="FF0000"/>
          <w:sz w:val="24"/>
          <w:szCs w:val="24"/>
        </w:rPr>
        <w:t>год.,</w:t>
      </w:r>
      <w:proofErr w:type="gramEnd"/>
      <w:r w:rsidRPr="00EE5D11">
        <w:rPr>
          <w:color w:val="FF0000"/>
          <w:sz w:val="24"/>
          <w:szCs w:val="24"/>
        </w:rPr>
        <w:t xml:space="preserve"> проанализировать их; выявить проблемы затруднения, причины низких показателей в ОГЭ, сравнить их с показателями предыдущих лет; определить собственный регламент работы п позитивному изменению результатов. Всем учителям необходимо пересмотреть собственный регламент опыт в обучении школьников с учетом получаемых результатов в ОГЭ.</w:t>
      </w:r>
    </w:p>
    <w:p w:rsidR="007F3F46" w:rsidRPr="00EE5D11" w:rsidRDefault="007F3F46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b/>
          <w:i/>
          <w:color w:val="000000" w:themeColor="text1"/>
          <w:sz w:val="28"/>
          <w:szCs w:val="24"/>
          <w:u w:val="single"/>
        </w:rPr>
        <w:t>ЕГЭ-2023г.</w:t>
      </w:r>
      <w:r w:rsidRPr="00620533">
        <w:rPr>
          <w:color w:val="000000" w:themeColor="text1"/>
          <w:sz w:val="28"/>
          <w:szCs w:val="24"/>
        </w:rPr>
        <w:t xml:space="preserve"> </w:t>
      </w:r>
      <w:r w:rsidRPr="00620533">
        <w:rPr>
          <w:color w:val="000000" w:themeColor="text1"/>
          <w:sz w:val="24"/>
          <w:szCs w:val="24"/>
        </w:rPr>
        <w:t xml:space="preserve">ГИА в форме ЕГЭ в 2022-2023 учебном году сдавали 14 учащихся 11 класса. </w:t>
      </w:r>
    </w:p>
    <w:p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 течение учебного года учащиеся получили необходимую информацию. </w:t>
      </w:r>
    </w:p>
    <w:p w:rsidR="007F3F46" w:rsidRPr="00620533" w:rsidRDefault="007F3F46" w:rsidP="007F3F46">
      <w:pPr>
        <w:pStyle w:val="Standard"/>
        <w:rPr>
          <w:color w:val="000000" w:themeColor="text1"/>
          <w:szCs w:val="28"/>
        </w:rPr>
      </w:pPr>
      <w:r w:rsidRPr="00620533">
        <w:rPr>
          <w:color w:val="000000" w:themeColor="text1"/>
          <w:szCs w:val="28"/>
        </w:rPr>
        <w:t>Все уч-ся этого года преодолели минимальный порог и сдали ЕГЭ базового уровня.</w:t>
      </w:r>
    </w:p>
    <w:p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>В следующим учебном году учителем рекомендовано проводить систематически тестовый контроль, чтобы учащиеся хорошо овладели технической работы с тестами. Необходимо систематически повторять теоретический материал, постоянно тренировать навыки работы с текстом.</w:t>
      </w:r>
    </w:p>
    <w:p w:rsidR="007F3F46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Выпускники минувшего года выбрали для сдачи предметы русский язык, физику, биологию, историю, </w:t>
      </w:r>
      <w:r>
        <w:rPr>
          <w:color w:val="000000" w:themeColor="text1"/>
          <w:sz w:val="24"/>
          <w:szCs w:val="24"/>
        </w:rPr>
        <w:t xml:space="preserve">математику, </w:t>
      </w:r>
      <w:r w:rsidRPr="00620533">
        <w:rPr>
          <w:color w:val="000000" w:themeColor="text1"/>
          <w:sz w:val="24"/>
          <w:szCs w:val="24"/>
        </w:rPr>
        <w:t xml:space="preserve">обществознание, </w:t>
      </w:r>
      <w:r>
        <w:rPr>
          <w:color w:val="000000" w:themeColor="text1"/>
          <w:sz w:val="24"/>
          <w:szCs w:val="24"/>
        </w:rPr>
        <w:t xml:space="preserve">химию. Результаты хорошие. Физику выбрал 3 учащихся, но порог </w:t>
      </w:r>
      <w:proofErr w:type="gramStart"/>
      <w:r>
        <w:rPr>
          <w:color w:val="000000" w:themeColor="text1"/>
          <w:sz w:val="24"/>
          <w:szCs w:val="24"/>
        </w:rPr>
        <w:t>преодолел  53</w:t>
      </w:r>
      <w:proofErr w:type="gramEnd"/>
      <w:r>
        <w:rPr>
          <w:color w:val="000000" w:themeColor="text1"/>
          <w:sz w:val="24"/>
          <w:szCs w:val="24"/>
        </w:rPr>
        <w:t xml:space="preserve"> балла (</w:t>
      </w:r>
      <w:proofErr w:type="spellStart"/>
      <w:r>
        <w:rPr>
          <w:color w:val="000000" w:themeColor="text1"/>
          <w:sz w:val="24"/>
          <w:szCs w:val="24"/>
        </w:rPr>
        <w:t>Байсахаров</w:t>
      </w:r>
      <w:proofErr w:type="spellEnd"/>
      <w:r>
        <w:rPr>
          <w:color w:val="000000" w:themeColor="text1"/>
          <w:sz w:val="24"/>
          <w:szCs w:val="24"/>
        </w:rPr>
        <w:t xml:space="preserve"> А.М.), 52 балла (Коттоев А,З.), 41 балл (</w:t>
      </w:r>
      <w:proofErr w:type="spellStart"/>
      <w:r>
        <w:rPr>
          <w:color w:val="000000" w:themeColor="text1"/>
          <w:sz w:val="24"/>
          <w:szCs w:val="24"/>
        </w:rPr>
        <w:t>Мамиргов</w:t>
      </w:r>
      <w:proofErr w:type="spellEnd"/>
      <w:r>
        <w:rPr>
          <w:color w:val="000000" w:themeColor="text1"/>
          <w:sz w:val="24"/>
          <w:szCs w:val="24"/>
        </w:rPr>
        <w:t xml:space="preserve"> М.А.).</w:t>
      </w:r>
      <w:r w:rsidRPr="00620533">
        <w:rPr>
          <w:color w:val="000000" w:themeColor="text1"/>
          <w:sz w:val="24"/>
          <w:szCs w:val="24"/>
        </w:rPr>
        <w:t xml:space="preserve"> По биологии </w:t>
      </w:r>
      <w:r>
        <w:rPr>
          <w:color w:val="000000" w:themeColor="text1"/>
          <w:sz w:val="24"/>
          <w:szCs w:val="24"/>
        </w:rPr>
        <w:t xml:space="preserve">62 балла получил Алероева </w:t>
      </w:r>
      <w:proofErr w:type="spellStart"/>
      <w:r>
        <w:rPr>
          <w:color w:val="000000" w:themeColor="text1"/>
          <w:sz w:val="24"/>
          <w:szCs w:val="24"/>
        </w:rPr>
        <w:t>А.А.Коттоева</w:t>
      </w:r>
      <w:proofErr w:type="spellEnd"/>
      <w:r>
        <w:rPr>
          <w:color w:val="000000" w:themeColor="text1"/>
          <w:sz w:val="24"/>
          <w:szCs w:val="24"/>
        </w:rPr>
        <w:t xml:space="preserve"> Я.Ж. получила 58 </w:t>
      </w:r>
      <w:proofErr w:type="gramStart"/>
      <w:r>
        <w:rPr>
          <w:color w:val="000000" w:themeColor="text1"/>
          <w:sz w:val="24"/>
          <w:szCs w:val="24"/>
        </w:rPr>
        <w:t>баллов.,</w:t>
      </w:r>
      <w:proofErr w:type="gramEnd"/>
      <w:r>
        <w:rPr>
          <w:color w:val="000000" w:themeColor="text1"/>
          <w:sz w:val="24"/>
          <w:szCs w:val="24"/>
        </w:rPr>
        <w:t xml:space="preserve"> Ясиева М.Ю. 59 баллов; по обществознанию 10 человек сдавали</w:t>
      </w:r>
      <w:r w:rsidRPr="00620533">
        <w:rPr>
          <w:color w:val="000000" w:themeColor="text1"/>
          <w:sz w:val="24"/>
          <w:szCs w:val="24"/>
        </w:rPr>
        <w:t>. Химию выбрал</w:t>
      </w:r>
      <w:r>
        <w:rPr>
          <w:color w:val="000000" w:themeColor="text1"/>
          <w:sz w:val="24"/>
          <w:szCs w:val="24"/>
        </w:rPr>
        <w:t xml:space="preserve">и 4 </w:t>
      </w:r>
      <w:r w:rsidRPr="00620533">
        <w:rPr>
          <w:color w:val="000000" w:themeColor="text1"/>
          <w:sz w:val="24"/>
          <w:szCs w:val="24"/>
        </w:rPr>
        <w:t>ученик</w:t>
      </w:r>
      <w:r>
        <w:rPr>
          <w:color w:val="000000" w:themeColor="text1"/>
          <w:sz w:val="24"/>
          <w:szCs w:val="24"/>
        </w:rPr>
        <w:t xml:space="preserve">а Алероева А.А. получила 73 балла, Коттоева Я.Ж. получила 52 б.,79 баллов получил </w:t>
      </w:r>
      <w:proofErr w:type="spellStart"/>
      <w:r>
        <w:rPr>
          <w:color w:val="000000" w:themeColor="text1"/>
          <w:sz w:val="24"/>
          <w:szCs w:val="24"/>
        </w:rPr>
        <w:t>Чантиев</w:t>
      </w:r>
      <w:proofErr w:type="spellEnd"/>
      <w:r>
        <w:rPr>
          <w:color w:val="000000" w:themeColor="text1"/>
          <w:sz w:val="24"/>
          <w:szCs w:val="24"/>
        </w:rPr>
        <w:t xml:space="preserve"> А.И., 56 баллов получила 56 баллов. </w:t>
      </w:r>
    </w:p>
    <w:p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Красные аттестаты получили две ученицы – Алероева А.А. и Ясиева М.Ю.</w:t>
      </w:r>
    </w:p>
    <w:p w:rsidR="007F3F46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>Как видно из предъявленных результатов, можно сделать вывод о том,</w:t>
      </w:r>
      <w:r>
        <w:rPr>
          <w:color w:val="000000" w:themeColor="text1"/>
          <w:sz w:val="24"/>
          <w:szCs w:val="24"/>
        </w:rPr>
        <w:t xml:space="preserve"> что учащиеся имели высокий</w:t>
      </w:r>
      <w:r w:rsidRPr="00620533">
        <w:rPr>
          <w:color w:val="000000" w:themeColor="text1"/>
          <w:sz w:val="24"/>
          <w:szCs w:val="24"/>
        </w:rPr>
        <w:t xml:space="preserve"> уровень обученности.</w:t>
      </w:r>
    </w:p>
    <w:p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F3F46" w:rsidRPr="00620533" w:rsidRDefault="007F3F46" w:rsidP="007F3F46">
      <w:pPr>
        <w:tabs>
          <w:tab w:val="left" w:pos="930"/>
        </w:tabs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620533">
        <w:rPr>
          <w:b/>
          <w:color w:val="000000" w:themeColor="text1"/>
          <w:sz w:val="24"/>
          <w:szCs w:val="24"/>
        </w:rPr>
        <w:t xml:space="preserve">Таблица результатов </w:t>
      </w:r>
      <w:r w:rsidRPr="00620533">
        <w:rPr>
          <w:b/>
          <w:color w:val="000000" w:themeColor="text1"/>
          <w:sz w:val="24"/>
        </w:rPr>
        <w:t>ЕГЭ СОШ №25 с.п. Пседах за 2022-2023 учебный год в 11 классе.</w:t>
      </w:r>
    </w:p>
    <w:tbl>
      <w:tblPr>
        <w:tblStyle w:val="a4"/>
        <w:tblW w:w="529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04"/>
        <w:gridCol w:w="3503"/>
        <w:gridCol w:w="760"/>
        <w:gridCol w:w="764"/>
        <w:gridCol w:w="924"/>
        <w:gridCol w:w="990"/>
        <w:gridCol w:w="823"/>
        <w:gridCol w:w="882"/>
        <w:gridCol w:w="928"/>
        <w:gridCol w:w="768"/>
      </w:tblGrid>
      <w:tr w:rsidR="007F3F46" w:rsidRPr="00620533" w:rsidTr="00866D3F">
        <w:trPr>
          <w:trHeight w:val="276"/>
        </w:trPr>
        <w:tc>
          <w:tcPr>
            <w:tcW w:w="276" w:type="pct"/>
            <w:vMerge w:val="restar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600" w:type="pct"/>
            <w:vMerge w:val="restar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Ф.И.О.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(полностью)</w:t>
            </w:r>
          </w:p>
        </w:tc>
        <w:tc>
          <w:tcPr>
            <w:tcW w:w="2773" w:type="pct"/>
            <w:gridSpan w:val="7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Предметы, даты проведения ЕГЭ, баллы</w:t>
            </w:r>
          </w:p>
        </w:tc>
        <w:tc>
          <w:tcPr>
            <w:tcW w:w="351" w:type="pct"/>
            <w:vMerge w:val="restar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</w:rPr>
            </w:pPr>
            <w:proofErr w:type="spellStart"/>
            <w:r w:rsidRPr="00620533">
              <w:rPr>
                <w:b/>
                <w:color w:val="000000" w:themeColor="text1"/>
              </w:rPr>
              <w:t>Общкол</w:t>
            </w:r>
            <w:proofErr w:type="spellEnd"/>
            <w:r w:rsidRPr="00620533">
              <w:rPr>
                <w:b/>
                <w:color w:val="000000" w:themeColor="text1"/>
              </w:rPr>
              <w:t>.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Бал.</w:t>
            </w:r>
          </w:p>
        </w:tc>
      </w:tr>
      <w:tr w:rsidR="007F3F46" w:rsidRPr="00620533" w:rsidTr="00866D3F">
        <w:tc>
          <w:tcPr>
            <w:tcW w:w="276" w:type="pct"/>
            <w:vMerge/>
          </w:tcPr>
          <w:p w:rsidR="007F3F46" w:rsidRPr="00620533" w:rsidRDefault="007F3F46" w:rsidP="00866D3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  <w:vMerge/>
          </w:tcPr>
          <w:p w:rsidR="007F3F46" w:rsidRPr="00620533" w:rsidRDefault="007F3F46" w:rsidP="00866D3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ФИЗ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ХИМ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422" w:type="pc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РУСС.ЯЗ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24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 xml:space="preserve">ОБЩ 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БИО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МА (п)</w:t>
            </w:r>
          </w:p>
          <w:p w:rsidR="007F3F46" w:rsidRPr="00620533" w:rsidRDefault="007F3F46" w:rsidP="00866D3F">
            <w:pPr>
              <w:ind w:firstLine="0"/>
              <w:rPr>
                <w:color w:val="000000" w:themeColor="text1"/>
                <w:sz w:val="21"/>
                <w:szCs w:val="21"/>
              </w:rPr>
            </w:pPr>
            <w:r w:rsidRPr="00620533">
              <w:rPr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МА (б)</w:t>
            </w:r>
          </w:p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1" w:type="pct"/>
            <w:vMerge/>
          </w:tcPr>
          <w:p w:rsidR="007F3F46" w:rsidRPr="00620533" w:rsidRDefault="007F3F46" w:rsidP="00866D3F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 xml:space="preserve">Алероев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Шамхан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Билалович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48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>Алероева Амина Альбертовна</w:t>
            </w:r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81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620533">
              <w:rPr>
                <w:rFonts w:eastAsia="Calibri"/>
                <w:color w:val="000000" w:themeColor="text1"/>
              </w:rPr>
              <w:t>Байсахаров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Апти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Муссаевич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70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620533">
              <w:rPr>
                <w:rFonts w:eastAsia="Calibri"/>
                <w:color w:val="000000" w:themeColor="text1"/>
              </w:rPr>
              <w:t>Балоева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Элита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Эльбердовна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57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 xml:space="preserve">Додова Амина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Абоевна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0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 xml:space="preserve">Коттоев Абдуллах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Хасанович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12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 xml:space="preserve">Коттоев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Асхаб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Заурбекович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46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 xml:space="preserve">Коттоева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Ясмина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Жамалайловна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55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>Магомедова Фатима Тимуровна</w:t>
            </w:r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51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620533">
              <w:rPr>
                <w:rFonts w:eastAsia="Calibri"/>
                <w:color w:val="000000" w:themeColor="text1"/>
              </w:rPr>
              <w:t>Мамиргов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Муслим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Алланович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52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620533">
              <w:rPr>
                <w:rFonts w:eastAsia="Calibri"/>
                <w:color w:val="000000" w:themeColor="text1"/>
              </w:rPr>
              <w:t>Чантиев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Альберт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Игорьевич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83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620533">
              <w:rPr>
                <w:rFonts w:eastAsia="Calibri"/>
                <w:color w:val="000000" w:themeColor="text1"/>
              </w:rPr>
              <w:t>Энгиноева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Иман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Аслановна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64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 xml:space="preserve">Ясиева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Марха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Ханпашевна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70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r w:rsidRPr="00620533">
              <w:rPr>
                <w:rFonts w:eastAsia="Calibri"/>
                <w:color w:val="000000" w:themeColor="text1"/>
              </w:rPr>
              <w:t xml:space="preserve">Ясиева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Пятимат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Юсуповна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20533">
              <w:rPr>
                <w:color w:val="000000" w:themeColor="text1"/>
              </w:rPr>
              <w:t>36</w:t>
            </w: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276" w:type="pct"/>
          </w:tcPr>
          <w:p w:rsidR="007F3F46" w:rsidRPr="00620533" w:rsidRDefault="007F3F46" w:rsidP="00866D3F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0" w:type="pct"/>
          </w:tcPr>
          <w:p w:rsidR="007F3F46" w:rsidRPr="00620533" w:rsidRDefault="007F3F46" w:rsidP="00866D3F">
            <w:pPr>
              <w:spacing w:line="240" w:lineRule="atLeast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620533">
              <w:rPr>
                <w:rFonts w:eastAsia="Calibri"/>
                <w:color w:val="000000" w:themeColor="text1"/>
              </w:rPr>
              <w:t>Исиев</w:t>
            </w:r>
            <w:proofErr w:type="spellEnd"/>
            <w:r w:rsidRPr="00620533">
              <w:rPr>
                <w:rFonts w:eastAsia="Calibri"/>
                <w:color w:val="000000" w:themeColor="text1"/>
              </w:rPr>
              <w:t xml:space="preserve"> Саид </w:t>
            </w:r>
            <w:proofErr w:type="spellStart"/>
            <w:r w:rsidRPr="00620533">
              <w:rPr>
                <w:rFonts w:eastAsia="Calibri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347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452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2053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7F3F46" w:rsidRPr="00620533" w:rsidRDefault="007F3F46" w:rsidP="00866D3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F46" w:rsidRPr="00620533" w:rsidTr="00866D3F">
        <w:tc>
          <w:tcPr>
            <w:tcW w:w="1876" w:type="pct"/>
            <w:gridSpan w:val="2"/>
          </w:tcPr>
          <w:p w:rsidR="007F3F46" w:rsidRPr="00620533" w:rsidRDefault="007F3F46" w:rsidP="00866D3F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Средний балл:</w:t>
            </w:r>
          </w:p>
        </w:tc>
        <w:tc>
          <w:tcPr>
            <w:tcW w:w="347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52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</w:p>
        </w:tc>
      </w:tr>
      <w:tr w:rsidR="007F3F46" w:rsidRPr="00620533" w:rsidTr="00866D3F">
        <w:tc>
          <w:tcPr>
            <w:tcW w:w="1876" w:type="pct"/>
            <w:gridSpan w:val="2"/>
          </w:tcPr>
          <w:p w:rsidR="007F3F46" w:rsidRPr="00620533" w:rsidRDefault="007F3F46" w:rsidP="00866D3F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% Качества</w:t>
            </w:r>
          </w:p>
        </w:tc>
        <w:tc>
          <w:tcPr>
            <w:tcW w:w="347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52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7F3F46" w:rsidRPr="00620533" w:rsidTr="00866D3F">
        <w:tc>
          <w:tcPr>
            <w:tcW w:w="1876" w:type="pct"/>
            <w:gridSpan w:val="2"/>
          </w:tcPr>
          <w:p w:rsidR="007F3F46" w:rsidRPr="00620533" w:rsidRDefault="007F3F46" w:rsidP="00866D3F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 xml:space="preserve">%успеваемости       </w:t>
            </w:r>
          </w:p>
        </w:tc>
        <w:tc>
          <w:tcPr>
            <w:tcW w:w="347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49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22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52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76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03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24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51" w:type="pct"/>
          </w:tcPr>
          <w:p w:rsidR="007F3F46" w:rsidRPr="00620533" w:rsidRDefault="007F3F46" w:rsidP="00866D3F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</w:tc>
      </w:tr>
    </w:tbl>
    <w:p w:rsidR="007F3F46" w:rsidRPr="00620533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b/>
          <w:color w:val="000000" w:themeColor="text1"/>
          <w:sz w:val="24"/>
          <w:szCs w:val="32"/>
        </w:rPr>
      </w:pP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b/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 xml:space="preserve">Результаты базового ЕГЭ по математике выдаются в отметках по пятибалльной шкале, не переводятся в </w:t>
      </w:r>
      <w:proofErr w:type="spellStart"/>
      <w:r w:rsidRPr="00C079D6">
        <w:rPr>
          <w:b/>
          <w:color w:val="000000" w:themeColor="text1"/>
          <w:sz w:val="24"/>
          <w:szCs w:val="32"/>
        </w:rPr>
        <w:t>стобалльную</w:t>
      </w:r>
      <w:proofErr w:type="spellEnd"/>
      <w:r w:rsidRPr="00C079D6">
        <w:rPr>
          <w:b/>
          <w:color w:val="000000" w:themeColor="text1"/>
          <w:sz w:val="24"/>
          <w:szCs w:val="32"/>
        </w:rPr>
        <w:t xml:space="preserve"> шкалу и не дают возможности участия в конкурсе на поступление в вузы.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b/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>В 11 классе всего 14 учащихся. Из них базовую математику сдавали – 7 уч-ся, профильную математику – 7 уч-ся.</w:t>
      </w:r>
    </w:p>
    <w:p w:rsidR="007F3F46" w:rsidRPr="00C079D6" w:rsidRDefault="007F3F46" w:rsidP="007F3F46">
      <w:pPr>
        <w:tabs>
          <w:tab w:val="left" w:pos="583"/>
          <w:tab w:val="left" w:pos="4320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>База:</w:t>
      </w:r>
      <w:r w:rsidRPr="00C079D6">
        <w:rPr>
          <w:b/>
          <w:color w:val="000000" w:themeColor="text1"/>
          <w:sz w:val="24"/>
          <w:szCs w:val="32"/>
        </w:rPr>
        <w:tab/>
      </w:r>
      <w:r w:rsidRPr="00C079D6">
        <w:rPr>
          <w:b/>
          <w:color w:val="000000" w:themeColor="text1"/>
          <w:sz w:val="24"/>
          <w:szCs w:val="32"/>
        </w:rPr>
        <w:tab/>
      </w:r>
    </w:p>
    <w:p w:rsidR="007F3F46" w:rsidRPr="00C079D6" w:rsidRDefault="007F3F46" w:rsidP="007F3F46">
      <w:pPr>
        <w:numPr>
          <w:ilvl w:val="0"/>
          <w:numId w:val="36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Алероева Амина - 21 балл (оценка «5»)</w:t>
      </w:r>
    </w:p>
    <w:p w:rsidR="007F3F46" w:rsidRPr="00C079D6" w:rsidRDefault="007F3F46" w:rsidP="007F3F46">
      <w:pPr>
        <w:numPr>
          <w:ilvl w:val="0"/>
          <w:numId w:val="36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proofErr w:type="spellStart"/>
      <w:r w:rsidRPr="00C079D6">
        <w:rPr>
          <w:color w:val="000000" w:themeColor="text1"/>
          <w:sz w:val="24"/>
          <w:szCs w:val="32"/>
        </w:rPr>
        <w:t>БалоеваЭлита</w:t>
      </w:r>
      <w:proofErr w:type="spellEnd"/>
      <w:r w:rsidRPr="00C079D6">
        <w:rPr>
          <w:color w:val="000000" w:themeColor="text1"/>
          <w:sz w:val="24"/>
          <w:szCs w:val="32"/>
        </w:rPr>
        <w:t xml:space="preserve">     </w:t>
      </w:r>
      <w:proofErr w:type="gramStart"/>
      <w:r w:rsidRPr="00C079D6">
        <w:rPr>
          <w:color w:val="000000" w:themeColor="text1"/>
          <w:sz w:val="24"/>
          <w:szCs w:val="32"/>
        </w:rPr>
        <w:t>–  9</w:t>
      </w:r>
      <w:proofErr w:type="gramEnd"/>
      <w:r w:rsidRPr="00C079D6">
        <w:rPr>
          <w:color w:val="000000" w:themeColor="text1"/>
          <w:sz w:val="24"/>
          <w:szCs w:val="32"/>
        </w:rPr>
        <w:t xml:space="preserve"> баллов (оценка «3»)</w:t>
      </w:r>
    </w:p>
    <w:p w:rsidR="007F3F46" w:rsidRPr="00C079D6" w:rsidRDefault="007F3F46" w:rsidP="007F3F46">
      <w:pPr>
        <w:numPr>
          <w:ilvl w:val="0"/>
          <w:numId w:val="36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Коттоева </w:t>
      </w:r>
      <w:proofErr w:type="spellStart"/>
      <w:r w:rsidRPr="00C079D6">
        <w:rPr>
          <w:color w:val="000000" w:themeColor="text1"/>
          <w:sz w:val="24"/>
          <w:szCs w:val="32"/>
        </w:rPr>
        <w:t>Ясмина</w:t>
      </w:r>
      <w:proofErr w:type="spellEnd"/>
      <w:r w:rsidRPr="00C079D6">
        <w:rPr>
          <w:color w:val="000000" w:themeColor="text1"/>
          <w:sz w:val="24"/>
          <w:szCs w:val="32"/>
        </w:rPr>
        <w:t xml:space="preserve"> - 21 балл (оценка «5»)</w:t>
      </w:r>
    </w:p>
    <w:p w:rsidR="007F3F46" w:rsidRPr="00C079D6" w:rsidRDefault="007F3F46" w:rsidP="007F3F46">
      <w:pPr>
        <w:numPr>
          <w:ilvl w:val="0"/>
          <w:numId w:val="36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proofErr w:type="spellStart"/>
      <w:r w:rsidRPr="00C079D6">
        <w:rPr>
          <w:color w:val="000000" w:themeColor="text1"/>
          <w:sz w:val="24"/>
          <w:szCs w:val="32"/>
        </w:rPr>
        <w:t>Чантиев</w:t>
      </w:r>
      <w:proofErr w:type="spellEnd"/>
      <w:r w:rsidRPr="00C079D6">
        <w:rPr>
          <w:color w:val="000000" w:themeColor="text1"/>
          <w:sz w:val="24"/>
          <w:szCs w:val="32"/>
        </w:rPr>
        <w:t xml:space="preserve"> Альберт– 19 баллов (оценка «5»)</w:t>
      </w:r>
    </w:p>
    <w:p w:rsidR="007F3F46" w:rsidRPr="00C079D6" w:rsidRDefault="007F3F46" w:rsidP="007F3F46">
      <w:pPr>
        <w:numPr>
          <w:ilvl w:val="0"/>
          <w:numId w:val="36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proofErr w:type="spellStart"/>
      <w:r w:rsidRPr="00C079D6">
        <w:rPr>
          <w:color w:val="000000" w:themeColor="text1"/>
          <w:sz w:val="24"/>
          <w:szCs w:val="32"/>
        </w:rPr>
        <w:t>Эниноева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</w:t>
      </w:r>
      <w:proofErr w:type="spellStart"/>
      <w:r w:rsidRPr="00C079D6">
        <w:rPr>
          <w:color w:val="000000" w:themeColor="text1"/>
          <w:sz w:val="24"/>
          <w:szCs w:val="32"/>
        </w:rPr>
        <w:t>Иман</w:t>
      </w:r>
      <w:proofErr w:type="spellEnd"/>
      <w:r w:rsidRPr="00C079D6">
        <w:rPr>
          <w:color w:val="000000" w:themeColor="text1"/>
          <w:sz w:val="24"/>
          <w:szCs w:val="32"/>
        </w:rPr>
        <w:t>-   11 баллов (оценка «3»)</w:t>
      </w:r>
    </w:p>
    <w:p w:rsidR="007F3F46" w:rsidRPr="00C079D6" w:rsidRDefault="007F3F46" w:rsidP="007F3F46">
      <w:pPr>
        <w:numPr>
          <w:ilvl w:val="0"/>
          <w:numId w:val="36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Ясиева </w:t>
      </w:r>
      <w:proofErr w:type="spellStart"/>
      <w:proofErr w:type="gramStart"/>
      <w:r w:rsidRPr="00C079D6">
        <w:rPr>
          <w:color w:val="000000" w:themeColor="text1"/>
          <w:sz w:val="24"/>
          <w:szCs w:val="32"/>
        </w:rPr>
        <w:t>Марха</w:t>
      </w:r>
      <w:proofErr w:type="spellEnd"/>
      <w:r w:rsidRPr="00C079D6">
        <w:rPr>
          <w:color w:val="000000" w:themeColor="text1"/>
          <w:sz w:val="24"/>
          <w:szCs w:val="32"/>
        </w:rPr>
        <w:t xml:space="preserve">  -</w:t>
      </w:r>
      <w:proofErr w:type="gramEnd"/>
      <w:r w:rsidRPr="00C079D6">
        <w:rPr>
          <w:color w:val="000000" w:themeColor="text1"/>
          <w:sz w:val="24"/>
          <w:szCs w:val="32"/>
        </w:rPr>
        <w:t xml:space="preserve">  20 баллов (оценка «5»)</w:t>
      </w:r>
    </w:p>
    <w:p w:rsidR="007F3F46" w:rsidRPr="00C079D6" w:rsidRDefault="007F3F46" w:rsidP="007F3F46">
      <w:pPr>
        <w:numPr>
          <w:ilvl w:val="0"/>
          <w:numId w:val="36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Ясиева </w:t>
      </w:r>
      <w:proofErr w:type="spellStart"/>
      <w:r w:rsidRPr="00C079D6">
        <w:rPr>
          <w:color w:val="000000" w:themeColor="text1"/>
          <w:sz w:val="24"/>
          <w:szCs w:val="32"/>
        </w:rPr>
        <w:t>Петимат</w:t>
      </w:r>
      <w:proofErr w:type="spellEnd"/>
      <w:r w:rsidRPr="00C079D6">
        <w:rPr>
          <w:color w:val="000000" w:themeColor="text1"/>
          <w:sz w:val="24"/>
          <w:szCs w:val="32"/>
        </w:rPr>
        <w:t>- 14 баллов (оценка «4»)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(Всего заданий было -21)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Профиль:</w:t>
      </w:r>
    </w:p>
    <w:p w:rsidR="007F3F46" w:rsidRPr="00C079D6" w:rsidRDefault="007F3F46" w:rsidP="007F3F46">
      <w:pPr>
        <w:numPr>
          <w:ilvl w:val="0"/>
          <w:numId w:val="37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Магомедова Фатима - 64 балла</w:t>
      </w:r>
    </w:p>
    <w:p w:rsidR="007F3F46" w:rsidRPr="00C079D6" w:rsidRDefault="007F3F46" w:rsidP="007F3F46">
      <w:pPr>
        <w:numPr>
          <w:ilvl w:val="0"/>
          <w:numId w:val="37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proofErr w:type="spellStart"/>
      <w:r w:rsidRPr="00C079D6">
        <w:rPr>
          <w:color w:val="000000" w:themeColor="text1"/>
          <w:sz w:val="24"/>
          <w:szCs w:val="32"/>
        </w:rPr>
        <w:t>Мамиргов</w:t>
      </w:r>
      <w:proofErr w:type="spellEnd"/>
      <w:r w:rsidRPr="00C079D6">
        <w:rPr>
          <w:color w:val="000000" w:themeColor="text1"/>
          <w:sz w:val="24"/>
          <w:szCs w:val="32"/>
        </w:rPr>
        <w:t xml:space="preserve"> Муслим– 58 баллов</w:t>
      </w:r>
    </w:p>
    <w:p w:rsidR="007F3F46" w:rsidRPr="00C079D6" w:rsidRDefault="007F3F46" w:rsidP="007F3F46">
      <w:pPr>
        <w:numPr>
          <w:ilvl w:val="0"/>
          <w:numId w:val="37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Коттоев </w:t>
      </w:r>
      <w:proofErr w:type="spellStart"/>
      <w:r w:rsidRPr="00C079D6">
        <w:rPr>
          <w:color w:val="000000" w:themeColor="text1"/>
          <w:sz w:val="24"/>
          <w:szCs w:val="32"/>
        </w:rPr>
        <w:t>Асхаб</w:t>
      </w:r>
      <w:proofErr w:type="spellEnd"/>
      <w:r w:rsidRPr="00C079D6">
        <w:rPr>
          <w:color w:val="000000" w:themeColor="text1"/>
          <w:sz w:val="24"/>
          <w:szCs w:val="32"/>
        </w:rPr>
        <w:t xml:space="preserve">        - 46 баллов</w:t>
      </w:r>
    </w:p>
    <w:p w:rsidR="007F3F46" w:rsidRPr="00C079D6" w:rsidRDefault="007F3F46" w:rsidP="007F3F46">
      <w:pPr>
        <w:numPr>
          <w:ilvl w:val="0"/>
          <w:numId w:val="37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Алероев </w:t>
      </w:r>
      <w:proofErr w:type="spellStart"/>
      <w:r w:rsidRPr="00C079D6">
        <w:rPr>
          <w:color w:val="000000" w:themeColor="text1"/>
          <w:sz w:val="24"/>
          <w:szCs w:val="32"/>
        </w:rPr>
        <w:t>Шамхан</w:t>
      </w:r>
      <w:proofErr w:type="spellEnd"/>
      <w:r w:rsidRPr="00C079D6">
        <w:rPr>
          <w:color w:val="000000" w:themeColor="text1"/>
          <w:sz w:val="24"/>
          <w:szCs w:val="32"/>
        </w:rPr>
        <w:t xml:space="preserve">   = 52 балла</w:t>
      </w:r>
    </w:p>
    <w:p w:rsidR="007F3F46" w:rsidRPr="00C079D6" w:rsidRDefault="007F3F46" w:rsidP="007F3F46">
      <w:pPr>
        <w:numPr>
          <w:ilvl w:val="0"/>
          <w:numId w:val="37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Додова Амина        - 64 балла</w:t>
      </w:r>
    </w:p>
    <w:p w:rsidR="007F3F46" w:rsidRPr="00C079D6" w:rsidRDefault="007F3F46" w:rsidP="007F3F46">
      <w:pPr>
        <w:numPr>
          <w:ilvl w:val="0"/>
          <w:numId w:val="37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proofErr w:type="spellStart"/>
      <w:r w:rsidRPr="00C079D6">
        <w:rPr>
          <w:color w:val="000000" w:themeColor="text1"/>
          <w:sz w:val="24"/>
          <w:szCs w:val="32"/>
        </w:rPr>
        <w:t>Байсахаров</w:t>
      </w:r>
      <w:proofErr w:type="spellEnd"/>
      <w:r w:rsidRPr="00C079D6">
        <w:rPr>
          <w:color w:val="000000" w:themeColor="text1"/>
          <w:sz w:val="24"/>
          <w:szCs w:val="32"/>
        </w:rPr>
        <w:t xml:space="preserve"> </w:t>
      </w:r>
      <w:proofErr w:type="spellStart"/>
      <w:r w:rsidRPr="00C079D6">
        <w:rPr>
          <w:color w:val="000000" w:themeColor="text1"/>
          <w:sz w:val="24"/>
          <w:szCs w:val="32"/>
        </w:rPr>
        <w:t>Апти</w:t>
      </w:r>
      <w:proofErr w:type="spellEnd"/>
      <w:r w:rsidRPr="00C079D6">
        <w:rPr>
          <w:color w:val="000000" w:themeColor="text1"/>
          <w:sz w:val="24"/>
          <w:szCs w:val="32"/>
        </w:rPr>
        <w:t xml:space="preserve">    - 64 балла</w:t>
      </w:r>
    </w:p>
    <w:p w:rsidR="007F3F46" w:rsidRPr="00C079D6" w:rsidRDefault="007F3F46" w:rsidP="007F3F46">
      <w:pPr>
        <w:numPr>
          <w:ilvl w:val="0"/>
          <w:numId w:val="37"/>
        </w:numPr>
        <w:tabs>
          <w:tab w:val="left" w:pos="583"/>
          <w:tab w:val="right" w:pos="9922"/>
        </w:tabs>
        <w:spacing w:line="240" w:lineRule="auto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Коттоев </w:t>
      </w:r>
      <w:proofErr w:type="gramStart"/>
      <w:r w:rsidRPr="00C079D6">
        <w:rPr>
          <w:color w:val="000000" w:themeColor="text1"/>
          <w:sz w:val="24"/>
          <w:szCs w:val="32"/>
        </w:rPr>
        <w:t>Абдуллах  -</w:t>
      </w:r>
      <w:proofErr w:type="gramEnd"/>
      <w:r w:rsidRPr="00C079D6">
        <w:rPr>
          <w:color w:val="000000" w:themeColor="text1"/>
          <w:sz w:val="24"/>
          <w:szCs w:val="32"/>
        </w:rPr>
        <w:t xml:space="preserve"> 52 балла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(Минимальная граница по профильной математике -27 баллов)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Из поэлементного анализа видно, что учащиеся на отлично справились с заданиями</w:t>
      </w:r>
      <w:proofErr w:type="gramStart"/>
      <w:r w:rsidRPr="00C079D6">
        <w:rPr>
          <w:color w:val="000000" w:themeColor="text1"/>
          <w:sz w:val="24"/>
          <w:szCs w:val="32"/>
        </w:rPr>
        <w:t xml:space="preserve">   (</w:t>
      </w:r>
      <w:proofErr w:type="gramEnd"/>
      <w:r w:rsidRPr="00C079D6">
        <w:rPr>
          <w:color w:val="000000" w:themeColor="text1"/>
          <w:sz w:val="24"/>
          <w:szCs w:val="32"/>
        </w:rPr>
        <w:t xml:space="preserve">база)- № 1,2, 8, 10, 19 . Хорошие справились с №3, 4, 6,7,9,14,15,21. Показали недостаточные знания по заданиям (база) № 13, 20.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На базовом уровне можно получить не более 21 первичного балла. Они переводятся в отметки по пятибалльной шкале, а не в 100-бальную шкалу.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0-6 баллов- оценка «2»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7-11баллов – оценка «3»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12-16 баллов – оценка «4»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17-21балл-      оценка «5»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Из 7 учащихся по базе отметку «5» получили – 4 уч-ся </w:t>
      </w:r>
      <w:proofErr w:type="gramStart"/>
      <w:r w:rsidRPr="00C079D6">
        <w:rPr>
          <w:color w:val="000000" w:themeColor="text1"/>
          <w:sz w:val="24"/>
          <w:szCs w:val="32"/>
        </w:rPr>
        <w:t>( Ясиева</w:t>
      </w:r>
      <w:proofErr w:type="gramEnd"/>
      <w:r w:rsidRPr="00C079D6">
        <w:rPr>
          <w:color w:val="000000" w:themeColor="text1"/>
          <w:sz w:val="24"/>
          <w:szCs w:val="32"/>
        </w:rPr>
        <w:t xml:space="preserve"> </w:t>
      </w:r>
      <w:proofErr w:type="spellStart"/>
      <w:r w:rsidRPr="00C079D6">
        <w:rPr>
          <w:color w:val="000000" w:themeColor="text1"/>
          <w:sz w:val="24"/>
          <w:szCs w:val="32"/>
        </w:rPr>
        <w:t>Марха</w:t>
      </w:r>
      <w:proofErr w:type="spellEnd"/>
      <w:r w:rsidRPr="00C079D6">
        <w:rPr>
          <w:color w:val="000000" w:themeColor="text1"/>
          <w:sz w:val="24"/>
          <w:szCs w:val="32"/>
        </w:rPr>
        <w:t xml:space="preserve">, Коттоева </w:t>
      </w:r>
      <w:proofErr w:type="spellStart"/>
      <w:r w:rsidRPr="00C079D6">
        <w:rPr>
          <w:color w:val="000000" w:themeColor="text1"/>
          <w:sz w:val="24"/>
          <w:szCs w:val="32"/>
        </w:rPr>
        <w:t>Ясмина</w:t>
      </w:r>
      <w:proofErr w:type="spellEnd"/>
      <w:r w:rsidRPr="00C079D6">
        <w:rPr>
          <w:color w:val="000000" w:themeColor="text1"/>
          <w:sz w:val="24"/>
          <w:szCs w:val="32"/>
        </w:rPr>
        <w:t xml:space="preserve">, Алероева Амина, </w:t>
      </w:r>
      <w:proofErr w:type="spellStart"/>
      <w:r w:rsidRPr="00C079D6">
        <w:rPr>
          <w:color w:val="000000" w:themeColor="text1"/>
          <w:sz w:val="24"/>
          <w:szCs w:val="32"/>
        </w:rPr>
        <w:t>Чантиев</w:t>
      </w:r>
      <w:proofErr w:type="spellEnd"/>
      <w:r w:rsidRPr="00C079D6">
        <w:rPr>
          <w:color w:val="000000" w:themeColor="text1"/>
          <w:sz w:val="24"/>
          <w:szCs w:val="32"/>
        </w:rPr>
        <w:t xml:space="preserve"> Альберт).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Отметку «4» получила 1 ученица (Ясиева </w:t>
      </w:r>
      <w:proofErr w:type="spellStart"/>
      <w:r w:rsidRPr="00C079D6">
        <w:rPr>
          <w:color w:val="000000" w:themeColor="text1"/>
          <w:sz w:val="24"/>
          <w:szCs w:val="32"/>
        </w:rPr>
        <w:t>Петимат</w:t>
      </w:r>
      <w:proofErr w:type="spellEnd"/>
      <w:r w:rsidRPr="00C079D6">
        <w:rPr>
          <w:color w:val="000000" w:themeColor="text1"/>
          <w:sz w:val="24"/>
          <w:szCs w:val="32"/>
        </w:rPr>
        <w:t>)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Отметку «3» получили 2 уч-ся (</w:t>
      </w:r>
      <w:proofErr w:type="spellStart"/>
      <w:r w:rsidRPr="00C079D6">
        <w:rPr>
          <w:color w:val="000000" w:themeColor="text1"/>
          <w:sz w:val="24"/>
          <w:szCs w:val="32"/>
        </w:rPr>
        <w:t>Балоева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Элита, </w:t>
      </w:r>
      <w:proofErr w:type="spellStart"/>
      <w:r w:rsidRPr="00C079D6">
        <w:rPr>
          <w:color w:val="000000" w:themeColor="text1"/>
          <w:sz w:val="24"/>
          <w:szCs w:val="32"/>
        </w:rPr>
        <w:t>Энгиноева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</w:t>
      </w:r>
      <w:proofErr w:type="spellStart"/>
      <w:r w:rsidRPr="00C079D6">
        <w:rPr>
          <w:color w:val="000000" w:themeColor="text1"/>
          <w:sz w:val="24"/>
          <w:szCs w:val="32"/>
        </w:rPr>
        <w:t>Иман</w:t>
      </w:r>
      <w:proofErr w:type="spellEnd"/>
      <w:r w:rsidRPr="00C079D6">
        <w:rPr>
          <w:color w:val="000000" w:themeColor="text1"/>
          <w:sz w:val="24"/>
          <w:szCs w:val="32"/>
        </w:rPr>
        <w:t>).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По профилю всего можно получить 31 первичный балл, которые переводятся в 100-бальную шкалу. По заданиям они распределяются так: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1балл     -           1-11 задания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2 </w:t>
      </w:r>
      <w:proofErr w:type="gramStart"/>
      <w:r w:rsidRPr="00C079D6">
        <w:rPr>
          <w:color w:val="000000" w:themeColor="text1"/>
          <w:sz w:val="24"/>
          <w:szCs w:val="32"/>
        </w:rPr>
        <w:t>балла  -</w:t>
      </w:r>
      <w:proofErr w:type="gramEnd"/>
      <w:r w:rsidRPr="00C079D6">
        <w:rPr>
          <w:color w:val="000000" w:themeColor="text1"/>
          <w:sz w:val="24"/>
          <w:szCs w:val="32"/>
        </w:rPr>
        <w:t xml:space="preserve">            12.14,15 задания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3 балла   -           13,16 задания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4 балла   -           17,18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Профильный уровень включает в себя 11 заданий с кратким ответом и 7 заданий с развернутым. Минимальная граница 27 баллов.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0-26 баллов-   оценка «2»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27-49 баллов – оценка «3»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50-67 баллов – оценка «4»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От 68 до 100 -  оценка «5»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lastRenderedPageBreak/>
        <w:t xml:space="preserve">По профильной математике отметку «4» получили – 6 учащихся (Магомедова Фатима-64 </w:t>
      </w:r>
      <w:proofErr w:type="gramStart"/>
      <w:r w:rsidRPr="00C079D6">
        <w:rPr>
          <w:color w:val="000000" w:themeColor="text1"/>
          <w:sz w:val="24"/>
          <w:szCs w:val="32"/>
        </w:rPr>
        <w:t>балла ,</w:t>
      </w:r>
      <w:proofErr w:type="gramEnd"/>
      <w:r w:rsidRPr="00C079D6">
        <w:rPr>
          <w:color w:val="000000" w:themeColor="text1"/>
          <w:sz w:val="24"/>
          <w:szCs w:val="32"/>
        </w:rPr>
        <w:t xml:space="preserve"> </w:t>
      </w:r>
      <w:proofErr w:type="spellStart"/>
      <w:r w:rsidRPr="00C079D6">
        <w:rPr>
          <w:color w:val="000000" w:themeColor="text1"/>
          <w:sz w:val="24"/>
          <w:szCs w:val="32"/>
        </w:rPr>
        <w:t>Мамиргов</w:t>
      </w:r>
      <w:proofErr w:type="spellEnd"/>
      <w:r w:rsidRPr="00C079D6">
        <w:rPr>
          <w:color w:val="000000" w:themeColor="text1"/>
          <w:sz w:val="24"/>
          <w:szCs w:val="32"/>
        </w:rPr>
        <w:t xml:space="preserve"> Муслим- 58 баллов, Алероев </w:t>
      </w:r>
      <w:proofErr w:type="spellStart"/>
      <w:r w:rsidRPr="00C079D6">
        <w:rPr>
          <w:color w:val="000000" w:themeColor="text1"/>
          <w:sz w:val="24"/>
          <w:szCs w:val="32"/>
        </w:rPr>
        <w:t>Шамхан</w:t>
      </w:r>
      <w:proofErr w:type="spellEnd"/>
      <w:r w:rsidRPr="00C079D6">
        <w:rPr>
          <w:color w:val="000000" w:themeColor="text1"/>
          <w:sz w:val="24"/>
          <w:szCs w:val="32"/>
        </w:rPr>
        <w:t xml:space="preserve"> -52 балла, Додова Амина – 64 балла, </w:t>
      </w:r>
      <w:proofErr w:type="spellStart"/>
      <w:r w:rsidRPr="00C079D6">
        <w:rPr>
          <w:color w:val="000000" w:themeColor="text1"/>
          <w:sz w:val="24"/>
          <w:szCs w:val="32"/>
        </w:rPr>
        <w:t>Байсахаров</w:t>
      </w:r>
      <w:proofErr w:type="spellEnd"/>
      <w:r w:rsidRPr="00C079D6">
        <w:rPr>
          <w:color w:val="000000" w:themeColor="text1"/>
          <w:sz w:val="24"/>
          <w:szCs w:val="32"/>
        </w:rPr>
        <w:t xml:space="preserve"> </w:t>
      </w:r>
      <w:proofErr w:type="spellStart"/>
      <w:r w:rsidRPr="00C079D6">
        <w:rPr>
          <w:color w:val="000000" w:themeColor="text1"/>
          <w:sz w:val="24"/>
          <w:szCs w:val="32"/>
        </w:rPr>
        <w:t>Апти</w:t>
      </w:r>
      <w:proofErr w:type="spellEnd"/>
      <w:r w:rsidRPr="00C079D6">
        <w:rPr>
          <w:color w:val="000000" w:themeColor="text1"/>
          <w:sz w:val="24"/>
          <w:szCs w:val="32"/>
        </w:rPr>
        <w:t xml:space="preserve"> -64 балла, Коттоев Абдуллах – 52 балла), отметку «3» получил -1 ученик ( Коттоев </w:t>
      </w:r>
      <w:proofErr w:type="spellStart"/>
      <w:r w:rsidRPr="00C079D6">
        <w:rPr>
          <w:color w:val="000000" w:themeColor="text1"/>
          <w:sz w:val="24"/>
          <w:szCs w:val="32"/>
        </w:rPr>
        <w:t>Асхаб</w:t>
      </w:r>
      <w:proofErr w:type="spellEnd"/>
      <w:r w:rsidRPr="00C079D6">
        <w:rPr>
          <w:color w:val="000000" w:themeColor="text1"/>
          <w:sz w:val="24"/>
          <w:szCs w:val="32"/>
        </w:rPr>
        <w:t>- 46 баллов)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 Ясиева </w:t>
      </w:r>
      <w:proofErr w:type="spellStart"/>
      <w:r w:rsidRPr="00C079D6">
        <w:rPr>
          <w:color w:val="000000" w:themeColor="text1"/>
          <w:sz w:val="24"/>
          <w:szCs w:val="32"/>
        </w:rPr>
        <w:t>Петимат</w:t>
      </w:r>
      <w:proofErr w:type="spellEnd"/>
      <w:r w:rsidRPr="00C079D6">
        <w:rPr>
          <w:color w:val="000000" w:themeColor="text1"/>
          <w:sz w:val="24"/>
          <w:szCs w:val="32"/>
        </w:rPr>
        <w:t xml:space="preserve"> и Додова Амина годовые оценки имеют «5». Получили за экзамен «4»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Они большей частью выполняли пробный экзамен на «5». Мне кажется сказалось волнение девочек, которые очень переживали перед экзаменом.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Итого: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Всего в 11классе – 14 учащихся.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Из них сдали экзамен на «</w:t>
      </w:r>
      <w:proofErr w:type="gramStart"/>
      <w:r w:rsidRPr="00C079D6">
        <w:rPr>
          <w:color w:val="000000" w:themeColor="text1"/>
          <w:sz w:val="24"/>
          <w:szCs w:val="32"/>
        </w:rPr>
        <w:t>5»-</w:t>
      </w:r>
      <w:proofErr w:type="gramEnd"/>
      <w:r w:rsidRPr="00C079D6">
        <w:rPr>
          <w:color w:val="000000" w:themeColor="text1"/>
          <w:sz w:val="24"/>
          <w:szCs w:val="32"/>
        </w:rPr>
        <w:t xml:space="preserve"> 4 уч-ся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                                       на «</w:t>
      </w:r>
      <w:proofErr w:type="gramStart"/>
      <w:r w:rsidRPr="00C079D6">
        <w:rPr>
          <w:color w:val="000000" w:themeColor="text1"/>
          <w:sz w:val="24"/>
          <w:szCs w:val="32"/>
        </w:rPr>
        <w:t>4»-</w:t>
      </w:r>
      <w:proofErr w:type="gramEnd"/>
      <w:r w:rsidRPr="00C079D6">
        <w:rPr>
          <w:color w:val="000000" w:themeColor="text1"/>
          <w:sz w:val="24"/>
          <w:szCs w:val="32"/>
        </w:rPr>
        <w:t xml:space="preserve"> 7 уч-ся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                                       на «3» - 3 уч-ся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                                       на «</w:t>
      </w:r>
      <w:proofErr w:type="gramStart"/>
      <w:r w:rsidRPr="00C079D6">
        <w:rPr>
          <w:color w:val="000000" w:themeColor="text1"/>
          <w:sz w:val="24"/>
          <w:szCs w:val="32"/>
        </w:rPr>
        <w:t>2»  -</w:t>
      </w:r>
      <w:proofErr w:type="gramEnd"/>
      <w:r w:rsidRPr="00C079D6">
        <w:rPr>
          <w:color w:val="000000" w:themeColor="text1"/>
          <w:sz w:val="24"/>
          <w:szCs w:val="32"/>
        </w:rPr>
        <w:t xml:space="preserve">   0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Процент качества – 79%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Процент успеваемости- 100%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Средний балл               - 4,1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База</w:t>
      </w:r>
    </w:p>
    <w:tbl>
      <w:tblPr>
        <w:tblW w:w="8286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4"/>
        <w:gridCol w:w="3994"/>
        <w:gridCol w:w="934"/>
        <w:gridCol w:w="1674"/>
      </w:tblGrid>
      <w:tr w:rsidR="007F3F46" w:rsidRPr="00C079D6" w:rsidTr="00866D3F">
        <w:trPr>
          <w:trHeight w:val="1335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color w:val="000000" w:themeColor="text1"/>
                <w:sz w:val="24"/>
                <w:szCs w:val="32"/>
              </w:rPr>
              <w:t>Обозначение задания в работе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color w:val="000000" w:themeColor="text1"/>
                <w:sz w:val="24"/>
                <w:szCs w:val="32"/>
              </w:rPr>
              <w:t>Проверяемые</w:t>
            </w: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color w:val="000000" w:themeColor="text1"/>
                <w:sz w:val="24"/>
                <w:szCs w:val="32"/>
              </w:rPr>
              <w:t>требования</w:t>
            </w: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color w:val="000000" w:themeColor="text1"/>
                <w:sz w:val="24"/>
                <w:szCs w:val="32"/>
              </w:rPr>
              <w:t>(умения)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color w:val="000000" w:themeColor="text1"/>
                <w:sz w:val="24"/>
                <w:szCs w:val="32"/>
              </w:rPr>
              <w:t xml:space="preserve">  </w:t>
            </w: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Писали</w:t>
            </w: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color w:val="000000" w:themeColor="text1"/>
                <w:sz w:val="24"/>
                <w:szCs w:val="32"/>
              </w:rPr>
              <w:t>Процент выполнения заданий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Текстовая задача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2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Установить соответствие между величинами и их значениями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3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Задание –по графику найти значение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</w:t>
            </w: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4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Преобразование выражений (действия с формулами)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5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Задача на теорию вероятностей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57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6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Задание с таблицей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i/>
                <w:iCs/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По графику функции установить </w:t>
            </w:r>
            <w:proofErr w:type="gramStart"/>
            <w:r w:rsidRPr="00C079D6">
              <w:rPr>
                <w:color w:val="000000" w:themeColor="text1"/>
                <w:sz w:val="24"/>
                <w:szCs w:val="32"/>
              </w:rPr>
              <w:t xml:space="preserve">соответствие.  </w:t>
            </w:r>
            <w:proofErr w:type="gram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i/>
                <w:iCs/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8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Выбрать верные утверждения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9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площадь треугольника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57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10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периметр прямоугольника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i/>
                <w:iCs/>
                <w:color w:val="000000" w:themeColor="text1"/>
                <w:sz w:val="24"/>
                <w:szCs w:val="32"/>
              </w:rPr>
            </w:pP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11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объём многогранника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71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12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величину угла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57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13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Стереометрия (объем пирамиды)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43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14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значение выражения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i/>
                <w:iCs/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15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Задача на проценты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16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значение выражения(логарифмы)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71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17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Решить линейное уравнение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i/>
                <w:iCs/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 xml:space="preserve">         71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18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Задание с координатной прямой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57</w:t>
            </w:r>
          </w:p>
        </w:tc>
      </w:tr>
      <w:tr w:rsidR="007F3F46" w:rsidRPr="00C079D6" w:rsidTr="00866D3F">
        <w:trPr>
          <w:trHeight w:val="12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19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Задача на логику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20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Текстовая задача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57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21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Задача -геометрическая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Профиль:</w:t>
            </w:r>
          </w:p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  1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косинус угла(синус)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lastRenderedPageBreak/>
              <w:t xml:space="preserve">            2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объём многогранника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 3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Задача на теорию вероятностей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 4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Начала теории вероятностей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12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 5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Уравнения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6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значение выражения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7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Производные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71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8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Задание по формуле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 9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Задача на проценты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100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 10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Задание с графиком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86</w:t>
            </w:r>
          </w:p>
        </w:tc>
      </w:tr>
      <w:tr w:rsidR="007F3F46" w:rsidRPr="00C079D6" w:rsidTr="00866D3F">
        <w:trPr>
          <w:trHeight w:val="240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 xml:space="preserve">          11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Найти точку максимума(минимума)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  <w:szCs w:val="32"/>
              </w:rPr>
            </w:pPr>
            <w:r w:rsidRPr="00C079D6">
              <w:rPr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7F3F46" w:rsidRPr="00C079D6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bCs/>
                <w:i/>
                <w:iCs/>
                <w:color w:val="000000" w:themeColor="text1"/>
                <w:sz w:val="24"/>
                <w:szCs w:val="32"/>
              </w:rPr>
            </w:pPr>
            <w:r w:rsidRPr="00C079D6">
              <w:rPr>
                <w:bCs/>
                <w:i/>
                <w:iCs/>
                <w:color w:val="000000" w:themeColor="text1"/>
                <w:sz w:val="24"/>
                <w:szCs w:val="32"/>
              </w:rPr>
              <w:t>71</w:t>
            </w:r>
          </w:p>
        </w:tc>
      </w:tr>
    </w:tbl>
    <w:p w:rsidR="007F3F46" w:rsidRPr="00620533" w:rsidRDefault="007F3F46" w:rsidP="007F3F46">
      <w:pPr>
        <w:tabs>
          <w:tab w:val="left" w:pos="583"/>
          <w:tab w:val="right" w:pos="9922"/>
        </w:tabs>
        <w:spacing w:line="240" w:lineRule="auto"/>
        <w:ind w:firstLine="0"/>
        <w:rPr>
          <w:b/>
          <w:color w:val="000000" w:themeColor="text1"/>
          <w:sz w:val="24"/>
          <w:szCs w:val="32"/>
        </w:rPr>
      </w:pPr>
    </w:p>
    <w:p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b/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>Анализ результатов итоговой аттестации</w:t>
      </w:r>
      <w:r>
        <w:rPr>
          <w:b/>
          <w:color w:val="000000" w:themeColor="text1"/>
          <w:sz w:val="24"/>
          <w:szCs w:val="32"/>
        </w:rPr>
        <w:t xml:space="preserve"> по биологии</w:t>
      </w:r>
      <w:r w:rsidRPr="00C079D6">
        <w:rPr>
          <w:b/>
          <w:color w:val="000000" w:themeColor="text1"/>
          <w:sz w:val="24"/>
          <w:szCs w:val="32"/>
        </w:rPr>
        <w:t xml:space="preserve"> </w:t>
      </w:r>
      <w:proofErr w:type="gramStart"/>
      <w:r w:rsidRPr="00C079D6">
        <w:rPr>
          <w:b/>
          <w:color w:val="000000" w:themeColor="text1"/>
          <w:sz w:val="24"/>
          <w:szCs w:val="32"/>
        </w:rPr>
        <w:t>учащихся  11</w:t>
      </w:r>
      <w:proofErr w:type="gramEnd"/>
      <w:r w:rsidRPr="00C079D6">
        <w:rPr>
          <w:b/>
          <w:color w:val="000000" w:themeColor="text1"/>
          <w:sz w:val="24"/>
          <w:szCs w:val="32"/>
        </w:rPr>
        <w:t xml:space="preserve"> класса в форме ЕГЭ.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b/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 xml:space="preserve">  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b/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>В течении 2022-</w:t>
      </w:r>
      <w:proofErr w:type="gramStart"/>
      <w:r w:rsidRPr="00C079D6">
        <w:rPr>
          <w:b/>
          <w:color w:val="000000" w:themeColor="text1"/>
          <w:sz w:val="24"/>
          <w:szCs w:val="32"/>
        </w:rPr>
        <w:t>2023  учебного</w:t>
      </w:r>
      <w:proofErr w:type="gramEnd"/>
      <w:r w:rsidRPr="00C079D6">
        <w:rPr>
          <w:b/>
          <w:color w:val="000000" w:themeColor="text1"/>
          <w:sz w:val="24"/>
          <w:szCs w:val="32"/>
        </w:rPr>
        <w:t xml:space="preserve"> года  в  школе велась целенаправленная, планомерная, системная подготовка участников педагогического процесса  к ЕГЭ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В 2023 году ЕГЭ сдавали </w:t>
      </w:r>
      <w:proofErr w:type="gramStart"/>
      <w:r w:rsidRPr="00C079D6">
        <w:rPr>
          <w:color w:val="000000" w:themeColor="text1"/>
          <w:sz w:val="24"/>
          <w:szCs w:val="32"/>
        </w:rPr>
        <w:t>4  уч</w:t>
      </w:r>
      <w:proofErr w:type="gramEnd"/>
      <w:r w:rsidRPr="00C079D6">
        <w:rPr>
          <w:color w:val="000000" w:themeColor="text1"/>
          <w:sz w:val="24"/>
          <w:szCs w:val="32"/>
        </w:rPr>
        <w:t xml:space="preserve">-ся. Порог </w:t>
      </w:r>
      <w:proofErr w:type="gramStart"/>
      <w:r w:rsidRPr="00C079D6">
        <w:rPr>
          <w:color w:val="000000" w:themeColor="text1"/>
          <w:sz w:val="24"/>
          <w:szCs w:val="32"/>
        </w:rPr>
        <w:t>прошли  все</w:t>
      </w:r>
      <w:proofErr w:type="gramEnd"/>
      <w:r w:rsidRPr="00C079D6">
        <w:rPr>
          <w:color w:val="000000" w:themeColor="text1"/>
          <w:sz w:val="24"/>
          <w:szCs w:val="32"/>
        </w:rPr>
        <w:t xml:space="preserve"> уч-ся, что составляет  100% сдававших. Ошибки были допущены в заданиях части 2, где учащиеся должны были вспомнить фактический материал, который </w:t>
      </w:r>
      <w:proofErr w:type="gramStart"/>
      <w:r w:rsidRPr="00C079D6">
        <w:rPr>
          <w:color w:val="000000" w:themeColor="text1"/>
          <w:sz w:val="24"/>
          <w:szCs w:val="32"/>
        </w:rPr>
        <w:t>конкретизирует  биологические</w:t>
      </w:r>
      <w:proofErr w:type="gramEnd"/>
      <w:r w:rsidRPr="00C079D6">
        <w:rPr>
          <w:color w:val="000000" w:themeColor="text1"/>
          <w:sz w:val="24"/>
          <w:szCs w:val="32"/>
        </w:rPr>
        <w:t xml:space="preserve"> теории, экологические закономерности, решить генетические и цитологические задачи,  а также в I части, в заданиях на установление соответствия.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По результатам </w:t>
      </w:r>
      <w:proofErr w:type="gramStart"/>
      <w:r w:rsidRPr="00C079D6">
        <w:rPr>
          <w:color w:val="000000" w:themeColor="text1"/>
          <w:sz w:val="24"/>
          <w:szCs w:val="32"/>
        </w:rPr>
        <w:t>проверки ЕГЭ</w:t>
      </w:r>
      <w:proofErr w:type="gramEnd"/>
      <w:r w:rsidRPr="00C079D6">
        <w:rPr>
          <w:color w:val="000000" w:themeColor="text1"/>
          <w:sz w:val="24"/>
          <w:szCs w:val="32"/>
        </w:rPr>
        <w:t xml:space="preserve"> учащиеся достигли следующих результатов: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Алероева Амина- 62 б.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proofErr w:type="spellStart"/>
      <w:r w:rsidRPr="00C079D6">
        <w:rPr>
          <w:color w:val="000000" w:themeColor="text1"/>
          <w:sz w:val="24"/>
          <w:szCs w:val="32"/>
        </w:rPr>
        <w:t>Чентиев</w:t>
      </w:r>
      <w:proofErr w:type="spellEnd"/>
      <w:r w:rsidRPr="00C079D6">
        <w:rPr>
          <w:color w:val="000000" w:themeColor="text1"/>
          <w:sz w:val="24"/>
          <w:szCs w:val="32"/>
        </w:rPr>
        <w:t xml:space="preserve"> Альберт – 68 б.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Ясиева </w:t>
      </w:r>
      <w:proofErr w:type="spellStart"/>
      <w:proofErr w:type="gramStart"/>
      <w:r w:rsidRPr="00C079D6">
        <w:rPr>
          <w:color w:val="000000" w:themeColor="text1"/>
          <w:sz w:val="24"/>
          <w:szCs w:val="32"/>
        </w:rPr>
        <w:t>Марха</w:t>
      </w:r>
      <w:proofErr w:type="spellEnd"/>
      <w:r w:rsidRPr="00C079D6">
        <w:rPr>
          <w:color w:val="000000" w:themeColor="text1"/>
          <w:sz w:val="24"/>
          <w:szCs w:val="32"/>
        </w:rPr>
        <w:t xml:space="preserve">  –</w:t>
      </w:r>
      <w:proofErr w:type="gramEnd"/>
      <w:r w:rsidRPr="00C079D6">
        <w:rPr>
          <w:color w:val="000000" w:themeColor="text1"/>
          <w:sz w:val="24"/>
          <w:szCs w:val="32"/>
        </w:rPr>
        <w:t xml:space="preserve"> 59  б.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Коттоева </w:t>
      </w:r>
      <w:proofErr w:type="spellStart"/>
      <w:r w:rsidRPr="00C079D6">
        <w:rPr>
          <w:color w:val="000000" w:themeColor="text1"/>
          <w:sz w:val="24"/>
          <w:szCs w:val="32"/>
        </w:rPr>
        <w:t>Ясмина</w:t>
      </w:r>
      <w:proofErr w:type="spellEnd"/>
      <w:r w:rsidRPr="00C079D6">
        <w:rPr>
          <w:color w:val="000000" w:themeColor="text1"/>
          <w:sz w:val="24"/>
          <w:szCs w:val="32"/>
        </w:rPr>
        <w:t>- 58 б.</w:t>
      </w:r>
    </w:p>
    <w:p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</w:p>
    <w:p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b/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>Анализ</w:t>
      </w:r>
      <w:r>
        <w:rPr>
          <w:b/>
          <w:color w:val="000000" w:themeColor="text1"/>
          <w:sz w:val="24"/>
          <w:szCs w:val="32"/>
        </w:rPr>
        <w:t xml:space="preserve"> </w:t>
      </w:r>
      <w:r w:rsidRPr="00C079D6">
        <w:rPr>
          <w:b/>
          <w:color w:val="000000" w:themeColor="text1"/>
          <w:sz w:val="24"/>
          <w:szCs w:val="32"/>
        </w:rPr>
        <w:t xml:space="preserve">результатов ЕГЭ по русскому языку в </w:t>
      </w:r>
      <w:r>
        <w:rPr>
          <w:b/>
          <w:color w:val="000000" w:themeColor="text1"/>
          <w:sz w:val="24"/>
          <w:szCs w:val="32"/>
        </w:rPr>
        <w:t xml:space="preserve">11 классе </w:t>
      </w:r>
      <w:r w:rsidRPr="00C079D6">
        <w:rPr>
          <w:b/>
          <w:color w:val="000000" w:themeColor="text1"/>
          <w:sz w:val="24"/>
          <w:szCs w:val="32"/>
        </w:rPr>
        <w:t>ГБОУ «СОШ №25 с.п.Пседах</w:t>
      </w:r>
      <w:proofErr w:type="gramStart"/>
      <w:r w:rsidRPr="00C079D6">
        <w:rPr>
          <w:b/>
          <w:color w:val="000000" w:themeColor="text1"/>
          <w:sz w:val="24"/>
          <w:szCs w:val="32"/>
        </w:rPr>
        <w:t>»</w:t>
      </w:r>
      <w:r>
        <w:rPr>
          <w:b/>
          <w:color w:val="000000" w:themeColor="text1"/>
          <w:sz w:val="24"/>
          <w:szCs w:val="32"/>
        </w:rPr>
        <w:t xml:space="preserve">  за</w:t>
      </w:r>
      <w:proofErr w:type="gramEnd"/>
      <w:r>
        <w:rPr>
          <w:b/>
          <w:color w:val="000000" w:themeColor="text1"/>
          <w:sz w:val="24"/>
          <w:szCs w:val="32"/>
        </w:rPr>
        <w:t xml:space="preserve"> 2022-2023 учебный год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b/>
          <w:color w:val="000000" w:themeColor="text1"/>
          <w:sz w:val="24"/>
          <w:szCs w:val="32"/>
        </w:rPr>
      </w:pPr>
      <w:r w:rsidRPr="00C079D6">
        <w:rPr>
          <w:b/>
          <w:color w:val="000000" w:themeColor="text1"/>
          <w:sz w:val="24"/>
          <w:szCs w:val="32"/>
        </w:rPr>
        <w:t>16.06.2023г.</w:t>
      </w:r>
    </w:p>
    <w:p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В 2022 – 2023 уч. году государственный экзамен сдавали 14 выпускников. Из них 5 медалистов. В течение года с выпускниками проводились дополнительные занятия, кружки. С теми изменениями, которые произошли в текстовых заданиях, ребята были ознакомлены. Если раньше в текстах был перечень ответов к заданиям, из которых ученик выбирал верный, то теперь таких вариантов нет. Есть задания, к которым выпускник самостоятельно ищет правильный ответ.</w:t>
      </w:r>
    </w:p>
    <w:p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Анализ ЕГЭ позволил определить уровень подготовленности выпускников. Из пяти «медалистов» только двое подтвердили свои годовые оценки (Ясиева М. – 70б., Алероева А. – 81б) Коттоева Я. набрала всего 55 баллов, </w:t>
      </w:r>
      <w:proofErr w:type="spellStart"/>
      <w:r w:rsidRPr="00C079D6">
        <w:rPr>
          <w:color w:val="000000" w:themeColor="text1"/>
          <w:sz w:val="24"/>
          <w:szCs w:val="32"/>
        </w:rPr>
        <w:t>Энгиноева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И. – 64б., Ясиева П. – 36б.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Возможно, на их конечный результат повлияла излишняя нервозность, психологическое состояние, психологическое состояние. Это касается и </w:t>
      </w:r>
      <w:proofErr w:type="spellStart"/>
      <w:r w:rsidRPr="00C079D6">
        <w:rPr>
          <w:color w:val="000000" w:themeColor="text1"/>
          <w:sz w:val="24"/>
          <w:szCs w:val="32"/>
        </w:rPr>
        <w:t>Додовой</w:t>
      </w:r>
      <w:proofErr w:type="spellEnd"/>
      <w:r w:rsidRPr="00C079D6">
        <w:rPr>
          <w:color w:val="000000" w:themeColor="text1"/>
          <w:sz w:val="24"/>
          <w:szCs w:val="32"/>
        </w:rPr>
        <w:t xml:space="preserve"> Амины, которой на ЕГЭ стало очень плохо, что пришлось вызвать скорую. В результате выпускница вынуждена сдавать экзамен в резерв.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Магомедова Ф., которая находилась в группе риска, набрала 51балл, </w:t>
      </w:r>
      <w:proofErr w:type="spellStart"/>
      <w:r w:rsidRPr="00C079D6">
        <w:rPr>
          <w:color w:val="000000" w:themeColor="text1"/>
          <w:sz w:val="24"/>
          <w:szCs w:val="32"/>
        </w:rPr>
        <w:t>Байсахаров</w:t>
      </w:r>
      <w:proofErr w:type="spellEnd"/>
      <w:r w:rsidRPr="00C079D6">
        <w:rPr>
          <w:color w:val="000000" w:themeColor="text1"/>
          <w:sz w:val="24"/>
          <w:szCs w:val="32"/>
        </w:rPr>
        <w:t xml:space="preserve"> А. – 70б.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Хороший результат у </w:t>
      </w:r>
      <w:proofErr w:type="spellStart"/>
      <w:r w:rsidRPr="00C079D6">
        <w:rPr>
          <w:color w:val="000000" w:themeColor="text1"/>
          <w:sz w:val="24"/>
          <w:szCs w:val="32"/>
        </w:rPr>
        <w:t>Чантиева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А. – 83б.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Наибольшие затруднения у ребят вызвали задания №1,3,4,8,15, 26. Ошибки по критериям допущены и в 27 задании. Среди 14ти выпускников один Коттоев А. имеет «2».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Эти данные свидетельствуют о том, что выпускники достигли базового уровня обученности русскому языку.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У большинства из них сформировалось умение осмыслять элементы текста задания С. С этим заданием лучше справились Ясиева М., </w:t>
      </w:r>
      <w:proofErr w:type="spellStart"/>
      <w:r w:rsidRPr="00C079D6">
        <w:rPr>
          <w:color w:val="000000" w:themeColor="text1"/>
          <w:sz w:val="24"/>
          <w:szCs w:val="32"/>
        </w:rPr>
        <w:t>Чантиев</w:t>
      </w:r>
      <w:proofErr w:type="spellEnd"/>
      <w:r w:rsidRPr="00C079D6">
        <w:rPr>
          <w:color w:val="000000" w:themeColor="text1"/>
          <w:sz w:val="24"/>
          <w:szCs w:val="32"/>
        </w:rPr>
        <w:t xml:space="preserve"> А, Алероева А., </w:t>
      </w:r>
      <w:proofErr w:type="spellStart"/>
      <w:r w:rsidRPr="00C079D6">
        <w:rPr>
          <w:color w:val="000000" w:themeColor="text1"/>
          <w:sz w:val="24"/>
          <w:szCs w:val="32"/>
        </w:rPr>
        <w:t>Байсахаров</w:t>
      </w:r>
      <w:proofErr w:type="spellEnd"/>
      <w:r w:rsidRPr="00C079D6">
        <w:rPr>
          <w:color w:val="000000" w:themeColor="text1"/>
          <w:sz w:val="24"/>
          <w:szCs w:val="32"/>
        </w:rPr>
        <w:t xml:space="preserve"> А, Магомедова Ф., </w:t>
      </w:r>
      <w:proofErr w:type="spellStart"/>
      <w:r w:rsidRPr="00C079D6">
        <w:rPr>
          <w:color w:val="000000" w:themeColor="text1"/>
          <w:sz w:val="24"/>
          <w:szCs w:val="32"/>
        </w:rPr>
        <w:t>Энгиноева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И., Коттоева Я.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Они сумели правильно сформулировать основную проблему текста, позицию автора, свою позицию.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При том, к сожалению, были допущены орфографические и пунктуационные ошибки, что и повлияло на общий результат.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Алероев Ш., </w:t>
      </w:r>
      <w:proofErr w:type="spellStart"/>
      <w:r w:rsidRPr="00C079D6">
        <w:rPr>
          <w:color w:val="000000" w:themeColor="text1"/>
          <w:sz w:val="24"/>
          <w:szCs w:val="32"/>
        </w:rPr>
        <w:t>Мамергов</w:t>
      </w:r>
      <w:proofErr w:type="spellEnd"/>
      <w:r w:rsidRPr="00C079D6">
        <w:rPr>
          <w:color w:val="000000" w:themeColor="text1"/>
          <w:sz w:val="24"/>
          <w:szCs w:val="32"/>
        </w:rPr>
        <w:t xml:space="preserve"> М. не смогли точно указать на смысловую связь между примерами – иллюстрациями. Однако во время подготовки на уроках они были в числе самых активных. Критерии </w:t>
      </w:r>
      <w:r w:rsidRPr="00C079D6">
        <w:rPr>
          <w:color w:val="000000" w:themeColor="text1"/>
          <w:sz w:val="24"/>
          <w:szCs w:val="32"/>
        </w:rPr>
        <w:lastRenderedPageBreak/>
        <w:t>7,8,9,10 позволяют сделать вывод, что они имеют хорошие пунктуационные и орфографические навыки.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Наибольшее количество ошибок допущено по заданиям 7-12 части 1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- правописание производных предлогов, наречий;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- слитное, раздельное, дефисное написание слов;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- обособление второстепенных членов, вводных слов и предложений;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>- знаки препинания в СПП с несколькими придаточными.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У некоторых выпускников наблюдаются ошибки в задании 21 части первой (Магомедова Ф., </w:t>
      </w:r>
      <w:proofErr w:type="spellStart"/>
      <w:r w:rsidRPr="00C079D6">
        <w:rPr>
          <w:color w:val="000000" w:themeColor="text1"/>
          <w:sz w:val="24"/>
          <w:szCs w:val="32"/>
        </w:rPr>
        <w:t>Балоева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Э., Ясиева П. Коттоев А.)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Большинство учеников хорошо выполнили задания 2, 14, 13,17, 18, 22, 23. Это говорит о том, что у них есть навыки работы </w:t>
      </w:r>
      <w:proofErr w:type="spellStart"/>
      <w:r w:rsidRPr="00C079D6">
        <w:rPr>
          <w:color w:val="000000" w:themeColor="text1"/>
          <w:sz w:val="24"/>
          <w:szCs w:val="32"/>
        </w:rPr>
        <w:t>стекстом</w:t>
      </w:r>
      <w:proofErr w:type="spellEnd"/>
      <w:r w:rsidRPr="00C079D6">
        <w:rPr>
          <w:color w:val="000000" w:themeColor="text1"/>
          <w:sz w:val="24"/>
          <w:szCs w:val="32"/>
        </w:rPr>
        <w:t xml:space="preserve"> (</w:t>
      </w:r>
      <w:proofErr w:type="spellStart"/>
      <w:r w:rsidRPr="00C079D6">
        <w:rPr>
          <w:color w:val="000000" w:themeColor="text1"/>
          <w:sz w:val="24"/>
          <w:szCs w:val="32"/>
        </w:rPr>
        <w:t>Энгиноева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И., </w:t>
      </w:r>
      <w:proofErr w:type="spellStart"/>
      <w:r w:rsidRPr="00C079D6">
        <w:rPr>
          <w:color w:val="000000" w:themeColor="text1"/>
          <w:sz w:val="24"/>
          <w:szCs w:val="32"/>
        </w:rPr>
        <w:t>Балоева</w:t>
      </w:r>
      <w:proofErr w:type="spellEnd"/>
      <w:r w:rsidRPr="00C079D6">
        <w:rPr>
          <w:color w:val="000000" w:themeColor="text1"/>
          <w:sz w:val="24"/>
          <w:szCs w:val="32"/>
        </w:rPr>
        <w:t xml:space="preserve"> Э., Коттоева Я.)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Итого выполнили задания: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 xml:space="preserve"> </w:t>
      </w:r>
      <w:r w:rsidRPr="00C079D6">
        <w:rPr>
          <w:color w:val="000000" w:themeColor="text1"/>
          <w:sz w:val="24"/>
          <w:szCs w:val="32"/>
        </w:rPr>
        <w:t xml:space="preserve">  на «5» - 2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 xml:space="preserve">  </w:t>
      </w:r>
      <w:r w:rsidRPr="00C079D6">
        <w:rPr>
          <w:color w:val="000000" w:themeColor="text1"/>
          <w:sz w:val="24"/>
          <w:szCs w:val="32"/>
        </w:rPr>
        <w:t xml:space="preserve"> на «4» - 4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 xml:space="preserve">   </w:t>
      </w:r>
      <w:r w:rsidRPr="00C079D6">
        <w:rPr>
          <w:color w:val="000000" w:themeColor="text1"/>
          <w:sz w:val="24"/>
          <w:szCs w:val="32"/>
        </w:rPr>
        <w:t xml:space="preserve">на «3» - 7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 xml:space="preserve">  </w:t>
      </w:r>
      <w:r w:rsidRPr="00C079D6">
        <w:rPr>
          <w:color w:val="000000" w:themeColor="text1"/>
          <w:sz w:val="24"/>
          <w:szCs w:val="32"/>
        </w:rPr>
        <w:t xml:space="preserve"> на «2» - 1 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 xml:space="preserve">   </w:t>
      </w:r>
      <w:r w:rsidRPr="00C079D6">
        <w:rPr>
          <w:color w:val="000000" w:themeColor="text1"/>
          <w:sz w:val="24"/>
          <w:szCs w:val="32"/>
        </w:rPr>
        <w:t>Успеваемость – 93%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 xml:space="preserve"> </w:t>
      </w:r>
      <w:r w:rsidRPr="00C079D6">
        <w:rPr>
          <w:color w:val="000000" w:themeColor="text1"/>
          <w:sz w:val="24"/>
          <w:szCs w:val="32"/>
        </w:rPr>
        <w:t xml:space="preserve">  Качество – 42%</w:t>
      </w:r>
    </w:p>
    <w:p w:rsidR="007F3F46" w:rsidRPr="00C079D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  <w:r w:rsidRPr="00C079D6">
        <w:rPr>
          <w:color w:val="000000" w:themeColor="text1"/>
          <w:sz w:val="24"/>
          <w:szCs w:val="32"/>
        </w:rPr>
        <w:t xml:space="preserve">   </w:t>
      </w:r>
      <w:proofErr w:type="spellStart"/>
      <w:r w:rsidRPr="00C079D6">
        <w:rPr>
          <w:color w:val="000000" w:themeColor="text1"/>
          <w:sz w:val="24"/>
          <w:szCs w:val="32"/>
        </w:rPr>
        <w:t>Ср.б</w:t>
      </w:r>
      <w:proofErr w:type="spellEnd"/>
      <w:r w:rsidRPr="00C079D6">
        <w:rPr>
          <w:color w:val="000000" w:themeColor="text1"/>
          <w:sz w:val="24"/>
          <w:szCs w:val="32"/>
        </w:rPr>
        <w:t>. – 3,2</w:t>
      </w:r>
    </w:p>
    <w:p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p w:rsidR="007F3F46" w:rsidRPr="00620533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  <w:r w:rsidRPr="00620533">
        <w:rPr>
          <w:b/>
          <w:color w:val="000000" w:themeColor="text1"/>
          <w:sz w:val="24"/>
          <w:szCs w:val="32"/>
        </w:rPr>
        <w:t>Подробнее итог ЕГЭ по русскому языку отражен в таблице:</w:t>
      </w:r>
    </w:p>
    <w:p w:rsidR="007F3F46" w:rsidRPr="00620533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tbl>
      <w:tblPr>
        <w:tblStyle w:val="a4"/>
        <w:tblW w:w="10490" w:type="dxa"/>
        <w:tblInd w:w="250" w:type="dxa"/>
        <w:tblLook w:val="04A0" w:firstRow="1" w:lastRow="0" w:firstColumn="1" w:lastColumn="0" w:noHBand="0" w:noVBand="1"/>
      </w:tblPr>
      <w:tblGrid>
        <w:gridCol w:w="5670"/>
        <w:gridCol w:w="1985"/>
        <w:gridCol w:w="1842"/>
        <w:gridCol w:w="993"/>
      </w:tblGrid>
      <w:tr w:rsidR="007F3F46" w:rsidRPr="00620533" w:rsidTr="00866D3F">
        <w:tc>
          <w:tcPr>
            <w:tcW w:w="5670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предмет</w:t>
            </w:r>
          </w:p>
        </w:tc>
        <w:tc>
          <w:tcPr>
            <w:tcW w:w="1842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количество</w:t>
            </w:r>
          </w:p>
        </w:tc>
        <w:tc>
          <w:tcPr>
            <w:tcW w:w="993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%</w:t>
            </w:r>
          </w:p>
        </w:tc>
      </w:tr>
      <w:tr w:rsidR="007F3F46" w:rsidRPr="00620533" w:rsidTr="00866D3F">
        <w:tc>
          <w:tcPr>
            <w:tcW w:w="5670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сдавало</w:t>
            </w:r>
          </w:p>
        </w:tc>
        <w:tc>
          <w:tcPr>
            <w:tcW w:w="1985" w:type="dxa"/>
            <w:vMerge w:val="restart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</w:rPr>
            </w:pPr>
          </w:p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rPr>
                <w:color w:val="000000" w:themeColor="text1"/>
                <w:sz w:val="24"/>
              </w:rPr>
            </w:pPr>
          </w:p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1842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993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100</w:t>
            </w:r>
          </w:p>
        </w:tc>
      </w:tr>
      <w:tr w:rsidR="007F3F46" w:rsidRPr="00620533" w:rsidTr="00866D3F">
        <w:tc>
          <w:tcPr>
            <w:tcW w:w="5670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средний балл</w:t>
            </w:r>
          </w:p>
        </w:tc>
        <w:tc>
          <w:tcPr>
            <w:tcW w:w="1985" w:type="dxa"/>
            <w:vMerge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993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</w:tr>
      <w:tr w:rsidR="007F3F46" w:rsidRPr="00620533" w:rsidTr="00866D3F">
        <w:tc>
          <w:tcPr>
            <w:tcW w:w="5670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преодолели мин. порог для получения аттестата</w:t>
            </w:r>
          </w:p>
        </w:tc>
        <w:tc>
          <w:tcPr>
            <w:tcW w:w="1985" w:type="dxa"/>
            <w:vMerge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100</w:t>
            </w:r>
          </w:p>
        </w:tc>
      </w:tr>
      <w:tr w:rsidR="007F3F46" w:rsidRPr="00620533" w:rsidTr="00866D3F">
        <w:tc>
          <w:tcPr>
            <w:tcW w:w="5670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не преодолели мин. порог для получения аттестата</w:t>
            </w:r>
          </w:p>
        </w:tc>
        <w:tc>
          <w:tcPr>
            <w:tcW w:w="1985" w:type="dxa"/>
            <w:vMerge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0</w:t>
            </w:r>
          </w:p>
        </w:tc>
      </w:tr>
      <w:tr w:rsidR="007F3F46" w:rsidRPr="00620533" w:rsidTr="00866D3F">
        <w:trPr>
          <w:trHeight w:val="79"/>
        </w:trPr>
        <w:tc>
          <w:tcPr>
            <w:tcW w:w="5670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набрали 40 и более баллов</w:t>
            </w:r>
          </w:p>
        </w:tc>
        <w:tc>
          <w:tcPr>
            <w:tcW w:w="1985" w:type="dxa"/>
            <w:vMerge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7F3F46" w:rsidRPr="00620533" w:rsidRDefault="007F3F46" w:rsidP="00866D3F">
            <w:pPr>
              <w:tabs>
                <w:tab w:val="left" w:pos="583"/>
                <w:tab w:val="right" w:pos="9922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20533">
              <w:rPr>
                <w:color w:val="000000" w:themeColor="text1"/>
                <w:sz w:val="24"/>
              </w:rPr>
              <w:t>100</w:t>
            </w:r>
          </w:p>
        </w:tc>
      </w:tr>
    </w:tbl>
    <w:p w:rsidR="007F3F46" w:rsidRPr="00620533" w:rsidRDefault="007F3F46" w:rsidP="007F3F46">
      <w:pPr>
        <w:spacing w:line="276" w:lineRule="auto"/>
        <w:jc w:val="both"/>
        <w:rPr>
          <w:color w:val="000000" w:themeColor="text1"/>
          <w:sz w:val="16"/>
          <w:szCs w:val="24"/>
        </w:rPr>
      </w:pPr>
    </w:p>
    <w:p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>Выводы и рекомендации:</w:t>
      </w:r>
    </w:p>
    <w:p w:rsidR="007F3F46" w:rsidRPr="00620533" w:rsidRDefault="007F3F46" w:rsidP="007F3F46">
      <w:pPr>
        <w:pStyle w:val="a3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>Обсудить аналитические материалы по результатам ЕГЭ на заседании ШМО;</w:t>
      </w:r>
    </w:p>
    <w:p w:rsidR="007F3F46" w:rsidRPr="00620533" w:rsidRDefault="007F3F46" w:rsidP="007F3F46">
      <w:pPr>
        <w:pStyle w:val="a3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>Учителям русского языка и литературы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7F3F46" w:rsidRPr="00620533" w:rsidRDefault="007F3F46" w:rsidP="007F3F46">
      <w:pPr>
        <w:pStyle w:val="a3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>Отрабатывать умения и навыки, связанные с чтением, с информационной переработкой текста;</w:t>
      </w:r>
    </w:p>
    <w:p w:rsidR="007F3F46" w:rsidRPr="00620533" w:rsidRDefault="007F3F46" w:rsidP="007F3F46">
      <w:pPr>
        <w:pStyle w:val="a3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>В течение учебного года проводить мониторинг усвоения тем учащимися.</w:t>
      </w:r>
    </w:p>
    <w:p w:rsidR="007F3F46" w:rsidRPr="008F0F85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Результаты ЕГЭ в 2022 году убеждают в необходимости использования в работе учителя современных способов проверки знаний, умений и навыков обучающихся, освоения </w:t>
      </w:r>
      <w:proofErr w:type="spellStart"/>
      <w:r w:rsidRPr="00620533">
        <w:rPr>
          <w:color w:val="000000" w:themeColor="text1"/>
          <w:sz w:val="24"/>
          <w:szCs w:val="24"/>
        </w:rPr>
        <w:t>критериального</w:t>
      </w:r>
      <w:proofErr w:type="spellEnd"/>
      <w:r w:rsidRPr="00620533">
        <w:rPr>
          <w:color w:val="000000" w:themeColor="text1"/>
          <w:sz w:val="24"/>
          <w:szCs w:val="24"/>
        </w:rPr>
        <w:t xml:space="preserve"> подхода к оценке творческих работ учащихся, соблюдения единых </w:t>
      </w:r>
      <w:r>
        <w:rPr>
          <w:color w:val="000000" w:themeColor="text1"/>
          <w:sz w:val="24"/>
          <w:szCs w:val="24"/>
        </w:rPr>
        <w:t>норм проверки творческих работ.</w:t>
      </w:r>
    </w:p>
    <w:p w:rsidR="004E0FC3" w:rsidRPr="00BF3552" w:rsidRDefault="00CC020B" w:rsidP="00BF3552">
      <w:pPr>
        <w:pStyle w:val="Textbody"/>
        <w:numPr>
          <w:ilvl w:val="0"/>
          <w:numId w:val="22"/>
        </w:numPr>
        <w:spacing w:after="0" w:line="276" w:lineRule="auto"/>
        <w:ind w:firstLine="708"/>
        <w:jc w:val="both"/>
        <w:rPr>
          <w:szCs w:val="28"/>
        </w:rPr>
      </w:pPr>
      <w:r w:rsidRPr="008204E4">
        <w:rPr>
          <w:szCs w:val="28"/>
        </w:rPr>
        <w:t xml:space="preserve">Аттестаты о общем среднем образовании получили </w:t>
      </w:r>
      <w:r w:rsidR="009E122F">
        <w:rPr>
          <w:szCs w:val="28"/>
        </w:rPr>
        <w:t>12</w:t>
      </w:r>
      <w:r w:rsidR="00BE2F88" w:rsidRPr="008204E4">
        <w:rPr>
          <w:szCs w:val="28"/>
        </w:rPr>
        <w:t xml:space="preserve"> учащихся 11 класса</w:t>
      </w:r>
      <w:r w:rsidR="008204E4">
        <w:rPr>
          <w:szCs w:val="28"/>
        </w:rPr>
        <w:t>, из них аттестат с отличием полу</w:t>
      </w:r>
      <w:r w:rsidR="009E122F">
        <w:rPr>
          <w:szCs w:val="28"/>
        </w:rPr>
        <w:t xml:space="preserve">чила две ученицы  </w:t>
      </w:r>
    </w:p>
    <w:p w:rsidR="004E0FC3" w:rsidRDefault="004E0FC3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782371" w:rsidRDefault="00782371" w:rsidP="00CC020B">
      <w:pPr>
        <w:spacing w:line="240" w:lineRule="auto"/>
        <w:ind w:firstLine="0"/>
        <w:rPr>
          <w:b/>
          <w:sz w:val="32"/>
          <w:szCs w:val="32"/>
        </w:rPr>
      </w:pPr>
    </w:p>
    <w:p w:rsidR="00CC020B" w:rsidRPr="00B93075" w:rsidRDefault="00CC020B" w:rsidP="00CC020B">
      <w:pPr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В следующем 202</w:t>
      </w:r>
      <w:r w:rsidR="00BF355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BF355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учебном году мы </w:t>
      </w:r>
      <w:r w:rsidR="004E0FC3">
        <w:rPr>
          <w:b/>
          <w:sz w:val="32"/>
          <w:szCs w:val="32"/>
        </w:rPr>
        <w:t>будем</w:t>
      </w:r>
      <w:r>
        <w:rPr>
          <w:b/>
          <w:sz w:val="32"/>
          <w:szCs w:val="32"/>
        </w:rPr>
        <w:t xml:space="preserve"> работать над проблемой:</w:t>
      </w:r>
    </w:p>
    <w:p w:rsidR="00CC020B" w:rsidRDefault="00CC020B" w:rsidP="00CC020B">
      <w:pPr>
        <w:spacing w:line="240" w:lineRule="auto"/>
        <w:ind w:firstLine="0"/>
        <w:rPr>
          <w:b/>
          <w:bCs/>
          <w:color w:val="000000"/>
          <w:sz w:val="32"/>
          <w:szCs w:val="32"/>
          <w:lang w:eastAsia="ru-RU"/>
        </w:rPr>
      </w:pPr>
      <w:r w:rsidRPr="00B93075">
        <w:rPr>
          <w:b/>
          <w:bCs/>
          <w:color w:val="000000"/>
          <w:sz w:val="32"/>
          <w:szCs w:val="32"/>
          <w:lang w:eastAsia="ru-RU"/>
        </w:rPr>
        <w:t>«</w:t>
      </w:r>
      <w:r w:rsidR="004E0FC3">
        <w:rPr>
          <w:b/>
          <w:sz w:val="32"/>
          <w:szCs w:val="32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B93075">
        <w:rPr>
          <w:b/>
          <w:bCs/>
          <w:color w:val="000000"/>
          <w:sz w:val="32"/>
          <w:szCs w:val="32"/>
          <w:lang w:eastAsia="ru-RU"/>
        </w:rPr>
        <w:t>».</w:t>
      </w:r>
    </w:p>
    <w:p w:rsidR="004E0FC3" w:rsidRPr="00B93075" w:rsidRDefault="004E0FC3" w:rsidP="00CC020B">
      <w:pPr>
        <w:spacing w:line="240" w:lineRule="auto"/>
        <w:ind w:firstLine="0"/>
        <w:rPr>
          <w:b/>
          <w:color w:val="000000"/>
          <w:sz w:val="32"/>
          <w:szCs w:val="32"/>
          <w:lang w:eastAsia="ru-RU"/>
        </w:rPr>
      </w:pPr>
    </w:p>
    <w:p w:rsidR="00CC020B" w:rsidRPr="00B93075" w:rsidRDefault="00CC020B" w:rsidP="00CC020B">
      <w:pPr>
        <w:spacing w:line="240" w:lineRule="auto"/>
        <w:jc w:val="both"/>
        <w:rPr>
          <w:color w:val="000000"/>
          <w:sz w:val="24"/>
          <w:szCs w:val="32"/>
          <w:lang w:eastAsia="ru-RU"/>
        </w:rPr>
      </w:pPr>
      <w:r w:rsidRPr="00B93075">
        <w:rPr>
          <w:b/>
          <w:bCs/>
          <w:color w:val="000000"/>
          <w:sz w:val="24"/>
          <w:szCs w:val="32"/>
          <w:lang w:eastAsia="ru-RU"/>
        </w:rPr>
        <w:t>Цель: </w:t>
      </w:r>
      <w:r w:rsidR="004E0FC3">
        <w:rPr>
          <w:bCs/>
          <w:color w:val="000000"/>
          <w:sz w:val="24"/>
          <w:szCs w:val="32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учреждения, повышение качества образования и разностороннее развитие обучающихся, повышение престижа образовательного учреждения.</w:t>
      </w:r>
    </w:p>
    <w:p w:rsidR="00CC020B" w:rsidRPr="00B93075" w:rsidRDefault="00CC020B" w:rsidP="00CC020B">
      <w:pPr>
        <w:rPr>
          <w:b/>
          <w:sz w:val="24"/>
          <w:szCs w:val="32"/>
        </w:rPr>
      </w:pPr>
      <w:r w:rsidRPr="00B93075">
        <w:rPr>
          <w:b/>
          <w:sz w:val="24"/>
          <w:szCs w:val="32"/>
        </w:rPr>
        <w:t>Задачи:</w:t>
      </w:r>
    </w:p>
    <w:p w:rsidR="00CC020B" w:rsidRPr="00B93075" w:rsidRDefault="004E0FC3" w:rsidP="00CC020B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создание оптимальных условий для повышения образовательного уровня педагогических работников по квалификации с учетом нормативно-правовой базы ФГОС</w:t>
      </w:r>
      <w:r w:rsidR="00CC020B" w:rsidRPr="00B93075">
        <w:rPr>
          <w:sz w:val="24"/>
          <w:szCs w:val="32"/>
        </w:rPr>
        <w:t>;</w:t>
      </w:r>
    </w:p>
    <w:p w:rsidR="00CC020B" w:rsidRPr="00B93075" w:rsidRDefault="004E0FC3" w:rsidP="00CC020B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учебно-методического и информационно- технического обеспечения учебно-воспитательного процесса с учетом современных тенденций развития образования</w:t>
      </w:r>
      <w:r w:rsidR="00CC020B" w:rsidRPr="00B93075">
        <w:rPr>
          <w:sz w:val="24"/>
          <w:szCs w:val="32"/>
        </w:rPr>
        <w:t>;</w:t>
      </w:r>
    </w:p>
    <w:p w:rsidR="00CC020B" w:rsidRPr="00B93075" w:rsidRDefault="004E0FC3" w:rsidP="00CC020B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управленческой компетенции администрации учреждения</w:t>
      </w:r>
      <w:r w:rsidR="00CC020B" w:rsidRPr="00B93075">
        <w:rPr>
          <w:sz w:val="24"/>
          <w:szCs w:val="32"/>
        </w:rPr>
        <w:t>;</w:t>
      </w:r>
    </w:p>
    <w:p w:rsidR="00CC020B" w:rsidRPr="00B93075" w:rsidRDefault="004E0FC3" w:rsidP="00CC020B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повышение мотивации педагогов в росте профессионального мастерства</w:t>
      </w:r>
      <w:r w:rsidR="00CC020B" w:rsidRPr="00B93075">
        <w:rPr>
          <w:color w:val="000000"/>
          <w:sz w:val="24"/>
          <w:szCs w:val="32"/>
          <w:lang w:eastAsia="ru-RU"/>
        </w:rPr>
        <w:t>;</w:t>
      </w:r>
    </w:p>
    <w:p w:rsidR="00E2655E" w:rsidRPr="00E2655E" w:rsidRDefault="004E0FC3" w:rsidP="00CC020B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обеспечение роста профессиональной компетенции педагогов учреждения в ходе работы учителей по темам самообразования с целью ориентации на развитие мотивации обучения, способностей и возможностей каждого ученика, на ра</w:t>
      </w:r>
      <w:r w:rsidR="00E2655E">
        <w:rPr>
          <w:color w:val="000000"/>
          <w:sz w:val="24"/>
          <w:szCs w:val="32"/>
          <w:lang w:eastAsia="ru-RU"/>
        </w:rPr>
        <w:t>скрытие их личностного потенциала;</w:t>
      </w:r>
    </w:p>
    <w:p w:rsidR="00DA489B" w:rsidRPr="00BF3552" w:rsidRDefault="00E2655E" w:rsidP="00BF355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расширение сферы использования информационных технологий</w:t>
      </w:r>
      <w:r w:rsidR="00CC020B" w:rsidRPr="00B93075">
        <w:rPr>
          <w:color w:val="000000"/>
          <w:sz w:val="24"/>
          <w:szCs w:val="32"/>
          <w:lang w:eastAsia="ru-RU"/>
        </w:rPr>
        <w:t>.</w:t>
      </w:r>
    </w:p>
    <w:sectPr w:rsidR="00DA489B" w:rsidRPr="00BF3552" w:rsidSect="00FC3910">
      <w:footerReference w:type="default" r:id="rId8"/>
      <w:pgSz w:w="11906" w:h="16838"/>
      <w:pgMar w:top="426" w:right="849" w:bottom="426" w:left="709" w:header="708" w:footer="2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1E" w:rsidRDefault="00BF771E" w:rsidP="00FC3910">
      <w:pPr>
        <w:spacing w:line="240" w:lineRule="auto"/>
      </w:pPr>
      <w:r>
        <w:separator/>
      </w:r>
    </w:p>
  </w:endnote>
  <w:endnote w:type="continuationSeparator" w:id="0">
    <w:p w:rsidR="00BF771E" w:rsidRDefault="00BF771E" w:rsidP="00FC3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151958"/>
      <w:docPartObj>
        <w:docPartGallery w:val="Page Numbers (Bottom of Page)"/>
        <w:docPartUnique/>
      </w:docPartObj>
    </w:sdtPr>
    <w:sdtContent>
      <w:p w:rsidR="00B258D1" w:rsidRDefault="00B258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F46">
          <w:rPr>
            <w:noProof/>
          </w:rPr>
          <w:t>27</w:t>
        </w:r>
        <w:r>
          <w:fldChar w:fldCharType="end"/>
        </w:r>
      </w:p>
    </w:sdtContent>
  </w:sdt>
  <w:p w:rsidR="00B258D1" w:rsidRDefault="00B258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1E" w:rsidRDefault="00BF771E" w:rsidP="00FC3910">
      <w:pPr>
        <w:spacing w:line="240" w:lineRule="auto"/>
      </w:pPr>
      <w:r>
        <w:separator/>
      </w:r>
    </w:p>
  </w:footnote>
  <w:footnote w:type="continuationSeparator" w:id="0">
    <w:p w:rsidR="00BF771E" w:rsidRDefault="00BF771E" w:rsidP="00FC3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B3F"/>
    <w:multiLevelType w:val="hybridMultilevel"/>
    <w:tmpl w:val="D9844C2A"/>
    <w:lvl w:ilvl="0" w:tplc="5D04F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53B4F"/>
    <w:multiLevelType w:val="hybridMultilevel"/>
    <w:tmpl w:val="1D24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4D0"/>
    <w:multiLevelType w:val="hybridMultilevel"/>
    <w:tmpl w:val="59A69BA8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4419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91A88"/>
    <w:multiLevelType w:val="hybridMultilevel"/>
    <w:tmpl w:val="01B82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711"/>
    <w:multiLevelType w:val="hybridMultilevel"/>
    <w:tmpl w:val="5CBE6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3E1328"/>
    <w:multiLevelType w:val="hybridMultilevel"/>
    <w:tmpl w:val="23F84FDA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3038"/>
    <w:multiLevelType w:val="hybridMultilevel"/>
    <w:tmpl w:val="04AECDE6"/>
    <w:lvl w:ilvl="0" w:tplc="A5BEF7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3300"/>
    <w:multiLevelType w:val="hybridMultilevel"/>
    <w:tmpl w:val="91F85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6C20D4"/>
    <w:multiLevelType w:val="hybridMultilevel"/>
    <w:tmpl w:val="2372168C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81361"/>
    <w:multiLevelType w:val="hybridMultilevel"/>
    <w:tmpl w:val="5CBE6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15DF3"/>
    <w:multiLevelType w:val="multilevel"/>
    <w:tmpl w:val="0F9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64CFE"/>
    <w:multiLevelType w:val="multilevel"/>
    <w:tmpl w:val="C51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84D11"/>
    <w:multiLevelType w:val="multilevel"/>
    <w:tmpl w:val="718C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40F73"/>
    <w:multiLevelType w:val="hybridMultilevel"/>
    <w:tmpl w:val="C562BC9C"/>
    <w:lvl w:ilvl="0" w:tplc="239220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47958"/>
    <w:multiLevelType w:val="hybridMultilevel"/>
    <w:tmpl w:val="2076B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DE29C8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350E7"/>
    <w:multiLevelType w:val="hybridMultilevel"/>
    <w:tmpl w:val="D7348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AB198D"/>
    <w:multiLevelType w:val="multilevel"/>
    <w:tmpl w:val="D68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94AE0"/>
    <w:multiLevelType w:val="hybridMultilevel"/>
    <w:tmpl w:val="942A8D10"/>
    <w:lvl w:ilvl="0" w:tplc="0C7C47F6">
      <w:numFmt w:val="bullet"/>
      <w:lvlText w:val="-"/>
      <w:lvlJc w:val="left"/>
      <w:pPr>
        <w:ind w:left="642" w:hanging="164"/>
      </w:pPr>
      <w:rPr>
        <w:rFonts w:hint="default"/>
        <w:w w:val="100"/>
        <w:lang w:val="ru-RU" w:eastAsia="en-US" w:bidi="ar-SA"/>
      </w:rPr>
    </w:lvl>
    <w:lvl w:ilvl="1" w:tplc="17A0967C">
      <w:numFmt w:val="bullet"/>
      <w:lvlText w:val="-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64C6AC">
      <w:numFmt w:val="bullet"/>
      <w:lvlText w:val="•"/>
      <w:lvlJc w:val="left"/>
      <w:pPr>
        <w:ind w:left="2657" w:hanging="293"/>
      </w:pPr>
      <w:rPr>
        <w:rFonts w:hint="default"/>
        <w:lang w:val="ru-RU" w:eastAsia="en-US" w:bidi="ar-SA"/>
      </w:rPr>
    </w:lvl>
    <w:lvl w:ilvl="3" w:tplc="290880EA">
      <w:numFmt w:val="bullet"/>
      <w:lvlText w:val="•"/>
      <w:lvlJc w:val="left"/>
      <w:pPr>
        <w:ind w:left="3665" w:hanging="293"/>
      </w:pPr>
      <w:rPr>
        <w:rFonts w:hint="default"/>
        <w:lang w:val="ru-RU" w:eastAsia="en-US" w:bidi="ar-SA"/>
      </w:rPr>
    </w:lvl>
    <w:lvl w:ilvl="4" w:tplc="FDBC9BD4">
      <w:numFmt w:val="bullet"/>
      <w:lvlText w:val="•"/>
      <w:lvlJc w:val="left"/>
      <w:pPr>
        <w:ind w:left="4674" w:hanging="293"/>
      </w:pPr>
      <w:rPr>
        <w:rFonts w:hint="default"/>
        <w:lang w:val="ru-RU" w:eastAsia="en-US" w:bidi="ar-SA"/>
      </w:rPr>
    </w:lvl>
    <w:lvl w:ilvl="5" w:tplc="BEAAF890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3F8EB4A6">
      <w:numFmt w:val="bullet"/>
      <w:lvlText w:val="•"/>
      <w:lvlJc w:val="left"/>
      <w:pPr>
        <w:ind w:left="6691" w:hanging="293"/>
      </w:pPr>
      <w:rPr>
        <w:rFonts w:hint="default"/>
        <w:lang w:val="ru-RU" w:eastAsia="en-US" w:bidi="ar-SA"/>
      </w:rPr>
    </w:lvl>
    <w:lvl w:ilvl="7" w:tplc="F99C6A1A">
      <w:numFmt w:val="bullet"/>
      <w:lvlText w:val="•"/>
      <w:lvlJc w:val="left"/>
      <w:pPr>
        <w:ind w:left="7700" w:hanging="293"/>
      </w:pPr>
      <w:rPr>
        <w:rFonts w:hint="default"/>
        <w:lang w:val="ru-RU" w:eastAsia="en-US" w:bidi="ar-SA"/>
      </w:rPr>
    </w:lvl>
    <w:lvl w:ilvl="8" w:tplc="FA60D31C">
      <w:numFmt w:val="bullet"/>
      <w:lvlText w:val="•"/>
      <w:lvlJc w:val="left"/>
      <w:pPr>
        <w:ind w:left="8709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4C9C508F"/>
    <w:multiLevelType w:val="hybridMultilevel"/>
    <w:tmpl w:val="7B3E5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13299F"/>
    <w:multiLevelType w:val="hybridMultilevel"/>
    <w:tmpl w:val="010EE222"/>
    <w:lvl w:ilvl="0" w:tplc="AFDC3E5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D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E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8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47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AE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4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2E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6D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DC3BCC"/>
    <w:multiLevelType w:val="hybridMultilevel"/>
    <w:tmpl w:val="12E8A428"/>
    <w:lvl w:ilvl="0" w:tplc="6C628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57D542C1"/>
    <w:multiLevelType w:val="hybridMultilevel"/>
    <w:tmpl w:val="4BF6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9493C"/>
    <w:multiLevelType w:val="hybridMultilevel"/>
    <w:tmpl w:val="9050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2564"/>
    <w:multiLevelType w:val="hybridMultilevel"/>
    <w:tmpl w:val="2076B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A25F8"/>
    <w:multiLevelType w:val="hybridMultilevel"/>
    <w:tmpl w:val="A14AF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58220B"/>
    <w:multiLevelType w:val="hybridMultilevel"/>
    <w:tmpl w:val="79BA5E7C"/>
    <w:lvl w:ilvl="0" w:tplc="3708A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A4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2A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5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20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21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8A0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0F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FD53D5"/>
    <w:multiLevelType w:val="hybridMultilevel"/>
    <w:tmpl w:val="952ADD8C"/>
    <w:lvl w:ilvl="0" w:tplc="E24C0A08">
      <w:start w:val="1"/>
      <w:numFmt w:val="decimal"/>
      <w:lvlText w:val="%1."/>
      <w:lvlJc w:val="left"/>
      <w:pPr>
        <w:ind w:left="644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165EB0"/>
    <w:multiLevelType w:val="hybridMultilevel"/>
    <w:tmpl w:val="B25A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3646A"/>
    <w:multiLevelType w:val="hybridMultilevel"/>
    <w:tmpl w:val="EA58F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8A4802"/>
    <w:multiLevelType w:val="hybridMultilevel"/>
    <w:tmpl w:val="C26EA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41629"/>
    <w:multiLevelType w:val="hybridMultilevel"/>
    <w:tmpl w:val="C1EE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F3A46"/>
    <w:multiLevelType w:val="hybridMultilevel"/>
    <w:tmpl w:val="A14A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C2BBC"/>
    <w:multiLevelType w:val="hybridMultilevel"/>
    <w:tmpl w:val="315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80A64"/>
    <w:multiLevelType w:val="hybridMultilevel"/>
    <w:tmpl w:val="C26EA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E37A50"/>
    <w:multiLevelType w:val="hybridMultilevel"/>
    <w:tmpl w:val="3EF481DA"/>
    <w:lvl w:ilvl="0" w:tplc="532898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56"/>
        </w:tabs>
        <w:ind w:left="-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36"/>
        </w:tabs>
        <w:ind w:left="-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8"/>
  </w:num>
  <w:num w:numId="5">
    <w:abstractNumId w:val="0"/>
  </w:num>
  <w:num w:numId="6">
    <w:abstractNumId w:val="5"/>
  </w:num>
  <w:num w:numId="7">
    <w:abstractNumId w:val="3"/>
  </w:num>
  <w:num w:numId="8">
    <w:abstractNumId w:val="16"/>
  </w:num>
  <w:num w:numId="9">
    <w:abstractNumId w:val="22"/>
  </w:num>
  <w:num w:numId="10">
    <w:abstractNumId w:val="4"/>
  </w:num>
  <w:num w:numId="11">
    <w:abstractNumId w:val="33"/>
  </w:num>
  <w:num w:numId="12">
    <w:abstractNumId w:val="9"/>
  </w:num>
  <w:num w:numId="13">
    <w:abstractNumId w:val="2"/>
  </w:num>
  <w:num w:numId="14">
    <w:abstractNumId w:val="10"/>
  </w:num>
  <w:num w:numId="15">
    <w:abstractNumId w:val="17"/>
  </w:num>
  <w:num w:numId="16">
    <w:abstractNumId w:val="6"/>
  </w:num>
  <w:num w:numId="17">
    <w:abstractNumId w:val="30"/>
  </w:num>
  <w:num w:numId="18">
    <w:abstractNumId w:val="31"/>
  </w:num>
  <w:num w:numId="19">
    <w:abstractNumId w:val="25"/>
  </w:num>
  <w:num w:numId="20">
    <w:abstractNumId w:val="24"/>
  </w:num>
  <w:num w:numId="21">
    <w:abstractNumId w:val="15"/>
  </w:num>
  <w:num w:numId="22">
    <w:abstractNumId w:val="8"/>
  </w:num>
  <w:num w:numId="23">
    <w:abstractNumId w:val="26"/>
  </w:num>
  <w:num w:numId="24">
    <w:abstractNumId w:val="35"/>
  </w:num>
  <w:num w:numId="25">
    <w:abstractNumId w:val="1"/>
  </w:num>
  <w:num w:numId="26">
    <w:abstractNumId w:val="11"/>
  </w:num>
  <w:num w:numId="27">
    <w:abstractNumId w:val="29"/>
  </w:num>
  <w:num w:numId="28">
    <w:abstractNumId w:val="13"/>
  </w:num>
  <w:num w:numId="29">
    <w:abstractNumId w:val="18"/>
  </w:num>
  <w:num w:numId="30">
    <w:abstractNumId w:val="12"/>
  </w:num>
  <w:num w:numId="31">
    <w:abstractNumId w:val="23"/>
  </w:num>
  <w:num w:numId="32">
    <w:abstractNumId w:val="19"/>
  </w:num>
  <w:num w:numId="33">
    <w:abstractNumId w:val="21"/>
  </w:num>
  <w:num w:numId="34">
    <w:abstractNumId w:val="27"/>
  </w:num>
  <w:num w:numId="35">
    <w:abstractNumId w:val="36"/>
  </w:num>
  <w:num w:numId="36">
    <w:abstractNumId w:val="3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D"/>
    <w:rsid w:val="000018A4"/>
    <w:rsid w:val="00011626"/>
    <w:rsid w:val="0007182D"/>
    <w:rsid w:val="0008411E"/>
    <w:rsid w:val="000A2E09"/>
    <w:rsid w:val="000A46AD"/>
    <w:rsid w:val="000D6818"/>
    <w:rsid w:val="001232FD"/>
    <w:rsid w:val="00125A27"/>
    <w:rsid w:val="00126C52"/>
    <w:rsid w:val="00130AB5"/>
    <w:rsid w:val="00160CBE"/>
    <w:rsid w:val="00164D8E"/>
    <w:rsid w:val="00196A79"/>
    <w:rsid w:val="001A16F9"/>
    <w:rsid w:val="001A79D7"/>
    <w:rsid w:val="001B23DF"/>
    <w:rsid w:val="001C58C8"/>
    <w:rsid w:val="001D1D51"/>
    <w:rsid w:val="001D3C1B"/>
    <w:rsid w:val="001E13EF"/>
    <w:rsid w:val="001F1D7E"/>
    <w:rsid w:val="002005C2"/>
    <w:rsid w:val="002008E3"/>
    <w:rsid w:val="00216FAD"/>
    <w:rsid w:val="002335B3"/>
    <w:rsid w:val="00260757"/>
    <w:rsid w:val="00287976"/>
    <w:rsid w:val="00295389"/>
    <w:rsid w:val="002E0F7E"/>
    <w:rsid w:val="003136FF"/>
    <w:rsid w:val="0032539B"/>
    <w:rsid w:val="00326AA3"/>
    <w:rsid w:val="00362987"/>
    <w:rsid w:val="003629DB"/>
    <w:rsid w:val="003752A6"/>
    <w:rsid w:val="00387734"/>
    <w:rsid w:val="003A2F31"/>
    <w:rsid w:val="003D008B"/>
    <w:rsid w:val="003F3074"/>
    <w:rsid w:val="003F4FBD"/>
    <w:rsid w:val="003F6830"/>
    <w:rsid w:val="00400754"/>
    <w:rsid w:val="00402ECB"/>
    <w:rsid w:val="00411A57"/>
    <w:rsid w:val="00437DCE"/>
    <w:rsid w:val="004449B0"/>
    <w:rsid w:val="00444B5D"/>
    <w:rsid w:val="00444F4E"/>
    <w:rsid w:val="004520A3"/>
    <w:rsid w:val="00452B74"/>
    <w:rsid w:val="00454FBD"/>
    <w:rsid w:val="00456288"/>
    <w:rsid w:val="00463817"/>
    <w:rsid w:val="00464726"/>
    <w:rsid w:val="00470221"/>
    <w:rsid w:val="004928FF"/>
    <w:rsid w:val="004D2D37"/>
    <w:rsid w:val="004E0FC3"/>
    <w:rsid w:val="004E1CDA"/>
    <w:rsid w:val="004E65DB"/>
    <w:rsid w:val="004F6688"/>
    <w:rsid w:val="005053C4"/>
    <w:rsid w:val="00506462"/>
    <w:rsid w:val="0052512E"/>
    <w:rsid w:val="00532C59"/>
    <w:rsid w:val="00586514"/>
    <w:rsid w:val="00586839"/>
    <w:rsid w:val="005B015B"/>
    <w:rsid w:val="005B6757"/>
    <w:rsid w:val="005E3C1A"/>
    <w:rsid w:val="005E4317"/>
    <w:rsid w:val="005F4703"/>
    <w:rsid w:val="005F497F"/>
    <w:rsid w:val="005F5E1E"/>
    <w:rsid w:val="00617BD0"/>
    <w:rsid w:val="00626286"/>
    <w:rsid w:val="00644036"/>
    <w:rsid w:val="00644420"/>
    <w:rsid w:val="0066197F"/>
    <w:rsid w:val="00666042"/>
    <w:rsid w:val="00673EBD"/>
    <w:rsid w:val="00683B1E"/>
    <w:rsid w:val="006E1830"/>
    <w:rsid w:val="006F18D1"/>
    <w:rsid w:val="00707B7B"/>
    <w:rsid w:val="007663B8"/>
    <w:rsid w:val="007712C2"/>
    <w:rsid w:val="00782371"/>
    <w:rsid w:val="007855B8"/>
    <w:rsid w:val="007958D9"/>
    <w:rsid w:val="007B50D5"/>
    <w:rsid w:val="007F3F46"/>
    <w:rsid w:val="00813284"/>
    <w:rsid w:val="008204E4"/>
    <w:rsid w:val="0084115F"/>
    <w:rsid w:val="00841A96"/>
    <w:rsid w:val="00864330"/>
    <w:rsid w:val="008B3600"/>
    <w:rsid w:val="008B5C28"/>
    <w:rsid w:val="008C2F91"/>
    <w:rsid w:val="008C78E9"/>
    <w:rsid w:val="008F787F"/>
    <w:rsid w:val="00900667"/>
    <w:rsid w:val="0091622C"/>
    <w:rsid w:val="00924258"/>
    <w:rsid w:val="00952064"/>
    <w:rsid w:val="009E122F"/>
    <w:rsid w:val="00A40451"/>
    <w:rsid w:val="00A47F5C"/>
    <w:rsid w:val="00A56223"/>
    <w:rsid w:val="00A9392E"/>
    <w:rsid w:val="00AC5446"/>
    <w:rsid w:val="00AD5EDD"/>
    <w:rsid w:val="00B0195C"/>
    <w:rsid w:val="00B0377D"/>
    <w:rsid w:val="00B0613A"/>
    <w:rsid w:val="00B071D8"/>
    <w:rsid w:val="00B258D1"/>
    <w:rsid w:val="00B5663D"/>
    <w:rsid w:val="00B61CD7"/>
    <w:rsid w:val="00B96B7E"/>
    <w:rsid w:val="00BA7DA2"/>
    <w:rsid w:val="00BB4FD9"/>
    <w:rsid w:val="00BC7B1C"/>
    <w:rsid w:val="00BD44BA"/>
    <w:rsid w:val="00BE2AF5"/>
    <w:rsid w:val="00BE2F88"/>
    <w:rsid w:val="00BE45A5"/>
    <w:rsid w:val="00BF3552"/>
    <w:rsid w:val="00BF771E"/>
    <w:rsid w:val="00C174C8"/>
    <w:rsid w:val="00C4290B"/>
    <w:rsid w:val="00C60ACD"/>
    <w:rsid w:val="00C8775B"/>
    <w:rsid w:val="00CB1B3D"/>
    <w:rsid w:val="00CC020B"/>
    <w:rsid w:val="00CC351C"/>
    <w:rsid w:val="00CE7CC4"/>
    <w:rsid w:val="00D03BF8"/>
    <w:rsid w:val="00D247D5"/>
    <w:rsid w:val="00D31CAB"/>
    <w:rsid w:val="00D479ED"/>
    <w:rsid w:val="00D7419E"/>
    <w:rsid w:val="00D93C70"/>
    <w:rsid w:val="00DA489B"/>
    <w:rsid w:val="00DF1F58"/>
    <w:rsid w:val="00E2655E"/>
    <w:rsid w:val="00E30948"/>
    <w:rsid w:val="00E44FCB"/>
    <w:rsid w:val="00E514E3"/>
    <w:rsid w:val="00E64CE2"/>
    <w:rsid w:val="00E65871"/>
    <w:rsid w:val="00E66267"/>
    <w:rsid w:val="00E66AEC"/>
    <w:rsid w:val="00EC2442"/>
    <w:rsid w:val="00ED0DB7"/>
    <w:rsid w:val="00EE6B9A"/>
    <w:rsid w:val="00EE7EDB"/>
    <w:rsid w:val="00F232DF"/>
    <w:rsid w:val="00F3148A"/>
    <w:rsid w:val="00F42913"/>
    <w:rsid w:val="00F83802"/>
    <w:rsid w:val="00FC3910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DEB979-9F12-405C-8FCD-204D6C90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0B"/>
    <w:pPr>
      <w:spacing w:after="0" w:line="360" w:lineRule="auto"/>
      <w:ind w:firstLine="72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0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CC020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2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20B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C02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20B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C0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20B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C020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CC02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020B"/>
    <w:pPr>
      <w:spacing w:after="120"/>
    </w:pPr>
  </w:style>
  <w:style w:type="paragraph" w:customStyle="1" w:styleId="TableContents">
    <w:name w:val="Table Contents"/>
    <w:basedOn w:val="Standard"/>
    <w:rsid w:val="00CC020B"/>
    <w:pPr>
      <w:suppressLineNumbers/>
    </w:pPr>
  </w:style>
  <w:style w:type="character" w:customStyle="1" w:styleId="CharAttribute501">
    <w:name w:val="CharAttribute501"/>
    <w:uiPriority w:val="99"/>
    <w:rsid w:val="007F3F4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customStyle="1" w:styleId="1">
    <w:name w:val="Сетка таблицы1"/>
    <w:basedOn w:val="a1"/>
    <w:next w:val="a4"/>
    <w:rsid w:val="007F3F4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EDD3-E5E5-4C49-B0AE-DA666605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27</Pages>
  <Words>9725</Words>
  <Characters>55437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2023-08-25T07:04:00Z</cp:lastPrinted>
  <dcterms:created xsi:type="dcterms:W3CDTF">2021-06-03T11:50:00Z</dcterms:created>
  <dcterms:modified xsi:type="dcterms:W3CDTF">2023-08-25T07:07:00Z</dcterms:modified>
</cp:coreProperties>
</file>