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7F" w:rsidRPr="00793906" w:rsidRDefault="00D6697F" w:rsidP="00D6697F">
      <w:pPr>
        <w:pStyle w:val="a5"/>
        <w:jc w:val="both"/>
        <w:rPr>
          <w:rStyle w:val="a4"/>
          <w:b w:val="0"/>
          <w:bCs w:val="0"/>
        </w:rPr>
      </w:pPr>
      <w:proofErr w:type="gramStart"/>
      <w:r w:rsidRPr="00440628">
        <w:rPr>
          <w:rStyle w:val="a4"/>
          <w:bCs w:val="0"/>
          <w:i/>
        </w:rPr>
        <w:t>Принято</w:t>
      </w:r>
      <w:r w:rsidR="00440628">
        <w:rPr>
          <w:rStyle w:val="a4"/>
          <w:bCs w:val="0"/>
          <w:i/>
        </w:rPr>
        <w:t>:</w:t>
      </w:r>
      <w:bookmarkStart w:id="0" w:name="_GoBack"/>
      <w:bookmarkEnd w:id="0"/>
      <w:r w:rsidRPr="00440628">
        <w:rPr>
          <w:rStyle w:val="a4"/>
          <w:bCs w:val="0"/>
          <w:i/>
        </w:rPr>
        <w:t xml:space="preserve">   </w:t>
      </w:r>
      <w:proofErr w:type="gramEnd"/>
      <w:r w:rsidRPr="00440628">
        <w:rPr>
          <w:rStyle w:val="a4"/>
          <w:bCs w:val="0"/>
          <w:i/>
        </w:rPr>
        <w:t xml:space="preserve">   </w:t>
      </w:r>
      <w:r w:rsidRPr="00793906">
        <w:rPr>
          <w:rStyle w:val="a4"/>
          <w:b w:val="0"/>
          <w:bCs w:val="0"/>
        </w:rPr>
        <w:t xml:space="preserve">                                                                               </w:t>
      </w:r>
      <w:r>
        <w:rPr>
          <w:rStyle w:val="a4"/>
          <w:b w:val="0"/>
          <w:bCs w:val="0"/>
        </w:rPr>
        <w:t xml:space="preserve"> </w:t>
      </w:r>
      <w:r w:rsidRPr="00793906"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t xml:space="preserve"> </w:t>
      </w:r>
      <w:r w:rsidRPr="00440628">
        <w:rPr>
          <w:rStyle w:val="a4"/>
          <w:bCs w:val="0"/>
          <w:i/>
        </w:rPr>
        <w:t>Утверждаю</w:t>
      </w:r>
      <w:r w:rsidR="00440628">
        <w:rPr>
          <w:rStyle w:val="a4"/>
          <w:bCs w:val="0"/>
          <w:i/>
        </w:rPr>
        <w:t>:</w:t>
      </w:r>
    </w:p>
    <w:p w:rsidR="00D6697F" w:rsidRPr="00793906" w:rsidRDefault="00D6697F" w:rsidP="00D6697F">
      <w:pPr>
        <w:pStyle w:val="a5"/>
        <w:jc w:val="both"/>
        <w:rPr>
          <w:rStyle w:val="a4"/>
          <w:b w:val="0"/>
          <w:bCs w:val="0"/>
        </w:rPr>
      </w:pPr>
      <w:r w:rsidRPr="00793906">
        <w:rPr>
          <w:rStyle w:val="a4"/>
          <w:b w:val="0"/>
          <w:bCs w:val="0"/>
        </w:rPr>
        <w:t xml:space="preserve">общим собранием сотрудников                                             </w:t>
      </w:r>
      <w:r>
        <w:rPr>
          <w:rStyle w:val="a4"/>
          <w:b w:val="0"/>
          <w:bCs w:val="0"/>
        </w:rPr>
        <w:t xml:space="preserve">   </w:t>
      </w:r>
      <w:r w:rsidRPr="00793906"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t>Директор ГБОУ</w:t>
      </w:r>
    </w:p>
    <w:p w:rsidR="00D6697F" w:rsidRPr="00793906" w:rsidRDefault="00D6697F" w:rsidP="00D6697F">
      <w:pPr>
        <w:pStyle w:val="a5"/>
        <w:jc w:val="both"/>
        <w:rPr>
          <w:rStyle w:val="a4"/>
          <w:b w:val="0"/>
          <w:bCs w:val="0"/>
        </w:rPr>
      </w:pPr>
      <w:r w:rsidRPr="00793906">
        <w:rPr>
          <w:rStyle w:val="a4"/>
          <w:b w:val="0"/>
          <w:bCs w:val="0"/>
        </w:rPr>
        <w:t>Г</w:t>
      </w:r>
      <w:r w:rsidR="006D16EE">
        <w:rPr>
          <w:rStyle w:val="a4"/>
          <w:b w:val="0"/>
          <w:bCs w:val="0"/>
        </w:rPr>
        <w:t>БОУ «СОШ №25 с.п. Пседах»</w:t>
      </w:r>
      <w:r w:rsidR="006D16EE" w:rsidRPr="00793906">
        <w:rPr>
          <w:rStyle w:val="a4"/>
          <w:b w:val="0"/>
          <w:bCs w:val="0"/>
        </w:rPr>
        <w:t xml:space="preserve"> </w:t>
      </w:r>
      <w:r w:rsidR="006D16EE" w:rsidRPr="00793906">
        <w:rPr>
          <w:rStyle w:val="a4"/>
          <w:b w:val="0"/>
          <w:bCs w:val="0"/>
        </w:rPr>
        <w:tab/>
      </w:r>
      <w:r w:rsidRPr="00793906">
        <w:rPr>
          <w:rStyle w:val="a4"/>
          <w:b w:val="0"/>
          <w:bCs w:val="0"/>
        </w:rPr>
        <w:t xml:space="preserve">                       </w:t>
      </w:r>
      <w:r w:rsidR="006D16EE">
        <w:rPr>
          <w:rStyle w:val="a4"/>
          <w:b w:val="0"/>
          <w:bCs w:val="0"/>
        </w:rPr>
        <w:t xml:space="preserve">                 </w:t>
      </w:r>
      <w:proofErr w:type="gramStart"/>
      <w:r w:rsidR="006D16EE">
        <w:rPr>
          <w:rStyle w:val="a4"/>
          <w:b w:val="0"/>
          <w:bCs w:val="0"/>
        </w:rPr>
        <w:t xml:space="preserve">   «</w:t>
      </w:r>
      <w:proofErr w:type="gramEnd"/>
      <w:r w:rsidR="006D16EE">
        <w:rPr>
          <w:rStyle w:val="a4"/>
          <w:b w:val="0"/>
          <w:bCs w:val="0"/>
        </w:rPr>
        <w:t>СОШ №25 с.п. Пседах</w:t>
      </w:r>
      <w:r>
        <w:rPr>
          <w:rStyle w:val="a4"/>
          <w:b w:val="0"/>
          <w:bCs w:val="0"/>
        </w:rPr>
        <w:t xml:space="preserve">»                                                                 </w:t>
      </w:r>
    </w:p>
    <w:p w:rsidR="00D6697F" w:rsidRPr="00793906" w:rsidRDefault="00440628" w:rsidP="00D6697F">
      <w:pPr>
        <w:pStyle w:val="a5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Протокол № ______</w:t>
      </w:r>
      <w:r w:rsidR="00D6697F" w:rsidRPr="00793906">
        <w:rPr>
          <w:rStyle w:val="a4"/>
          <w:b w:val="0"/>
          <w:bCs w:val="0"/>
        </w:rPr>
        <w:t xml:space="preserve">                                           </w:t>
      </w:r>
      <w:r>
        <w:rPr>
          <w:rStyle w:val="a4"/>
          <w:b w:val="0"/>
          <w:bCs w:val="0"/>
        </w:rPr>
        <w:t xml:space="preserve">                        </w:t>
      </w:r>
      <w:r w:rsidR="006D16EE">
        <w:rPr>
          <w:rStyle w:val="a4"/>
          <w:b w:val="0"/>
          <w:bCs w:val="0"/>
        </w:rPr>
        <w:t xml:space="preserve"> </w:t>
      </w:r>
      <w:proofErr w:type="spellStart"/>
      <w:r w:rsidR="006D16EE">
        <w:rPr>
          <w:rStyle w:val="a4"/>
          <w:b w:val="0"/>
          <w:bCs w:val="0"/>
        </w:rPr>
        <w:t>С.Х.Мусаева</w:t>
      </w:r>
      <w:proofErr w:type="spellEnd"/>
      <w:r w:rsidR="00D6697F">
        <w:rPr>
          <w:rStyle w:val="a4"/>
          <w:b w:val="0"/>
          <w:bCs w:val="0"/>
        </w:rPr>
        <w:t>__________</w:t>
      </w:r>
    </w:p>
    <w:p w:rsidR="00D6697F" w:rsidRPr="00793906" w:rsidRDefault="006D16EE" w:rsidP="00D6697F">
      <w:pPr>
        <w:pStyle w:val="a5"/>
        <w:jc w:val="both"/>
        <w:rPr>
          <w:rStyle w:val="a4"/>
          <w:b w:val="0"/>
          <w:color w:val="000000"/>
        </w:rPr>
      </w:pPr>
      <w:r>
        <w:rPr>
          <w:rStyle w:val="a4"/>
          <w:b w:val="0"/>
          <w:bCs w:val="0"/>
        </w:rPr>
        <w:t>От _________________</w:t>
      </w:r>
      <w:r w:rsidR="00D6697F" w:rsidRPr="00793906">
        <w:rPr>
          <w:rStyle w:val="a4"/>
          <w:b w:val="0"/>
          <w:bCs w:val="0"/>
        </w:rPr>
        <w:t xml:space="preserve">                                                            </w:t>
      </w:r>
      <w:r w:rsidR="00D6697F">
        <w:rPr>
          <w:rStyle w:val="a4"/>
          <w:b w:val="0"/>
          <w:bCs w:val="0"/>
        </w:rPr>
        <w:t xml:space="preserve">           </w:t>
      </w:r>
      <w:r w:rsidR="00D6697F" w:rsidRPr="00793906">
        <w:rPr>
          <w:rStyle w:val="a4"/>
          <w:b w:val="0"/>
          <w:bCs w:val="0"/>
        </w:rPr>
        <w:t xml:space="preserve"> </w:t>
      </w:r>
      <w:r w:rsidR="00D6697F">
        <w:rPr>
          <w:rStyle w:val="a4"/>
          <w:b w:val="0"/>
          <w:bCs w:val="0"/>
        </w:rPr>
        <w:t xml:space="preserve">   </w:t>
      </w:r>
      <w:r w:rsidR="00D6697F" w:rsidRPr="00793906">
        <w:rPr>
          <w:rStyle w:val="a4"/>
          <w:b w:val="0"/>
          <w:color w:val="000000"/>
        </w:rPr>
        <w:t>Приказ №</w:t>
      </w:r>
      <w:r w:rsidR="00D6697F">
        <w:rPr>
          <w:rStyle w:val="a4"/>
          <w:b w:val="0"/>
          <w:color w:val="000000"/>
        </w:rPr>
        <w:t xml:space="preserve"> </w:t>
      </w:r>
      <w:r w:rsidR="00D6697F" w:rsidRPr="00793906">
        <w:rPr>
          <w:rStyle w:val="a4"/>
          <w:b w:val="0"/>
          <w:color w:val="000000"/>
        </w:rPr>
        <w:t>___</w:t>
      </w:r>
    </w:p>
    <w:p w:rsidR="00D6697F" w:rsidRPr="00793906" w:rsidRDefault="00D6697F" w:rsidP="00D6697F">
      <w:pPr>
        <w:pStyle w:val="a3"/>
        <w:spacing w:before="0" w:beforeAutospacing="0" w:after="0" w:afterAutospacing="0"/>
        <w:rPr>
          <w:rStyle w:val="a4"/>
          <w:rFonts w:ascii="Verdana" w:hAnsi="Verdana"/>
          <w:b w:val="0"/>
          <w:color w:val="000000"/>
          <w:sz w:val="17"/>
          <w:szCs w:val="17"/>
        </w:rPr>
      </w:pPr>
      <w:r w:rsidRPr="00793906">
        <w:rPr>
          <w:rStyle w:val="a4"/>
          <w:b w:val="0"/>
          <w:color w:val="000000"/>
        </w:rPr>
        <w:t xml:space="preserve">                                                                                   </w:t>
      </w:r>
      <w:r w:rsidR="006D16EE">
        <w:rPr>
          <w:rStyle w:val="a4"/>
          <w:b w:val="0"/>
          <w:color w:val="000000"/>
        </w:rPr>
        <w:t xml:space="preserve">                   От___________________</w:t>
      </w:r>
    </w:p>
    <w:p w:rsidR="00D6697F" w:rsidRPr="00440628" w:rsidRDefault="00D6697F" w:rsidP="00D6697F">
      <w:pPr>
        <w:pStyle w:val="a3"/>
        <w:jc w:val="center"/>
        <w:rPr>
          <w:szCs w:val="28"/>
        </w:rPr>
      </w:pPr>
      <w:r w:rsidRPr="00440628">
        <w:rPr>
          <w:rStyle w:val="a4"/>
          <w:color w:val="000000"/>
          <w:szCs w:val="28"/>
        </w:rPr>
        <w:t>ПОЛОЖЕНИЕ</w:t>
      </w:r>
    </w:p>
    <w:p w:rsidR="00D6697F" w:rsidRPr="00440628" w:rsidRDefault="00D6697F" w:rsidP="00D6697F">
      <w:pPr>
        <w:pStyle w:val="a3"/>
        <w:jc w:val="center"/>
        <w:rPr>
          <w:rStyle w:val="a4"/>
          <w:szCs w:val="28"/>
        </w:rPr>
      </w:pPr>
      <w:r w:rsidRPr="00440628">
        <w:rPr>
          <w:rStyle w:val="a4"/>
          <w:color w:val="000000"/>
          <w:szCs w:val="28"/>
        </w:rPr>
        <w:t>об антикоррупционной политике</w:t>
      </w:r>
    </w:p>
    <w:p w:rsidR="00D6697F" w:rsidRPr="00440628" w:rsidRDefault="00D6697F" w:rsidP="00D6697F">
      <w:pPr>
        <w:pStyle w:val="a3"/>
        <w:jc w:val="center"/>
        <w:rPr>
          <w:rStyle w:val="apple-converted-space"/>
          <w:szCs w:val="28"/>
        </w:rPr>
      </w:pPr>
      <w:r w:rsidRPr="00440628">
        <w:rPr>
          <w:rStyle w:val="a4"/>
          <w:color w:val="000000"/>
          <w:szCs w:val="28"/>
        </w:rPr>
        <w:t xml:space="preserve">в соответствии с ФГОС </w:t>
      </w:r>
    </w:p>
    <w:p w:rsidR="00D6697F" w:rsidRPr="00D06F98" w:rsidRDefault="00D6697F" w:rsidP="00D6697F">
      <w:pPr>
        <w:pStyle w:val="a3"/>
        <w:jc w:val="center"/>
        <w:rPr>
          <w:sz w:val="28"/>
          <w:szCs w:val="28"/>
        </w:rPr>
      </w:pPr>
      <w:r w:rsidRPr="00440628">
        <w:rPr>
          <w:rStyle w:val="a4"/>
          <w:color w:val="000000"/>
          <w:szCs w:val="28"/>
        </w:rPr>
        <w:t xml:space="preserve">в ГБОУ </w:t>
      </w:r>
      <w:r w:rsidRPr="00440628">
        <w:rPr>
          <w:rStyle w:val="a4"/>
          <w:bCs w:val="0"/>
          <w:szCs w:val="28"/>
        </w:rPr>
        <w:t>«</w:t>
      </w:r>
      <w:r w:rsidR="006D16EE" w:rsidRPr="00440628">
        <w:rPr>
          <w:rStyle w:val="a4"/>
          <w:bCs w:val="0"/>
          <w:szCs w:val="28"/>
        </w:rPr>
        <w:t>СОШ № 25 с.п. Пседах</w:t>
      </w:r>
      <w:r>
        <w:rPr>
          <w:rStyle w:val="a4"/>
          <w:bCs w:val="0"/>
          <w:sz w:val="28"/>
          <w:szCs w:val="28"/>
        </w:rPr>
        <w:t>»</w:t>
      </w:r>
      <w:r w:rsidRPr="00D06F98">
        <w:rPr>
          <w:rStyle w:val="a4"/>
          <w:bCs w:val="0"/>
          <w:sz w:val="28"/>
          <w:szCs w:val="28"/>
        </w:rPr>
        <w:t xml:space="preserve">                                                                   </w:t>
      </w:r>
    </w:p>
    <w:p w:rsidR="00D6697F" w:rsidRDefault="00D6697F" w:rsidP="00D6697F"/>
    <w:p w:rsidR="00D6697F" w:rsidRDefault="00D6697F" w:rsidP="00D6697F">
      <w:pPr>
        <w:jc w:val="center"/>
        <w:rPr>
          <w:b/>
        </w:rPr>
      </w:pPr>
      <w:r>
        <w:rPr>
          <w:b/>
        </w:rPr>
        <w:t>1. ОБЩИЕ ПОЛОЖЕНИЯ</w:t>
      </w:r>
    </w:p>
    <w:p w:rsidR="00D6697F" w:rsidRDefault="00D6697F" w:rsidP="00D6697F"/>
    <w:p w:rsidR="00D6697F" w:rsidRPr="00D06F98" w:rsidRDefault="00D6697F" w:rsidP="00D6697F">
      <w:pPr>
        <w:pStyle w:val="a3"/>
        <w:jc w:val="center"/>
        <w:rPr>
          <w:sz w:val="28"/>
          <w:szCs w:val="28"/>
        </w:rPr>
      </w:pPr>
      <w:r>
        <w:t xml:space="preserve">1.1   Настоящая Политика противодействия </w:t>
      </w:r>
      <w:proofErr w:type="gramStart"/>
      <w:r>
        <w:t>коррупции  разработана</w:t>
      </w:r>
      <w:proofErr w:type="gramEnd"/>
      <w:r>
        <w:t xml:space="preserve"> в целях защиты прав   и свобод граждан, обеспечения законности, правопорядка и общественной безопасности в      </w:t>
      </w:r>
      <w:r w:rsidR="006D16EE">
        <w:rPr>
          <w:rStyle w:val="a4"/>
          <w:b w:val="0"/>
          <w:color w:val="000000"/>
        </w:rPr>
        <w:t>ГБОУ «СОШ №25 с.п. Пседах</w:t>
      </w:r>
      <w:r w:rsidRPr="00D06F98">
        <w:rPr>
          <w:rStyle w:val="a4"/>
          <w:b w:val="0"/>
          <w:bCs w:val="0"/>
        </w:rPr>
        <w:t>»</w:t>
      </w:r>
      <w:r>
        <w:t>, определяет задачи,                                                               основные принципы,  направленные  на  предотвращение  коррупции и  соблюдение норм  антикоррупционного законодательства в СОШ.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1.2     Антикоррупционные меры </w:t>
      </w:r>
      <w:r w:rsidR="006D16EE">
        <w:rPr>
          <w:rStyle w:val="a4"/>
          <w:b w:val="0"/>
          <w:color w:val="000000"/>
        </w:rPr>
        <w:t>ГБОУ «СОШ №25 с.п. Пседах</w:t>
      </w:r>
      <w:r w:rsidRPr="00D06F98">
        <w:rPr>
          <w:rStyle w:val="a4"/>
          <w:b w:val="0"/>
          <w:bCs w:val="0"/>
        </w:rPr>
        <w:t>»</w:t>
      </w:r>
      <w:r>
        <w:t xml:space="preserve"> направлены на: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предупреждение коррупции, в том числе по выявлению и последующему устранению причин коррупции (профилактика коррупции).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выявление, предупреждение, пресечение, раскрытие и расследование коррупционных правонарушений  (борьба с коррупцией).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минимизация  и (или) ликвидация последствий коррупционных правонарушений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proofErr w:type="gramStart"/>
      <w:r>
        <w:t>1.3  В</w:t>
      </w:r>
      <w:proofErr w:type="gramEnd"/>
      <w:r>
        <w:t xml:space="preserve"> настоящем Положении определены: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цель и задачи антикоррупционной политики школы;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принципы антикоррупционной политики школы;</w:t>
      </w:r>
    </w:p>
    <w:p w:rsidR="00D6697F" w:rsidRDefault="00D6697F" w:rsidP="00D6697F">
      <w:pPr>
        <w:jc w:val="both"/>
      </w:pPr>
      <w:r>
        <w:t xml:space="preserve"> </w:t>
      </w:r>
    </w:p>
    <w:p w:rsidR="00D6697F" w:rsidRDefault="00D6697F" w:rsidP="00D6697F">
      <w:pPr>
        <w:jc w:val="both"/>
      </w:pPr>
      <w:r>
        <w:t>- структура управления антикоррупционной политики школы;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основные направления  антикоррупционной политики школы;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основные мероприятия  по профилактике  коррупции  и формирования основ законопослушного поведения  сотрудников школы;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1.4.  Политика разработана в соответствии с действующим законодательством РФ, Уставом и другими локальными документами школы.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lastRenderedPageBreak/>
        <w:t>1.5. Все сотрудники должны руководствоваться настоящей Политикой и неукоснительно соблюдать ее принципы и требования.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1.6.  Ответственность за организацию и эффективность всех мероприятий, направленных на реализацию принципов и </w:t>
      </w:r>
      <w:r w:rsidR="006D16EE">
        <w:t>требований антикоррупционной</w:t>
      </w:r>
      <w:r>
        <w:t xml:space="preserve"> политики </w:t>
      </w:r>
      <w:r w:rsidR="006D16EE">
        <w:rPr>
          <w:rStyle w:val="a4"/>
          <w:b w:val="0"/>
          <w:color w:val="000000"/>
        </w:rPr>
        <w:t>ГБОУ «СОШ №25 с.п. Пседах</w:t>
      </w:r>
      <w:r w:rsidRPr="00D06F98">
        <w:rPr>
          <w:rStyle w:val="a4"/>
          <w:b w:val="0"/>
          <w:bCs w:val="0"/>
        </w:rPr>
        <w:t>»</w:t>
      </w:r>
      <w:r>
        <w:t>, включая назначение лиц, ответственных за разработку антикоррупционных процедур, их внедрение и контроль, возлагается на зам. директора по УВР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center"/>
        <w:rPr>
          <w:b/>
        </w:rPr>
      </w:pPr>
      <w:r>
        <w:rPr>
          <w:b/>
        </w:rPr>
        <w:t>2. НОРМАТИВНЫЕ ДОКУМЕНТЫ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2.1 Федеральный закон от 25.12.2008 № 273-ФЗ « О противодействии коррупции»                (с последующими изменениями и дополнениями).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2.2.Уголовный кодекс РФ от 13.06.1996 № 63 –</w:t>
      </w:r>
      <w:r w:rsidR="006D16EE">
        <w:t>ФЗ (с</w:t>
      </w:r>
      <w:r>
        <w:t xml:space="preserve"> последующими изменениями и дополнениями).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2.3.Кодекс Российской Федерации об административном правонарушении от 30.12.2001 № 195- ФЗ </w:t>
      </w:r>
      <w:r w:rsidR="006D16EE">
        <w:t>(с</w:t>
      </w:r>
      <w:r>
        <w:t xml:space="preserve"> последующими изменениями и дополнениями).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center"/>
        <w:rPr>
          <w:b/>
        </w:rPr>
      </w:pPr>
      <w:r>
        <w:rPr>
          <w:b/>
        </w:rPr>
        <w:t>3. ЦЕЛИ   И  ЗАДАЧИ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3.1.Цель антикоррупционной политики – разработка  и осуществление разносторонних и последовательных мер по предупреждению, устранению причин и условий, порождающих коррупцию, формированию антикоррупционного сознания, нетерпимость сотрудников ДОУ, органов управления к коррупционным проявлениям.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3.2.  Для целей настоящего документа используются следующие основные понятия: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антикоррупционная политика - деятельность школы по антикоррупционной политике, направленной на создание эффективной системы противодействия коррупции;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 антикоррупционная экспертиза правовых актов - деятельность по выявлению и описанию коррупционных факторов, относящихся к действующим правовым актам и их проектам, разработке рекомендаций, направленных на устранение или ограничение действия таких факторов;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 коррупция - принятие в своих интересах, а равно в интересах иных лиц, лично или через</w:t>
      </w:r>
    </w:p>
    <w:p w:rsidR="00D6697F" w:rsidRDefault="00D6697F" w:rsidP="00D6697F">
      <w:pPr>
        <w:jc w:val="both"/>
      </w:pPr>
      <w:r>
        <w:t>посредников имущественных благ, а также извлечение преимуществ лицами, замещающими должности в школе, с использованием своих должностных полномочий и связанных с ними возможностей. Подкуп данных лиц пут</w:t>
      </w:r>
      <w:r>
        <w:rPr>
          <w:rFonts w:ascii="Tahoma" w:hAnsi="Tahoma" w:cs="Tahoma"/>
        </w:rPr>
        <w:t>е</w:t>
      </w:r>
      <w:r>
        <w:t>м противоправного предоставления им физическими и юридическими лицами указанных благ и преимуществ;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 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 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 предупреждение коррупции - деятельность школы по антикоррупционной политике,</w:t>
      </w:r>
    </w:p>
    <w:p w:rsidR="00D6697F" w:rsidRDefault="00D6697F" w:rsidP="00D6697F">
      <w:pPr>
        <w:jc w:val="both"/>
      </w:pPr>
      <w:r>
        <w:lastRenderedPageBreak/>
        <w:t>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субъекты антикоррупционной политики - общественные или иные организации,</w:t>
      </w:r>
    </w:p>
    <w:p w:rsidR="00D6697F" w:rsidRDefault="00D6697F" w:rsidP="00D6697F">
      <w:pPr>
        <w:jc w:val="both"/>
      </w:pPr>
      <w:r>
        <w:t>уполномоченные в пределах своей компетенции осуществлять противодействие коррупции.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3.2. Задачами  антикоррупционной политики являются: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формирование у сотрудников, органов управления единообразного понимания позиции учреждения  о неприятии коррупции в любых формах и проявлениях;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минимизация риска вовлечения школы  и его сотрудников, независимо от занимаемой должности,  в коррупционную деятельность;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предупреждение коррупционных проявлений и обеспечение ответственности за коррупционные  проявления;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возмещение вреда, причиненными коррупционными проявлениями;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- формирование </w:t>
      </w:r>
      <w:r w:rsidR="006D16EE">
        <w:t>антикоррупционного</w:t>
      </w:r>
      <w:r>
        <w:t xml:space="preserve"> сознания;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создание правового механизма, препятствующего подкупу субъектов  антикоррупционной политики;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установление обязанности сотрудников  школы знать и соблюдать принципы и требования настоящей Политики, ключевые нормы применимого антикоррупционного законодательства.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center"/>
        <w:rPr>
          <w:b/>
        </w:rPr>
      </w:pPr>
      <w:r>
        <w:rPr>
          <w:b/>
        </w:rPr>
        <w:t>4.  ПРИНЦИПЫ  ПРОТИВОДЕЙСТВИЯ КОРРУПЦИИ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4.1.  Противодействие коррупции в школе осуществляется на основе следующих принципов: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* Приоритета профилактических мер, направленных на недопущение формирования причин и условий, порождающих коррупцию;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* Обеспечение ч</w:t>
      </w:r>
      <w:r>
        <w:rPr>
          <w:rFonts w:ascii="Tahoma" w:hAnsi="Tahoma" w:cs="Tahoma"/>
        </w:rPr>
        <w:t>е</w:t>
      </w:r>
      <w:r>
        <w:t>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* Приоритета защиты прав и законных интересов физических и юридических лиц;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* Взаимодействие с общественными объединениями и гражданами.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4.2. Основные меры предупреждения коррупционных правонарушений.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Предупреждение коррупционных правонарушений осуществляется пут</w:t>
      </w:r>
      <w:r>
        <w:rPr>
          <w:rFonts w:ascii="Tahoma" w:hAnsi="Tahoma" w:cs="Tahoma"/>
        </w:rPr>
        <w:t>е</w:t>
      </w:r>
      <w:r>
        <w:t>м применения следующих мер: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* Разработка и реализация антикоррупционных программ;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lastRenderedPageBreak/>
        <w:t>* Проведение антикоррупционной экспертизы правовых актов и (или) их проектов;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* Антикоррупционное образование и пропаганда;* Иные меры, предусмотренные законодательством Российской Федерации.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center"/>
        <w:rPr>
          <w:b/>
        </w:rPr>
      </w:pPr>
      <w:r>
        <w:rPr>
          <w:b/>
        </w:rPr>
        <w:t>5. ПЛАН МЕРОПРИЯТИЙ ПО РЕАЛИЗАЦИИ СТРАТЕГИИ</w:t>
      </w:r>
    </w:p>
    <w:p w:rsidR="00D6697F" w:rsidRDefault="00D6697F" w:rsidP="00D6697F">
      <w:pPr>
        <w:jc w:val="center"/>
        <w:rPr>
          <w:b/>
        </w:rPr>
      </w:pPr>
    </w:p>
    <w:p w:rsidR="00D6697F" w:rsidRDefault="00D6697F" w:rsidP="00D6697F">
      <w:pPr>
        <w:jc w:val="center"/>
        <w:rPr>
          <w:b/>
        </w:rPr>
      </w:pPr>
      <w:r>
        <w:rPr>
          <w:b/>
        </w:rPr>
        <w:t>АНТИКОРРУПЦИОННОЙ ПОЛИТИКИ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5.1. План мероприятий по реализации стратегии антикоррупционной политики является</w:t>
      </w:r>
    </w:p>
    <w:p w:rsidR="00D6697F" w:rsidRDefault="00D6697F" w:rsidP="00D6697F">
      <w:pPr>
        <w:jc w:val="both"/>
      </w:pPr>
      <w:r>
        <w:t xml:space="preserve">комплексной мерой, обеспечивающей согласованное применение правовых, </w:t>
      </w:r>
      <w:r w:rsidR="006D16EE">
        <w:t>экономических, воспитательных</w:t>
      </w:r>
      <w:r>
        <w:t xml:space="preserve">, организационных и иных мер, направленных на противодействие коррупции в </w:t>
      </w:r>
      <w:r w:rsidR="006D16EE">
        <w:rPr>
          <w:rStyle w:val="a4"/>
          <w:b w:val="0"/>
          <w:color w:val="000000"/>
        </w:rPr>
        <w:t>ГБОУ «СОШ №25 с.п. Пседах</w:t>
      </w:r>
      <w:r w:rsidRPr="00D06F98">
        <w:rPr>
          <w:rStyle w:val="a4"/>
          <w:b w:val="0"/>
          <w:bCs w:val="0"/>
        </w:rPr>
        <w:t>»</w:t>
      </w:r>
      <w:r>
        <w:t xml:space="preserve"> 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5.2. Разработка и принятие плана мероприятий по реализации стратегии антикоррупционной политики осуществляется в порядке, установленном </w:t>
      </w:r>
      <w:r w:rsidR="006D16EE">
        <w:t>законодательством</w:t>
      </w:r>
      <w:r>
        <w:t>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5.3 Антикоррупционные мероприятия.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введение антикоррупционных положений в трудовые договора сотрудников;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ознакомление работников под роспись с нормативными документами, регламентирующими вопросы предупреждения и противодействия коррупции в школе;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проведение обучающих мероприятий по вопросам профилактики и противодействия коррупции;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- 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расходы, благотворительные пожертвования.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5.4.  Антикоррупционная экспертиза правовых актов и проектов.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Решение о проведении антикоррупционной экспертизы правовых актов и (или) их проектов принимается руководителем школы.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Родители (законные представители) воспитанников, работники вправе обратиться к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председателю комиссии по антикоррупционной политике школы с обращением о проведении антикоррупционной экспертизы действующих правовых актов.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5.5.  Антикоррупционное образование и пропаганда.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Для решения задач по формированию антикоррупционного мировоззрения, повышение уровня самосознания и правовой культуры в школе организовать изучение правовых и морально-этических аспектов деятельности. </w:t>
      </w:r>
    </w:p>
    <w:p w:rsidR="00D6697F" w:rsidRDefault="00D6697F" w:rsidP="00D6697F">
      <w:pPr>
        <w:jc w:val="both"/>
      </w:pPr>
      <w:r>
        <w:lastRenderedPageBreak/>
        <w:t>Организация антикоррупционного образования осуществляется комиссией по  антикоррупционной деятельности.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содержанием, которой является просветительская работа в школе по вопросам противостояния коррупции в любых ее проявлениях, воспитания у граждан чувства гражданской ответственности,  укрепление доверия к власти.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Организация антикоррупционной пропаганды осуществляется в порядке, установленном</w:t>
      </w:r>
    </w:p>
    <w:p w:rsidR="00D6697F" w:rsidRDefault="00D6697F" w:rsidP="00D6697F">
      <w:pPr>
        <w:jc w:val="both"/>
      </w:pPr>
      <w:r>
        <w:t>законодательством.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5.6. Внедрение антикоррупционных механизмов.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Проведение собраний  с работниками школы по вопросам антикоррупционной политики                 в образовательном процессе.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Усиление воспитательной и разъяснительной работы среди работников  школы по недопущению фактов  вымогательства и получения денежных средств от родителей (законных представителей) воспитанников.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Усиление контроля над ведением документов, выявление нарушений должностных инструкций.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Принятие дисциплинарных взысканий к лицам, допустивших нарушения.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Анализ заявлений, обращений родителей (законных представителей) воспитанников на предмет  наличия в них информации о фактах коррупции в школе. 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Принятие по результатам проверок организационных мер, направленных на предупреждение подобных фактов.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center"/>
        <w:rPr>
          <w:b/>
        </w:rPr>
      </w:pPr>
      <w:r>
        <w:rPr>
          <w:b/>
        </w:rPr>
        <w:t>6. ОТВЕТСТВЕННОСТЬ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 xml:space="preserve">6.1. Руководитель школы и все сотрудники всех структурных подразделений СОШ независимо от занимаемой должности  и профессии, несут ответственность за соблюдение принципов и требований  антикоррупционной политики  школы, а также за действия </w:t>
      </w:r>
    </w:p>
    <w:p w:rsidR="00D6697F" w:rsidRDefault="00D6697F" w:rsidP="00D6697F">
      <w:pPr>
        <w:jc w:val="both"/>
      </w:pPr>
      <w:r>
        <w:t>(бездействия)  подчиненных им лиц, нарушающие эти принципы и требования.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6.2.  К мерам ответственности за коррупционные проявления в школе относятся: меры уголовной, административной  и дисциплинарной ответственности в соответствии с законодательством РФ.</w:t>
      </w:r>
    </w:p>
    <w:p w:rsidR="00D6697F" w:rsidRDefault="00D6697F" w:rsidP="00D6697F">
      <w:pPr>
        <w:jc w:val="both"/>
      </w:pPr>
    </w:p>
    <w:p w:rsidR="00D6697F" w:rsidRDefault="00D6697F" w:rsidP="00D6697F">
      <w:pPr>
        <w:jc w:val="both"/>
      </w:pPr>
      <w:r>
        <w:t>6.3.  Школа  вправе проводить служебные проверки по каждому обоснованному подозрению или установленному факту коррупции в рамках, допустимых законодательством РФ.</w:t>
      </w:r>
    </w:p>
    <w:p w:rsidR="00D6697F" w:rsidRDefault="00D6697F" w:rsidP="00D6697F"/>
    <w:p w:rsidR="001C2B14" w:rsidRDefault="001C2B14"/>
    <w:sectPr w:rsidR="001C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3"/>
    <w:rsid w:val="00144E2F"/>
    <w:rsid w:val="001B23C8"/>
    <w:rsid w:val="001C2B14"/>
    <w:rsid w:val="001C4A53"/>
    <w:rsid w:val="001C5683"/>
    <w:rsid w:val="00233593"/>
    <w:rsid w:val="00385574"/>
    <w:rsid w:val="00392F01"/>
    <w:rsid w:val="00425A35"/>
    <w:rsid w:val="00440628"/>
    <w:rsid w:val="006351C8"/>
    <w:rsid w:val="006D16EE"/>
    <w:rsid w:val="00701D76"/>
    <w:rsid w:val="00716F57"/>
    <w:rsid w:val="00767128"/>
    <w:rsid w:val="00776FC0"/>
    <w:rsid w:val="008516D2"/>
    <w:rsid w:val="008F778C"/>
    <w:rsid w:val="009255A8"/>
    <w:rsid w:val="009C6C77"/>
    <w:rsid w:val="00A62FA3"/>
    <w:rsid w:val="00A8595A"/>
    <w:rsid w:val="00AC5763"/>
    <w:rsid w:val="00AD5E31"/>
    <w:rsid w:val="00AF1F3D"/>
    <w:rsid w:val="00AF586F"/>
    <w:rsid w:val="00BA0BBD"/>
    <w:rsid w:val="00D02C6D"/>
    <w:rsid w:val="00D6697F"/>
    <w:rsid w:val="00DB4B5E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F130F-D7A4-4571-8EC6-1002423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9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697F"/>
  </w:style>
  <w:style w:type="character" w:styleId="a4">
    <w:name w:val="Strong"/>
    <w:basedOn w:val="a0"/>
    <w:uiPriority w:val="99"/>
    <w:qFormat/>
    <w:rsid w:val="00D6697F"/>
    <w:rPr>
      <w:b/>
      <w:bCs/>
    </w:rPr>
  </w:style>
  <w:style w:type="paragraph" w:styleId="a5">
    <w:name w:val="No Spacing"/>
    <w:uiPriority w:val="1"/>
    <w:qFormat/>
    <w:rsid w:val="00D6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2018-12-03T07:35:00Z</cp:lastPrinted>
  <dcterms:created xsi:type="dcterms:W3CDTF">2018-12-01T08:06:00Z</dcterms:created>
  <dcterms:modified xsi:type="dcterms:W3CDTF">2018-12-03T07:35:00Z</dcterms:modified>
</cp:coreProperties>
</file>