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5AF" w:rsidRDefault="001065AF" w:rsidP="001065AF">
      <w:pPr>
        <w:spacing w:line="259" w:lineRule="auto"/>
        <w:ind w:right="135"/>
        <w:rPr>
          <w:color w:val="000000"/>
          <w:spacing w:val="-1"/>
          <w:szCs w:val="28"/>
        </w:rPr>
      </w:pPr>
      <w:bookmarkStart w:id="0" w:name="_GoBack"/>
      <w:bookmarkEnd w:id="0"/>
    </w:p>
    <w:p w:rsidR="001065AF" w:rsidRDefault="001065AF" w:rsidP="001065AF">
      <w:pPr>
        <w:rPr>
          <w:rFonts w:eastAsia="Times New Roman"/>
          <w:szCs w:val="28"/>
        </w:rPr>
      </w:pPr>
    </w:p>
    <w:p w:rsidR="001065AF" w:rsidRDefault="001065AF" w:rsidP="001065AF">
      <w:pPr>
        <w:rPr>
          <w:rFonts w:eastAsia="Times New Roman"/>
          <w:szCs w:val="28"/>
        </w:rPr>
      </w:pPr>
    </w:p>
    <w:p w:rsidR="001065AF" w:rsidRPr="00272101" w:rsidRDefault="001065AF" w:rsidP="001065AF">
      <w:pPr>
        <w:jc w:val="right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Приложение № 2</w:t>
      </w:r>
      <w:r w:rsidRPr="00272101">
        <w:rPr>
          <w:rFonts w:eastAsia="Times New Roman"/>
          <w:szCs w:val="28"/>
        </w:rPr>
        <w:t xml:space="preserve"> к приказу</w:t>
      </w:r>
    </w:p>
    <w:p w:rsidR="001065AF" w:rsidRDefault="001065AF" w:rsidP="001065AF">
      <w:pPr>
        <w:jc w:val="right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№1/3 от 18.01.23г</w:t>
      </w:r>
    </w:p>
    <w:p w:rsidR="001065AF" w:rsidRPr="00272101" w:rsidRDefault="001065AF" w:rsidP="001065AF">
      <w:pPr>
        <w:jc w:val="right"/>
        <w:rPr>
          <w:rFonts w:eastAsia="Times New Roman"/>
          <w:szCs w:val="28"/>
        </w:rPr>
      </w:pPr>
    </w:p>
    <w:p w:rsidR="001065AF" w:rsidRPr="007E710B" w:rsidRDefault="001065AF" w:rsidP="001065AF">
      <w:pPr>
        <w:jc w:val="center"/>
        <w:rPr>
          <w:rFonts w:eastAsia="Times New Roman"/>
          <w:b/>
          <w:szCs w:val="28"/>
        </w:rPr>
      </w:pPr>
      <w:r w:rsidRPr="00272101">
        <w:rPr>
          <w:rFonts w:eastAsia="Times New Roman"/>
          <w:szCs w:val="28"/>
        </w:rPr>
        <w:t>«</w:t>
      </w:r>
      <w:r w:rsidRPr="007E710B">
        <w:rPr>
          <w:rFonts w:eastAsia="Times New Roman"/>
          <w:b/>
          <w:szCs w:val="28"/>
        </w:rPr>
        <w:t>Дорожная карта»</w:t>
      </w:r>
    </w:p>
    <w:p w:rsidR="001065AF" w:rsidRPr="007E710B" w:rsidRDefault="001065AF" w:rsidP="001065AF">
      <w:pPr>
        <w:jc w:val="center"/>
        <w:rPr>
          <w:rFonts w:eastAsia="Times New Roman"/>
          <w:b/>
          <w:szCs w:val="28"/>
        </w:rPr>
      </w:pPr>
      <w:r w:rsidRPr="007E710B">
        <w:rPr>
          <w:rFonts w:eastAsia="Times New Roman"/>
          <w:b/>
          <w:szCs w:val="28"/>
        </w:rPr>
        <w:t xml:space="preserve">Реализация целевой модели наставничества в </w:t>
      </w:r>
      <w:r w:rsidRPr="007E710B">
        <w:rPr>
          <w:b/>
          <w:bCs/>
          <w:spacing w:val="3"/>
          <w:szCs w:val="28"/>
          <w:lang w:eastAsia="en-US"/>
        </w:rPr>
        <w:t xml:space="preserve">ГБОУ «СОШ № 25 с.п. Пседах» </w:t>
      </w:r>
      <w:r w:rsidRPr="007E710B">
        <w:rPr>
          <w:rFonts w:eastAsia="Times New Roman"/>
          <w:b/>
          <w:szCs w:val="28"/>
        </w:rPr>
        <w:t>2022-2023 учебный год</w:t>
      </w:r>
    </w:p>
    <w:p w:rsidR="001065AF" w:rsidRPr="006D3E43" w:rsidRDefault="001065AF" w:rsidP="001065AF">
      <w:pPr>
        <w:rPr>
          <w:rFonts w:eastAsia="Times New Roman"/>
        </w:rPr>
      </w:pPr>
    </w:p>
    <w:tbl>
      <w:tblPr>
        <w:tblStyle w:val="a3"/>
        <w:tblW w:w="109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49"/>
        <w:gridCol w:w="1153"/>
        <w:gridCol w:w="1843"/>
        <w:gridCol w:w="3827"/>
        <w:gridCol w:w="1701"/>
        <w:gridCol w:w="1830"/>
      </w:tblGrid>
      <w:tr w:rsidR="001065AF" w:rsidRPr="006D3E43" w:rsidTr="00557CB5">
        <w:trPr>
          <w:trHeight w:val="572"/>
        </w:trPr>
        <w:tc>
          <w:tcPr>
            <w:tcW w:w="549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№</w:t>
            </w:r>
          </w:p>
        </w:tc>
        <w:tc>
          <w:tcPr>
            <w:tcW w:w="1153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Наименования этапа</w:t>
            </w:r>
          </w:p>
        </w:tc>
        <w:tc>
          <w:tcPr>
            <w:tcW w:w="1843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Мероприятия</w:t>
            </w:r>
          </w:p>
        </w:tc>
        <w:tc>
          <w:tcPr>
            <w:tcW w:w="3827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 xml:space="preserve">Содержание деятельности </w:t>
            </w:r>
          </w:p>
        </w:tc>
        <w:tc>
          <w:tcPr>
            <w:tcW w:w="1701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Сроки</w:t>
            </w:r>
          </w:p>
        </w:tc>
        <w:tc>
          <w:tcPr>
            <w:tcW w:w="1830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Ответственные</w:t>
            </w:r>
          </w:p>
        </w:tc>
      </w:tr>
      <w:tr w:rsidR="001065AF" w:rsidRPr="006D3E43" w:rsidTr="00557CB5">
        <w:trPr>
          <w:trHeight w:val="1148"/>
        </w:trPr>
        <w:tc>
          <w:tcPr>
            <w:tcW w:w="549" w:type="dxa"/>
            <w:vMerge w:val="restart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1.</w:t>
            </w:r>
          </w:p>
        </w:tc>
        <w:tc>
          <w:tcPr>
            <w:tcW w:w="1153" w:type="dxa"/>
            <w:vMerge w:val="restart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Подготовка условий для запуска программы наставничества</w:t>
            </w:r>
          </w:p>
        </w:tc>
        <w:tc>
          <w:tcPr>
            <w:tcW w:w="1843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3827" w:type="dxa"/>
          </w:tcPr>
          <w:p w:rsidR="001065AF" w:rsidRPr="006D3E43" w:rsidRDefault="001065AF" w:rsidP="001065AF">
            <w:pPr>
              <w:numPr>
                <w:ilvl w:val="1"/>
                <w:numId w:val="14"/>
              </w:numPr>
              <w:ind w:left="361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Изучение Распоряжения Министерства просвещения Российской Федерации № Р-145 от 25 декабря 2019г. «Об утверждении методологии (целевой) модели наставничества,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1065AF" w:rsidRPr="006D3E43" w:rsidRDefault="001065AF" w:rsidP="001065AF">
            <w:pPr>
              <w:numPr>
                <w:ilvl w:val="1"/>
                <w:numId w:val="14"/>
              </w:numPr>
              <w:ind w:left="361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Подготовка системных папок по проблеме наставничества.</w:t>
            </w:r>
          </w:p>
          <w:p w:rsidR="001065AF" w:rsidRPr="006D3E43" w:rsidRDefault="001065AF" w:rsidP="001065AF">
            <w:pPr>
              <w:numPr>
                <w:ilvl w:val="1"/>
                <w:numId w:val="14"/>
              </w:numPr>
              <w:ind w:left="361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 xml:space="preserve">Ознакомление с шаблонами документов для реализации целевой модели. </w:t>
            </w:r>
          </w:p>
        </w:tc>
        <w:tc>
          <w:tcPr>
            <w:tcW w:w="1701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Ноябрь 2022</w:t>
            </w:r>
            <w:r w:rsidRPr="006D3E43">
              <w:rPr>
                <w:rFonts w:eastAsia="Times New Roman"/>
              </w:rPr>
              <w:t>г.</w:t>
            </w:r>
          </w:p>
        </w:tc>
        <w:tc>
          <w:tcPr>
            <w:tcW w:w="1830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Мусаева С.Х. директор школы, администрация школы.</w:t>
            </w:r>
          </w:p>
        </w:tc>
      </w:tr>
      <w:tr w:rsidR="001065AF" w:rsidRPr="006D3E43" w:rsidTr="00557CB5">
        <w:trPr>
          <w:trHeight w:val="1148"/>
        </w:trPr>
        <w:tc>
          <w:tcPr>
            <w:tcW w:w="549" w:type="dxa"/>
            <w:vMerge/>
          </w:tcPr>
          <w:p w:rsidR="001065AF" w:rsidRPr="006D3E43" w:rsidRDefault="001065AF" w:rsidP="00557CB5">
            <w:pPr>
              <w:rPr>
                <w:rFonts w:eastAsia="Times New Roman"/>
              </w:rPr>
            </w:pPr>
          </w:p>
        </w:tc>
        <w:tc>
          <w:tcPr>
            <w:tcW w:w="1153" w:type="dxa"/>
            <w:vMerge/>
          </w:tcPr>
          <w:p w:rsidR="001065AF" w:rsidRPr="006D3E43" w:rsidRDefault="001065AF" w:rsidP="00557CB5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 xml:space="preserve">Подготовка нормативной базы реализации целевой модели наставничества в </w:t>
            </w:r>
            <w:r w:rsidRPr="006D3E43">
              <w:rPr>
                <w:bCs/>
                <w:spacing w:val="3"/>
                <w:sz w:val="28"/>
                <w:szCs w:val="28"/>
                <w:lang w:eastAsia="en-US"/>
              </w:rPr>
              <w:t xml:space="preserve">ГБОУ «СОШ № 25 с.п. </w:t>
            </w:r>
            <w:proofErr w:type="gramStart"/>
            <w:r w:rsidRPr="006D3E43">
              <w:rPr>
                <w:bCs/>
                <w:spacing w:val="3"/>
                <w:sz w:val="28"/>
                <w:szCs w:val="28"/>
                <w:lang w:eastAsia="en-US"/>
              </w:rPr>
              <w:t xml:space="preserve">Пседах» </w:t>
            </w:r>
            <w:r w:rsidRPr="006D3E43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3827" w:type="dxa"/>
          </w:tcPr>
          <w:p w:rsidR="001065AF" w:rsidRPr="006D3E43" w:rsidRDefault="001065AF" w:rsidP="001065AF">
            <w:pPr>
              <w:numPr>
                <w:ilvl w:val="1"/>
                <w:numId w:val="13"/>
              </w:numPr>
              <w:ind w:left="376"/>
              <w:rPr>
                <w:rFonts w:eastAsia="Times New Roman"/>
                <w:sz w:val="22"/>
              </w:rPr>
            </w:pPr>
            <w:r w:rsidRPr="006D3E43">
              <w:rPr>
                <w:rFonts w:eastAsia="Times New Roman"/>
              </w:rPr>
              <w:t xml:space="preserve">Издание приказа «Внедрение целевой модели наставничества в </w:t>
            </w:r>
            <w:r w:rsidRPr="006D3E43">
              <w:rPr>
                <w:bCs/>
                <w:spacing w:val="3"/>
                <w:szCs w:val="28"/>
                <w:lang w:eastAsia="en-US"/>
              </w:rPr>
              <w:t>ГБОУ «СОШ № 25 с.п. Пседах».</w:t>
            </w:r>
          </w:p>
          <w:p w:rsidR="001065AF" w:rsidRPr="006D3E43" w:rsidRDefault="001065AF" w:rsidP="001065AF">
            <w:pPr>
              <w:numPr>
                <w:ilvl w:val="1"/>
                <w:numId w:val="13"/>
              </w:numPr>
              <w:ind w:left="376"/>
              <w:rPr>
                <w:rFonts w:eastAsia="Times New Roman"/>
                <w:sz w:val="22"/>
              </w:rPr>
            </w:pPr>
            <w:r w:rsidRPr="006D3E43">
              <w:rPr>
                <w:rFonts w:eastAsia="Times New Roman"/>
              </w:rPr>
              <w:t xml:space="preserve">Разработка и утверждение Положения о наставничестве в </w:t>
            </w:r>
            <w:r w:rsidRPr="006D3E43">
              <w:rPr>
                <w:bCs/>
                <w:spacing w:val="3"/>
                <w:szCs w:val="28"/>
                <w:lang w:eastAsia="en-US"/>
              </w:rPr>
              <w:t>ГБОУ «СОШ № 25 с.п. Пседах».</w:t>
            </w:r>
          </w:p>
          <w:p w:rsidR="001065AF" w:rsidRPr="006D3E43" w:rsidRDefault="001065AF" w:rsidP="001065AF">
            <w:pPr>
              <w:numPr>
                <w:ilvl w:val="1"/>
                <w:numId w:val="13"/>
              </w:numPr>
              <w:ind w:left="376"/>
              <w:rPr>
                <w:rFonts w:eastAsia="Times New Roman"/>
                <w:sz w:val="22"/>
              </w:rPr>
            </w:pPr>
            <w:r w:rsidRPr="006D3E43">
              <w:rPr>
                <w:rFonts w:eastAsia="Times New Roman"/>
              </w:rPr>
              <w:t xml:space="preserve">Разработка и утверждение Целевой модели наставничества в </w:t>
            </w:r>
            <w:r w:rsidRPr="006D3E43">
              <w:rPr>
                <w:bCs/>
                <w:spacing w:val="3"/>
                <w:szCs w:val="28"/>
                <w:lang w:eastAsia="en-US"/>
              </w:rPr>
              <w:t>ГБОУ «СОШ № 25 с.п. Пседах».</w:t>
            </w:r>
          </w:p>
          <w:p w:rsidR="001065AF" w:rsidRPr="006D3E43" w:rsidRDefault="001065AF" w:rsidP="001065AF">
            <w:pPr>
              <w:numPr>
                <w:ilvl w:val="1"/>
                <w:numId w:val="13"/>
              </w:numPr>
              <w:ind w:left="376"/>
              <w:rPr>
                <w:rFonts w:eastAsia="Times New Roman"/>
                <w:sz w:val="22"/>
              </w:rPr>
            </w:pPr>
            <w:r w:rsidRPr="006D3E43">
              <w:rPr>
                <w:rFonts w:eastAsia="Times New Roman"/>
              </w:rPr>
              <w:t xml:space="preserve">Разработка и утверждение «дорожной карты» внедрение системы наставничества в </w:t>
            </w:r>
            <w:r w:rsidRPr="006D3E43">
              <w:rPr>
                <w:bCs/>
                <w:spacing w:val="3"/>
                <w:szCs w:val="28"/>
                <w:lang w:eastAsia="en-US"/>
              </w:rPr>
              <w:lastRenderedPageBreak/>
              <w:t>ГБОУ «СОШ № 25 с.п. Пседах».</w:t>
            </w:r>
          </w:p>
          <w:p w:rsidR="001065AF" w:rsidRPr="006D3E43" w:rsidRDefault="001065AF" w:rsidP="00557CB5">
            <w:pPr>
              <w:ind w:left="16"/>
              <w:rPr>
                <w:rFonts w:eastAsia="Times New Roman"/>
              </w:rPr>
            </w:pPr>
          </w:p>
          <w:p w:rsidR="001065AF" w:rsidRPr="006D3E43" w:rsidRDefault="001065AF" w:rsidP="001065AF">
            <w:pPr>
              <w:numPr>
                <w:ilvl w:val="1"/>
                <w:numId w:val="13"/>
              </w:numPr>
              <w:ind w:left="376"/>
              <w:rPr>
                <w:rFonts w:eastAsia="Times New Roman"/>
                <w:sz w:val="22"/>
              </w:rPr>
            </w:pPr>
            <w:r w:rsidRPr="006D3E43">
              <w:rPr>
                <w:rFonts w:eastAsia="Times New Roman"/>
              </w:rPr>
              <w:t xml:space="preserve">Назначение куратора внедрение Целевой модели наставничества </w:t>
            </w:r>
            <w:r w:rsidRPr="006D3E43">
              <w:rPr>
                <w:bCs/>
                <w:spacing w:val="3"/>
                <w:szCs w:val="28"/>
                <w:lang w:eastAsia="en-US"/>
              </w:rPr>
              <w:t>ГБОУ «СОШ № 25 с.п. Пседах».</w:t>
            </w:r>
          </w:p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  <w:color w:val="FF0000"/>
              </w:rPr>
              <w:t xml:space="preserve"> </w:t>
            </w:r>
            <w:r w:rsidRPr="006D3E43">
              <w:rPr>
                <w:rFonts w:eastAsia="Times New Roman"/>
              </w:rPr>
              <w:t>(издание приказа)</w:t>
            </w:r>
          </w:p>
          <w:p w:rsidR="001065AF" w:rsidRPr="006D3E43" w:rsidRDefault="001065AF" w:rsidP="00557CB5">
            <w:pPr>
              <w:ind w:left="322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Ноябрь</w:t>
            </w:r>
            <w:r w:rsidRPr="006D3E4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2022</w:t>
            </w:r>
            <w:r w:rsidRPr="006D3E43">
              <w:rPr>
                <w:rFonts w:eastAsia="Times New Roman"/>
              </w:rPr>
              <w:t>г.</w:t>
            </w:r>
          </w:p>
        </w:tc>
        <w:tc>
          <w:tcPr>
            <w:tcW w:w="1830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Мусаева С.Х. директор школы, администрация школы.</w:t>
            </w:r>
          </w:p>
        </w:tc>
      </w:tr>
      <w:tr w:rsidR="001065AF" w:rsidRPr="006D3E43" w:rsidTr="00557CB5">
        <w:trPr>
          <w:trHeight w:val="1148"/>
        </w:trPr>
        <w:tc>
          <w:tcPr>
            <w:tcW w:w="549" w:type="dxa"/>
            <w:vMerge/>
          </w:tcPr>
          <w:p w:rsidR="001065AF" w:rsidRPr="006D3E43" w:rsidRDefault="001065AF" w:rsidP="00557CB5">
            <w:pPr>
              <w:rPr>
                <w:rFonts w:eastAsia="Times New Roman"/>
              </w:rPr>
            </w:pPr>
          </w:p>
        </w:tc>
        <w:tc>
          <w:tcPr>
            <w:tcW w:w="1153" w:type="dxa"/>
            <w:vMerge/>
          </w:tcPr>
          <w:p w:rsidR="001065AF" w:rsidRPr="006D3E43" w:rsidRDefault="001065AF" w:rsidP="00557CB5">
            <w:pPr>
              <w:rPr>
                <w:rFonts w:eastAsia="Times New Roman"/>
              </w:rPr>
            </w:pPr>
          </w:p>
        </w:tc>
        <w:tc>
          <w:tcPr>
            <w:tcW w:w="1843" w:type="dxa"/>
            <w:vMerge w:val="restart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Выбор формы и программ наставничества исходя из потребностей школы</w:t>
            </w:r>
          </w:p>
        </w:tc>
        <w:tc>
          <w:tcPr>
            <w:tcW w:w="3827" w:type="dxa"/>
          </w:tcPr>
          <w:p w:rsidR="001065AF" w:rsidRPr="006D3E43" w:rsidRDefault="001065AF" w:rsidP="001065AF">
            <w:pPr>
              <w:numPr>
                <w:ilvl w:val="1"/>
                <w:numId w:val="12"/>
              </w:numPr>
              <w:ind w:left="509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 xml:space="preserve"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 </w:t>
            </w:r>
          </w:p>
        </w:tc>
        <w:tc>
          <w:tcPr>
            <w:tcW w:w="1701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Ноябрь-Декабрь 2022</w:t>
            </w:r>
            <w:r w:rsidRPr="006D3E43">
              <w:rPr>
                <w:rFonts w:eastAsia="Times New Roman"/>
              </w:rPr>
              <w:t>г.</w:t>
            </w:r>
          </w:p>
        </w:tc>
        <w:tc>
          <w:tcPr>
            <w:tcW w:w="1830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Заместители директора</w:t>
            </w:r>
          </w:p>
        </w:tc>
      </w:tr>
      <w:tr w:rsidR="001065AF" w:rsidRPr="006D3E43" w:rsidTr="00557CB5">
        <w:trPr>
          <w:trHeight w:val="1148"/>
        </w:trPr>
        <w:tc>
          <w:tcPr>
            <w:tcW w:w="549" w:type="dxa"/>
            <w:vMerge/>
          </w:tcPr>
          <w:p w:rsidR="001065AF" w:rsidRPr="006D3E43" w:rsidRDefault="001065AF" w:rsidP="00557CB5">
            <w:pPr>
              <w:rPr>
                <w:rFonts w:eastAsia="Times New Roman"/>
              </w:rPr>
            </w:pPr>
          </w:p>
        </w:tc>
        <w:tc>
          <w:tcPr>
            <w:tcW w:w="1153" w:type="dxa"/>
            <w:vMerge/>
          </w:tcPr>
          <w:p w:rsidR="001065AF" w:rsidRPr="006D3E43" w:rsidRDefault="001065AF" w:rsidP="00557CB5">
            <w:pPr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1065AF" w:rsidRPr="006D3E43" w:rsidRDefault="001065AF" w:rsidP="00557CB5">
            <w:pPr>
              <w:rPr>
                <w:rFonts w:eastAsia="Times New Roman"/>
              </w:rPr>
            </w:pPr>
          </w:p>
        </w:tc>
        <w:tc>
          <w:tcPr>
            <w:tcW w:w="3827" w:type="dxa"/>
          </w:tcPr>
          <w:p w:rsidR="001065AF" w:rsidRPr="006D3E43" w:rsidRDefault="001065AF" w:rsidP="001065AF">
            <w:pPr>
              <w:numPr>
                <w:ilvl w:val="1"/>
                <w:numId w:val="12"/>
              </w:numPr>
              <w:ind w:left="464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701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Декабрь 2022</w:t>
            </w:r>
            <w:r w:rsidRPr="006D3E43">
              <w:rPr>
                <w:rFonts w:eastAsia="Times New Roman"/>
              </w:rPr>
              <w:t>г.</w:t>
            </w:r>
          </w:p>
        </w:tc>
        <w:tc>
          <w:tcPr>
            <w:tcW w:w="1830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Мусаева С.Х. директор школы</w:t>
            </w:r>
          </w:p>
        </w:tc>
      </w:tr>
      <w:tr w:rsidR="001065AF" w:rsidRPr="006D3E43" w:rsidTr="00557CB5">
        <w:trPr>
          <w:trHeight w:val="1148"/>
        </w:trPr>
        <w:tc>
          <w:tcPr>
            <w:tcW w:w="549" w:type="dxa"/>
            <w:vMerge/>
          </w:tcPr>
          <w:p w:rsidR="001065AF" w:rsidRPr="006D3E43" w:rsidRDefault="001065AF" w:rsidP="00557CB5">
            <w:pPr>
              <w:rPr>
                <w:rFonts w:eastAsia="Times New Roman"/>
              </w:rPr>
            </w:pPr>
          </w:p>
        </w:tc>
        <w:tc>
          <w:tcPr>
            <w:tcW w:w="1153" w:type="dxa"/>
            <w:vMerge/>
          </w:tcPr>
          <w:p w:rsidR="001065AF" w:rsidRPr="006D3E43" w:rsidRDefault="001065AF" w:rsidP="00557CB5">
            <w:pPr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1065AF" w:rsidRPr="006D3E43" w:rsidRDefault="001065AF" w:rsidP="00557CB5">
            <w:pPr>
              <w:rPr>
                <w:rFonts w:eastAsia="Times New Roman"/>
              </w:rPr>
            </w:pPr>
          </w:p>
        </w:tc>
        <w:tc>
          <w:tcPr>
            <w:tcW w:w="3827" w:type="dxa"/>
          </w:tcPr>
          <w:p w:rsidR="001065AF" w:rsidRPr="006D3E43" w:rsidRDefault="001065AF" w:rsidP="001065AF">
            <w:pPr>
              <w:numPr>
                <w:ilvl w:val="1"/>
                <w:numId w:val="12"/>
              </w:numPr>
              <w:ind w:left="464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Сформировать банк программ по форме наставничества «Ученик – ученик».</w:t>
            </w:r>
          </w:p>
        </w:tc>
        <w:tc>
          <w:tcPr>
            <w:tcW w:w="1701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Ноябрь-Декабрь 2022</w:t>
            </w:r>
            <w:r w:rsidRPr="006D3E43">
              <w:rPr>
                <w:rFonts w:eastAsia="Times New Roman"/>
              </w:rPr>
              <w:t>г.</w:t>
            </w:r>
          </w:p>
        </w:tc>
        <w:tc>
          <w:tcPr>
            <w:tcW w:w="1830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Картоева З.Б. куратор целевой модели наставничества</w:t>
            </w:r>
          </w:p>
        </w:tc>
      </w:tr>
      <w:tr w:rsidR="001065AF" w:rsidRPr="006D3E43" w:rsidTr="00557CB5">
        <w:trPr>
          <w:trHeight w:val="1148"/>
        </w:trPr>
        <w:tc>
          <w:tcPr>
            <w:tcW w:w="549" w:type="dxa"/>
            <w:vMerge/>
          </w:tcPr>
          <w:p w:rsidR="001065AF" w:rsidRPr="006D3E43" w:rsidRDefault="001065AF" w:rsidP="00557CB5">
            <w:pPr>
              <w:rPr>
                <w:rFonts w:eastAsia="Times New Roman"/>
              </w:rPr>
            </w:pPr>
          </w:p>
        </w:tc>
        <w:tc>
          <w:tcPr>
            <w:tcW w:w="1153" w:type="dxa"/>
            <w:vMerge/>
          </w:tcPr>
          <w:p w:rsidR="001065AF" w:rsidRPr="006D3E43" w:rsidRDefault="001065AF" w:rsidP="00557CB5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Информирование родителей, педагогов, обучающихся о возможностях и целях целевой модели наставничества</w:t>
            </w:r>
          </w:p>
        </w:tc>
        <w:tc>
          <w:tcPr>
            <w:tcW w:w="3827" w:type="dxa"/>
          </w:tcPr>
          <w:p w:rsidR="001065AF" w:rsidRPr="006D3E43" w:rsidRDefault="001065AF" w:rsidP="001065AF">
            <w:pPr>
              <w:numPr>
                <w:ilvl w:val="1"/>
                <w:numId w:val="11"/>
              </w:numPr>
              <w:ind w:left="589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Проведение педагогического совета.</w:t>
            </w:r>
          </w:p>
          <w:p w:rsidR="001065AF" w:rsidRPr="006D3E43" w:rsidRDefault="001065AF" w:rsidP="001065AF">
            <w:pPr>
              <w:numPr>
                <w:ilvl w:val="1"/>
                <w:numId w:val="11"/>
              </w:numPr>
              <w:ind w:left="589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Проведение родительского собрания.</w:t>
            </w:r>
          </w:p>
          <w:p w:rsidR="001065AF" w:rsidRPr="006D3E43" w:rsidRDefault="001065AF" w:rsidP="001065AF">
            <w:pPr>
              <w:numPr>
                <w:ilvl w:val="1"/>
                <w:numId w:val="11"/>
              </w:numPr>
              <w:ind w:left="589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Проведение ученической конференции.</w:t>
            </w:r>
          </w:p>
          <w:p w:rsidR="001065AF" w:rsidRPr="006D3E43" w:rsidRDefault="001065AF" w:rsidP="001065AF">
            <w:pPr>
              <w:numPr>
                <w:ilvl w:val="1"/>
                <w:numId w:val="11"/>
              </w:numPr>
              <w:ind w:left="589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Проведение классных часов.</w:t>
            </w:r>
          </w:p>
          <w:p w:rsidR="001065AF" w:rsidRPr="006D3E43" w:rsidRDefault="001065AF" w:rsidP="001065AF">
            <w:pPr>
              <w:numPr>
                <w:ilvl w:val="1"/>
                <w:numId w:val="11"/>
              </w:numPr>
              <w:ind w:left="589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Информирование на сайте школы.</w:t>
            </w:r>
          </w:p>
          <w:p w:rsidR="001065AF" w:rsidRPr="006D3E43" w:rsidRDefault="001065AF" w:rsidP="001065AF">
            <w:pPr>
              <w:numPr>
                <w:ilvl w:val="1"/>
                <w:numId w:val="11"/>
              </w:numPr>
              <w:ind w:left="589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Информирование внешней средой.</w:t>
            </w:r>
          </w:p>
        </w:tc>
        <w:tc>
          <w:tcPr>
            <w:tcW w:w="1701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Ноябрь-Декабрь 2022</w:t>
            </w:r>
            <w:r w:rsidRPr="006D3E43">
              <w:rPr>
                <w:rFonts w:eastAsia="Times New Roman"/>
              </w:rPr>
              <w:t>г.</w:t>
            </w:r>
          </w:p>
        </w:tc>
        <w:tc>
          <w:tcPr>
            <w:tcW w:w="1830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Мусаева С.Х. директор школы, администрация школы, классные руководители</w:t>
            </w:r>
          </w:p>
        </w:tc>
      </w:tr>
      <w:tr w:rsidR="001065AF" w:rsidRPr="006D3E43" w:rsidTr="00557CB5">
        <w:trPr>
          <w:trHeight w:val="1148"/>
        </w:trPr>
        <w:tc>
          <w:tcPr>
            <w:tcW w:w="549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2.</w:t>
            </w:r>
          </w:p>
        </w:tc>
        <w:tc>
          <w:tcPr>
            <w:tcW w:w="1153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Формирование базы наставляемых</w:t>
            </w:r>
          </w:p>
        </w:tc>
        <w:tc>
          <w:tcPr>
            <w:tcW w:w="1843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Собор данных о наставляемых</w:t>
            </w:r>
          </w:p>
        </w:tc>
        <w:tc>
          <w:tcPr>
            <w:tcW w:w="3827" w:type="dxa"/>
          </w:tcPr>
          <w:p w:rsidR="001065AF" w:rsidRPr="006D3E43" w:rsidRDefault="001065AF" w:rsidP="001065AF">
            <w:pPr>
              <w:numPr>
                <w:ilvl w:val="1"/>
                <w:numId w:val="10"/>
              </w:numPr>
              <w:ind w:left="589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Проведение анкетирования среди обучающихся/педагогов, желающих принять участие в программе наставничества.</w:t>
            </w:r>
          </w:p>
          <w:p w:rsidR="001065AF" w:rsidRPr="006D3E43" w:rsidRDefault="001065AF" w:rsidP="001065AF">
            <w:pPr>
              <w:numPr>
                <w:ilvl w:val="1"/>
                <w:numId w:val="10"/>
              </w:numPr>
              <w:ind w:left="589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Сбор согласий на обработку персональных данных от совершеннолетних участников программы и согласие от родителей (законных представителей) несовершеннолетних наставляемых.</w:t>
            </w:r>
          </w:p>
          <w:p w:rsidR="001065AF" w:rsidRPr="006D3E43" w:rsidRDefault="001065AF" w:rsidP="001065AF">
            <w:pPr>
              <w:numPr>
                <w:ilvl w:val="1"/>
                <w:numId w:val="10"/>
              </w:numPr>
              <w:ind w:left="589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lastRenderedPageBreak/>
              <w:t>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1065AF" w:rsidRPr="006D3E43" w:rsidRDefault="001065AF" w:rsidP="001065AF">
            <w:pPr>
              <w:numPr>
                <w:ilvl w:val="1"/>
                <w:numId w:val="10"/>
              </w:numPr>
              <w:ind w:left="589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6D3E43">
              <w:rPr>
                <w:rFonts w:eastAsia="Times New Roman"/>
              </w:rPr>
              <w:t>профстандарта</w:t>
            </w:r>
            <w:proofErr w:type="spellEnd"/>
            <w:r w:rsidRPr="006D3E43">
              <w:rPr>
                <w:rFonts w:eastAsia="Times New Roman"/>
              </w:rPr>
              <w:t>.</w:t>
            </w:r>
          </w:p>
        </w:tc>
        <w:tc>
          <w:tcPr>
            <w:tcW w:w="1701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Декабрь 2022</w:t>
            </w:r>
            <w:r w:rsidRPr="006D3E43">
              <w:rPr>
                <w:rFonts w:eastAsia="Times New Roman"/>
              </w:rPr>
              <w:t>г.</w:t>
            </w:r>
          </w:p>
        </w:tc>
        <w:tc>
          <w:tcPr>
            <w:tcW w:w="1830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Заместители директора</w:t>
            </w:r>
          </w:p>
        </w:tc>
      </w:tr>
      <w:tr w:rsidR="001065AF" w:rsidRPr="006D3E43" w:rsidTr="00557CB5">
        <w:trPr>
          <w:trHeight w:val="1148"/>
        </w:trPr>
        <w:tc>
          <w:tcPr>
            <w:tcW w:w="549" w:type="dxa"/>
            <w:vMerge w:val="restart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3.</w:t>
            </w:r>
          </w:p>
          <w:p w:rsidR="001065AF" w:rsidRPr="006D3E43" w:rsidRDefault="001065AF" w:rsidP="00557CB5">
            <w:pPr>
              <w:rPr>
                <w:rFonts w:eastAsia="Times New Roman"/>
              </w:rPr>
            </w:pPr>
          </w:p>
        </w:tc>
        <w:tc>
          <w:tcPr>
            <w:tcW w:w="1153" w:type="dxa"/>
            <w:vMerge w:val="restart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Формирование базы наставников</w:t>
            </w:r>
          </w:p>
        </w:tc>
        <w:tc>
          <w:tcPr>
            <w:tcW w:w="1843" w:type="dxa"/>
            <w:vMerge w:val="restart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Сбор данных о наставниках</w:t>
            </w:r>
          </w:p>
        </w:tc>
        <w:tc>
          <w:tcPr>
            <w:tcW w:w="3827" w:type="dxa"/>
          </w:tcPr>
          <w:p w:rsidR="001065AF" w:rsidRPr="006D3E43" w:rsidRDefault="001065AF" w:rsidP="001065AF">
            <w:pPr>
              <w:numPr>
                <w:ilvl w:val="1"/>
                <w:numId w:val="9"/>
              </w:numPr>
              <w:ind w:left="589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:rsidR="001065AF" w:rsidRPr="006D3E43" w:rsidRDefault="001065AF" w:rsidP="001065AF">
            <w:pPr>
              <w:numPr>
                <w:ilvl w:val="1"/>
                <w:numId w:val="9"/>
              </w:numPr>
              <w:ind w:left="589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Сбор согласий на обработку персональных данных.</w:t>
            </w:r>
          </w:p>
          <w:p w:rsidR="001065AF" w:rsidRPr="006D3E43" w:rsidRDefault="001065AF" w:rsidP="00557CB5">
            <w:pPr>
              <w:ind w:left="1440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Декабрь 2022</w:t>
            </w:r>
            <w:r w:rsidRPr="006D3E43">
              <w:rPr>
                <w:rFonts w:eastAsia="Times New Roman"/>
              </w:rPr>
              <w:t>г.</w:t>
            </w:r>
          </w:p>
        </w:tc>
        <w:tc>
          <w:tcPr>
            <w:tcW w:w="1830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Картоева З.Б. куратор целевой модели наставничества</w:t>
            </w:r>
          </w:p>
        </w:tc>
      </w:tr>
      <w:tr w:rsidR="001065AF" w:rsidRPr="006D3E43" w:rsidTr="00557CB5">
        <w:trPr>
          <w:trHeight w:val="1148"/>
        </w:trPr>
        <w:tc>
          <w:tcPr>
            <w:tcW w:w="549" w:type="dxa"/>
            <w:vMerge/>
          </w:tcPr>
          <w:p w:rsidR="001065AF" w:rsidRPr="006D3E43" w:rsidRDefault="001065AF" w:rsidP="00557CB5">
            <w:pPr>
              <w:rPr>
                <w:rFonts w:eastAsia="Times New Roman"/>
              </w:rPr>
            </w:pPr>
          </w:p>
        </w:tc>
        <w:tc>
          <w:tcPr>
            <w:tcW w:w="1153" w:type="dxa"/>
            <w:vMerge/>
          </w:tcPr>
          <w:p w:rsidR="001065AF" w:rsidRPr="006D3E43" w:rsidRDefault="001065AF" w:rsidP="00557CB5">
            <w:pPr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1065AF" w:rsidRPr="006D3E43" w:rsidRDefault="001065AF" w:rsidP="00557CB5">
            <w:pPr>
              <w:rPr>
                <w:rFonts w:eastAsia="Times New Roman"/>
              </w:rPr>
            </w:pPr>
          </w:p>
        </w:tc>
        <w:tc>
          <w:tcPr>
            <w:tcW w:w="3827" w:type="dxa"/>
          </w:tcPr>
          <w:p w:rsidR="001065AF" w:rsidRPr="006D3E43" w:rsidRDefault="001065AF" w:rsidP="001065AF">
            <w:pPr>
              <w:numPr>
                <w:ilvl w:val="1"/>
                <w:numId w:val="9"/>
              </w:numPr>
              <w:ind w:left="589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Проведение мероприятий (круглый стол) для информирования и вовлечения потенциальных наставников.</w:t>
            </w:r>
          </w:p>
        </w:tc>
        <w:tc>
          <w:tcPr>
            <w:tcW w:w="1701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Декабрь 2022</w:t>
            </w:r>
            <w:r w:rsidRPr="006D3E43">
              <w:rPr>
                <w:rFonts w:eastAsia="Times New Roman"/>
              </w:rPr>
              <w:t>г.</w:t>
            </w:r>
          </w:p>
        </w:tc>
        <w:tc>
          <w:tcPr>
            <w:tcW w:w="1830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Мусаева С.Х. директор школы</w:t>
            </w:r>
          </w:p>
        </w:tc>
      </w:tr>
      <w:tr w:rsidR="001065AF" w:rsidRPr="006D3E43" w:rsidTr="00557CB5">
        <w:trPr>
          <w:trHeight w:val="1148"/>
        </w:trPr>
        <w:tc>
          <w:tcPr>
            <w:tcW w:w="549" w:type="dxa"/>
            <w:vMerge/>
          </w:tcPr>
          <w:p w:rsidR="001065AF" w:rsidRPr="006D3E43" w:rsidRDefault="001065AF" w:rsidP="00557CB5">
            <w:pPr>
              <w:rPr>
                <w:rFonts w:eastAsia="Times New Roman"/>
              </w:rPr>
            </w:pPr>
          </w:p>
        </w:tc>
        <w:tc>
          <w:tcPr>
            <w:tcW w:w="1153" w:type="dxa"/>
            <w:vMerge/>
          </w:tcPr>
          <w:p w:rsidR="001065AF" w:rsidRPr="006D3E43" w:rsidRDefault="001065AF" w:rsidP="00557CB5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Формирование базы наставников</w:t>
            </w:r>
          </w:p>
        </w:tc>
        <w:tc>
          <w:tcPr>
            <w:tcW w:w="3827" w:type="dxa"/>
          </w:tcPr>
          <w:p w:rsidR="001065AF" w:rsidRPr="006D3E43" w:rsidRDefault="001065AF" w:rsidP="001065AF">
            <w:pPr>
              <w:numPr>
                <w:ilvl w:val="1"/>
                <w:numId w:val="8"/>
              </w:numPr>
              <w:ind w:left="589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Формирование базы данных наставников из числа педагогов.</w:t>
            </w:r>
          </w:p>
          <w:p w:rsidR="001065AF" w:rsidRPr="006D3E43" w:rsidRDefault="001065AF" w:rsidP="001065AF">
            <w:pPr>
              <w:numPr>
                <w:ilvl w:val="1"/>
                <w:numId w:val="8"/>
              </w:numPr>
              <w:ind w:left="589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Формирование базы данных наставников из числа обучающихся.</w:t>
            </w:r>
          </w:p>
        </w:tc>
        <w:tc>
          <w:tcPr>
            <w:tcW w:w="1701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Ноябрь-Декабрь 2022</w:t>
            </w:r>
            <w:r w:rsidRPr="006D3E43">
              <w:rPr>
                <w:rFonts w:eastAsia="Times New Roman"/>
              </w:rPr>
              <w:t>г.</w:t>
            </w:r>
          </w:p>
        </w:tc>
        <w:tc>
          <w:tcPr>
            <w:tcW w:w="1830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Картоева З.Б. куратор целевой модели наставничества</w:t>
            </w:r>
          </w:p>
        </w:tc>
      </w:tr>
      <w:tr w:rsidR="001065AF" w:rsidRPr="006D3E43" w:rsidTr="00557CB5">
        <w:trPr>
          <w:trHeight w:val="1148"/>
        </w:trPr>
        <w:tc>
          <w:tcPr>
            <w:tcW w:w="549" w:type="dxa"/>
            <w:vMerge w:val="restart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4.</w:t>
            </w:r>
          </w:p>
        </w:tc>
        <w:tc>
          <w:tcPr>
            <w:tcW w:w="1153" w:type="dxa"/>
            <w:vMerge w:val="restart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Отбор и обучение наставников</w:t>
            </w:r>
          </w:p>
        </w:tc>
        <w:tc>
          <w:tcPr>
            <w:tcW w:w="1843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3827" w:type="dxa"/>
          </w:tcPr>
          <w:p w:rsidR="001065AF" w:rsidRPr="006D3E43" w:rsidRDefault="001065AF" w:rsidP="001065AF">
            <w:pPr>
              <w:numPr>
                <w:ilvl w:val="1"/>
                <w:numId w:val="1"/>
              </w:numPr>
              <w:ind w:left="589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Провести анализ базы наставников и выбрать подходящих для конкретной программы.</w:t>
            </w:r>
          </w:p>
        </w:tc>
        <w:tc>
          <w:tcPr>
            <w:tcW w:w="1701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Декабрь</w:t>
            </w:r>
            <w:r w:rsidRPr="006D3E43">
              <w:rPr>
                <w:rFonts w:eastAsia="Times New Roman"/>
              </w:rPr>
              <w:t xml:space="preserve"> 202</w:t>
            </w:r>
            <w:r>
              <w:rPr>
                <w:rFonts w:eastAsia="Times New Roman"/>
              </w:rPr>
              <w:t>2</w:t>
            </w:r>
            <w:r w:rsidRPr="006D3E43">
              <w:rPr>
                <w:rFonts w:eastAsia="Times New Roman"/>
              </w:rPr>
              <w:t>г.</w:t>
            </w:r>
          </w:p>
        </w:tc>
        <w:tc>
          <w:tcPr>
            <w:tcW w:w="1830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Заместители директора</w:t>
            </w:r>
          </w:p>
        </w:tc>
      </w:tr>
      <w:tr w:rsidR="001065AF" w:rsidRPr="006D3E43" w:rsidTr="00557CB5">
        <w:trPr>
          <w:trHeight w:val="1148"/>
        </w:trPr>
        <w:tc>
          <w:tcPr>
            <w:tcW w:w="549" w:type="dxa"/>
            <w:vMerge/>
          </w:tcPr>
          <w:p w:rsidR="001065AF" w:rsidRPr="006D3E43" w:rsidRDefault="001065AF" w:rsidP="00557CB5">
            <w:pPr>
              <w:rPr>
                <w:rFonts w:eastAsia="Times New Roman"/>
              </w:rPr>
            </w:pPr>
          </w:p>
        </w:tc>
        <w:tc>
          <w:tcPr>
            <w:tcW w:w="1153" w:type="dxa"/>
            <w:vMerge/>
          </w:tcPr>
          <w:p w:rsidR="001065AF" w:rsidRPr="006D3E43" w:rsidRDefault="001065AF" w:rsidP="00557CB5">
            <w:pPr>
              <w:rPr>
                <w:rFonts w:eastAsia="Times New Roman"/>
              </w:rPr>
            </w:pPr>
          </w:p>
        </w:tc>
        <w:tc>
          <w:tcPr>
            <w:tcW w:w="1843" w:type="dxa"/>
            <w:vMerge w:val="restart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Обучение наставников для работы с наставляемыми</w:t>
            </w:r>
          </w:p>
        </w:tc>
        <w:tc>
          <w:tcPr>
            <w:tcW w:w="3827" w:type="dxa"/>
          </w:tcPr>
          <w:p w:rsidR="001065AF" w:rsidRPr="006D3E43" w:rsidRDefault="001065AF" w:rsidP="001065AF">
            <w:pPr>
              <w:numPr>
                <w:ilvl w:val="2"/>
                <w:numId w:val="7"/>
              </w:numPr>
              <w:ind w:left="589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Подготовить методические материалы для сопровождения наставнической деятельности.</w:t>
            </w:r>
          </w:p>
        </w:tc>
        <w:tc>
          <w:tcPr>
            <w:tcW w:w="1701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Декабрь 2022</w:t>
            </w:r>
            <w:r w:rsidRPr="006D3E43">
              <w:rPr>
                <w:rFonts w:eastAsia="Times New Roman"/>
              </w:rPr>
              <w:t>г.</w:t>
            </w:r>
          </w:p>
        </w:tc>
        <w:tc>
          <w:tcPr>
            <w:tcW w:w="1830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Заместители директора</w:t>
            </w:r>
          </w:p>
        </w:tc>
      </w:tr>
      <w:tr w:rsidR="001065AF" w:rsidRPr="006D3E43" w:rsidTr="00557CB5">
        <w:trPr>
          <w:trHeight w:val="1148"/>
        </w:trPr>
        <w:tc>
          <w:tcPr>
            <w:tcW w:w="549" w:type="dxa"/>
            <w:vMerge/>
          </w:tcPr>
          <w:p w:rsidR="001065AF" w:rsidRPr="006D3E43" w:rsidRDefault="001065AF" w:rsidP="00557CB5">
            <w:pPr>
              <w:rPr>
                <w:rFonts w:eastAsia="Times New Roman"/>
              </w:rPr>
            </w:pPr>
          </w:p>
        </w:tc>
        <w:tc>
          <w:tcPr>
            <w:tcW w:w="1153" w:type="dxa"/>
            <w:vMerge/>
          </w:tcPr>
          <w:p w:rsidR="001065AF" w:rsidRPr="006D3E43" w:rsidRDefault="001065AF" w:rsidP="00557CB5">
            <w:pPr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1065AF" w:rsidRPr="006D3E43" w:rsidRDefault="001065AF" w:rsidP="00557CB5">
            <w:pPr>
              <w:rPr>
                <w:rFonts w:eastAsia="Times New Roman"/>
              </w:rPr>
            </w:pPr>
          </w:p>
        </w:tc>
        <w:tc>
          <w:tcPr>
            <w:tcW w:w="3827" w:type="dxa"/>
          </w:tcPr>
          <w:p w:rsidR="001065AF" w:rsidRPr="006D3E43" w:rsidRDefault="001065AF" w:rsidP="001065AF">
            <w:pPr>
              <w:numPr>
                <w:ilvl w:val="1"/>
                <w:numId w:val="6"/>
              </w:numPr>
              <w:ind w:left="549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1065AF" w:rsidRPr="006D3E43" w:rsidRDefault="001065AF" w:rsidP="001065AF">
            <w:pPr>
              <w:numPr>
                <w:ilvl w:val="1"/>
                <w:numId w:val="6"/>
              </w:numPr>
              <w:ind w:left="549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Организация групповой встречи наставников и наставляемых.</w:t>
            </w:r>
          </w:p>
          <w:p w:rsidR="001065AF" w:rsidRPr="006D3E43" w:rsidRDefault="001065AF" w:rsidP="001065AF">
            <w:pPr>
              <w:numPr>
                <w:ilvl w:val="1"/>
                <w:numId w:val="6"/>
              </w:numPr>
              <w:ind w:left="549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lastRenderedPageBreak/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1065AF" w:rsidRPr="006D3E43" w:rsidRDefault="001065AF" w:rsidP="001065AF">
            <w:pPr>
              <w:numPr>
                <w:ilvl w:val="2"/>
                <w:numId w:val="7"/>
              </w:numPr>
              <w:ind w:left="589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Анализ анкет групповой встречи и соединение наставников и наставляемых в пары/группы.</w:t>
            </w:r>
          </w:p>
        </w:tc>
        <w:tc>
          <w:tcPr>
            <w:tcW w:w="1701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Сентябрь 2022</w:t>
            </w:r>
            <w:r w:rsidRPr="006D3E43">
              <w:rPr>
                <w:rFonts w:eastAsia="Times New Roman"/>
              </w:rPr>
              <w:t>г.</w:t>
            </w:r>
          </w:p>
        </w:tc>
        <w:tc>
          <w:tcPr>
            <w:tcW w:w="1830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Заместители директора, Картоева З.Б. куратор целевой модели наставничества</w:t>
            </w:r>
          </w:p>
        </w:tc>
      </w:tr>
      <w:tr w:rsidR="001065AF" w:rsidRPr="006D3E43" w:rsidTr="00557CB5">
        <w:trPr>
          <w:trHeight w:val="1148"/>
        </w:trPr>
        <w:tc>
          <w:tcPr>
            <w:tcW w:w="549" w:type="dxa"/>
            <w:vMerge w:val="restart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5.</w:t>
            </w:r>
          </w:p>
        </w:tc>
        <w:tc>
          <w:tcPr>
            <w:tcW w:w="1153" w:type="dxa"/>
            <w:vMerge w:val="restart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Формирование наставнических пар/групп</w:t>
            </w:r>
          </w:p>
        </w:tc>
        <w:tc>
          <w:tcPr>
            <w:tcW w:w="1843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Отбор наставников и наставляемых</w:t>
            </w:r>
          </w:p>
        </w:tc>
        <w:tc>
          <w:tcPr>
            <w:tcW w:w="3827" w:type="dxa"/>
          </w:tcPr>
          <w:p w:rsidR="001065AF" w:rsidRPr="006D3E43" w:rsidRDefault="001065AF" w:rsidP="001065AF">
            <w:pPr>
              <w:numPr>
                <w:ilvl w:val="1"/>
                <w:numId w:val="6"/>
              </w:numPr>
              <w:ind w:left="549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Создание планов индивидуального развития наставляемых, индивидуальные траектории обучения.</w:t>
            </w:r>
          </w:p>
        </w:tc>
        <w:tc>
          <w:tcPr>
            <w:tcW w:w="1701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Сентябрь 2022</w:t>
            </w:r>
            <w:r w:rsidRPr="006D3E43">
              <w:rPr>
                <w:rFonts w:eastAsia="Times New Roman"/>
              </w:rPr>
              <w:t>г.</w:t>
            </w:r>
          </w:p>
        </w:tc>
        <w:tc>
          <w:tcPr>
            <w:tcW w:w="1830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Наставники</w:t>
            </w:r>
          </w:p>
        </w:tc>
      </w:tr>
      <w:tr w:rsidR="001065AF" w:rsidRPr="006D3E43" w:rsidTr="00557CB5">
        <w:trPr>
          <w:trHeight w:val="1148"/>
        </w:trPr>
        <w:tc>
          <w:tcPr>
            <w:tcW w:w="549" w:type="dxa"/>
            <w:vMerge/>
          </w:tcPr>
          <w:p w:rsidR="001065AF" w:rsidRPr="006D3E43" w:rsidRDefault="001065AF" w:rsidP="00557CB5">
            <w:pPr>
              <w:rPr>
                <w:rFonts w:eastAsia="Times New Roman"/>
              </w:rPr>
            </w:pPr>
          </w:p>
        </w:tc>
        <w:tc>
          <w:tcPr>
            <w:tcW w:w="1153" w:type="dxa"/>
            <w:vMerge/>
          </w:tcPr>
          <w:p w:rsidR="001065AF" w:rsidRPr="006D3E43" w:rsidRDefault="001065AF" w:rsidP="00557CB5">
            <w:pPr>
              <w:rPr>
                <w:rFonts w:eastAsia="Times New Roman"/>
              </w:rPr>
            </w:pPr>
          </w:p>
        </w:tc>
        <w:tc>
          <w:tcPr>
            <w:tcW w:w="1843" w:type="dxa"/>
            <w:vMerge w:val="restart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Закрепление наставнических пар/групп</w:t>
            </w:r>
          </w:p>
        </w:tc>
        <w:tc>
          <w:tcPr>
            <w:tcW w:w="3827" w:type="dxa"/>
          </w:tcPr>
          <w:p w:rsidR="001065AF" w:rsidRPr="006D3E43" w:rsidRDefault="001065AF" w:rsidP="001065AF">
            <w:pPr>
              <w:numPr>
                <w:ilvl w:val="1"/>
                <w:numId w:val="5"/>
              </w:numPr>
              <w:ind w:left="549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Организация психологического сопровождения наставляемым, не сформировавшим пару или группу (при необходимости), продолжить поиск наставника.</w:t>
            </w:r>
          </w:p>
        </w:tc>
        <w:tc>
          <w:tcPr>
            <w:tcW w:w="1701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Сентябрь 2022</w:t>
            </w:r>
            <w:r w:rsidRPr="006D3E43">
              <w:rPr>
                <w:rFonts w:eastAsia="Times New Roman"/>
              </w:rPr>
              <w:t>г.</w:t>
            </w:r>
          </w:p>
        </w:tc>
        <w:tc>
          <w:tcPr>
            <w:tcW w:w="1830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proofErr w:type="spellStart"/>
            <w:r w:rsidRPr="006D3E43">
              <w:rPr>
                <w:rFonts w:eastAsia="Times New Roman"/>
              </w:rPr>
              <w:t>Мержоева</w:t>
            </w:r>
            <w:proofErr w:type="spellEnd"/>
            <w:r w:rsidRPr="006D3E43">
              <w:rPr>
                <w:rFonts w:eastAsia="Times New Roman"/>
              </w:rPr>
              <w:t xml:space="preserve"> З.А.</w:t>
            </w:r>
          </w:p>
        </w:tc>
      </w:tr>
      <w:tr w:rsidR="001065AF" w:rsidRPr="006D3E43" w:rsidTr="00557CB5">
        <w:trPr>
          <w:trHeight w:val="1148"/>
        </w:trPr>
        <w:tc>
          <w:tcPr>
            <w:tcW w:w="549" w:type="dxa"/>
            <w:vMerge/>
          </w:tcPr>
          <w:p w:rsidR="001065AF" w:rsidRPr="006D3E43" w:rsidRDefault="001065AF" w:rsidP="00557CB5">
            <w:pPr>
              <w:rPr>
                <w:rFonts w:eastAsia="Times New Roman"/>
              </w:rPr>
            </w:pPr>
          </w:p>
        </w:tc>
        <w:tc>
          <w:tcPr>
            <w:tcW w:w="1153" w:type="dxa"/>
            <w:vMerge/>
          </w:tcPr>
          <w:p w:rsidR="001065AF" w:rsidRPr="006D3E43" w:rsidRDefault="001065AF" w:rsidP="00557CB5">
            <w:pPr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1065AF" w:rsidRPr="006D3E43" w:rsidRDefault="001065AF" w:rsidP="00557CB5">
            <w:pPr>
              <w:rPr>
                <w:rFonts w:eastAsia="Times New Roman"/>
              </w:rPr>
            </w:pPr>
          </w:p>
        </w:tc>
        <w:tc>
          <w:tcPr>
            <w:tcW w:w="3827" w:type="dxa"/>
          </w:tcPr>
          <w:p w:rsidR="001065AF" w:rsidRPr="006D3E43" w:rsidRDefault="001065AF" w:rsidP="001065AF">
            <w:pPr>
              <w:numPr>
                <w:ilvl w:val="1"/>
                <w:numId w:val="4"/>
              </w:numPr>
              <w:ind w:left="597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Проведение первой, организационной, встречи наставника и наставляемого.</w:t>
            </w:r>
          </w:p>
          <w:p w:rsidR="001065AF" w:rsidRPr="006D3E43" w:rsidRDefault="001065AF" w:rsidP="001065AF">
            <w:pPr>
              <w:numPr>
                <w:ilvl w:val="1"/>
                <w:numId w:val="4"/>
              </w:numPr>
              <w:ind w:left="597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Проведение второй, пробной рабочей, встречи наставника и наставляемого.</w:t>
            </w:r>
          </w:p>
          <w:p w:rsidR="001065AF" w:rsidRPr="006D3E43" w:rsidRDefault="001065AF" w:rsidP="001065AF">
            <w:pPr>
              <w:numPr>
                <w:ilvl w:val="1"/>
                <w:numId w:val="4"/>
              </w:numPr>
              <w:ind w:left="597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1065AF" w:rsidRPr="006D3E43" w:rsidRDefault="001065AF" w:rsidP="001065AF">
            <w:pPr>
              <w:numPr>
                <w:ilvl w:val="1"/>
                <w:numId w:val="4"/>
              </w:numPr>
              <w:ind w:left="597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Регулярные встречи наставника и наставляемого.</w:t>
            </w:r>
          </w:p>
          <w:p w:rsidR="001065AF" w:rsidRPr="006D3E43" w:rsidRDefault="001065AF" w:rsidP="001065AF">
            <w:pPr>
              <w:numPr>
                <w:ilvl w:val="1"/>
                <w:numId w:val="5"/>
              </w:numPr>
              <w:ind w:left="549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701" w:type="dxa"/>
          </w:tcPr>
          <w:p w:rsidR="001065AF" w:rsidRDefault="001065AF" w:rsidP="00557CB5">
            <w:pPr>
              <w:rPr>
                <w:rFonts w:eastAsia="Times New Roman"/>
              </w:rPr>
            </w:pPr>
          </w:p>
          <w:p w:rsidR="001065AF" w:rsidRPr="006D3E43" w:rsidRDefault="001065AF" w:rsidP="00557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2022-2023 </w:t>
            </w:r>
            <w:r w:rsidRPr="006D3E43">
              <w:rPr>
                <w:rFonts w:eastAsia="Times New Roman"/>
              </w:rPr>
              <w:t>учебный год</w:t>
            </w:r>
          </w:p>
        </w:tc>
        <w:tc>
          <w:tcPr>
            <w:tcW w:w="1830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Наставники</w:t>
            </w:r>
          </w:p>
        </w:tc>
      </w:tr>
      <w:tr w:rsidR="001065AF" w:rsidRPr="006D3E43" w:rsidTr="00557CB5">
        <w:trPr>
          <w:trHeight w:val="1148"/>
        </w:trPr>
        <w:tc>
          <w:tcPr>
            <w:tcW w:w="549" w:type="dxa"/>
            <w:vMerge/>
          </w:tcPr>
          <w:p w:rsidR="001065AF" w:rsidRPr="006D3E43" w:rsidRDefault="001065AF" w:rsidP="00557CB5">
            <w:pPr>
              <w:rPr>
                <w:rFonts w:eastAsia="Times New Roman"/>
              </w:rPr>
            </w:pPr>
          </w:p>
        </w:tc>
        <w:tc>
          <w:tcPr>
            <w:tcW w:w="1153" w:type="dxa"/>
            <w:vMerge/>
          </w:tcPr>
          <w:p w:rsidR="001065AF" w:rsidRPr="006D3E43" w:rsidRDefault="001065AF" w:rsidP="00557CB5">
            <w:pPr>
              <w:rPr>
                <w:rFonts w:eastAsia="Times New Roman"/>
              </w:rPr>
            </w:pPr>
          </w:p>
        </w:tc>
        <w:tc>
          <w:tcPr>
            <w:tcW w:w="1843" w:type="dxa"/>
            <w:vMerge/>
          </w:tcPr>
          <w:p w:rsidR="001065AF" w:rsidRPr="006D3E43" w:rsidRDefault="001065AF" w:rsidP="00557CB5">
            <w:pPr>
              <w:rPr>
                <w:rFonts w:eastAsia="Times New Roman"/>
              </w:rPr>
            </w:pPr>
          </w:p>
        </w:tc>
        <w:tc>
          <w:tcPr>
            <w:tcW w:w="3827" w:type="dxa"/>
          </w:tcPr>
          <w:p w:rsidR="001065AF" w:rsidRPr="006D3E43" w:rsidRDefault="001065AF" w:rsidP="001065AF">
            <w:pPr>
              <w:numPr>
                <w:ilvl w:val="1"/>
                <w:numId w:val="5"/>
              </w:numPr>
              <w:ind w:left="549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Анкетирование. Форма анкет обратной связи для промежуточной оценки.</w:t>
            </w:r>
          </w:p>
        </w:tc>
        <w:tc>
          <w:tcPr>
            <w:tcW w:w="1701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Январь 2023</w:t>
            </w:r>
            <w:r w:rsidRPr="006D3E43">
              <w:rPr>
                <w:rFonts w:eastAsia="Times New Roman"/>
              </w:rPr>
              <w:t>г.</w:t>
            </w:r>
          </w:p>
        </w:tc>
        <w:tc>
          <w:tcPr>
            <w:tcW w:w="1830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Картоева З.Б. куратор целевой модели наставничества</w:t>
            </w:r>
          </w:p>
        </w:tc>
      </w:tr>
      <w:tr w:rsidR="001065AF" w:rsidRPr="006D3E43" w:rsidTr="00557CB5">
        <w:trPr>
          <w:trHeight w:val="1148"/>
        </w:trPr>
        <w:tc>
          <w:tcPr>
            <w:tcW w:w="549" w:type="dxa"/>
            <w:vMerge w:val="restart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6.</w:t>
            </w:r>
          </w:p>
        </w:tc>
        <w:tc>
          <w:tcPr>
            <w:tcW w:w="1153" w:type="dxa"/>
            <w:vMerge w:val="restart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 xml:space="preserve">Организация и осуществление работы наставнических </w:t>
            </w:r>
            <w:r w:rsidRPr="006D3E43">
              <w:rPr>
                <w:rFonts w:eastAsia="Times New Roman"/>
              </w:rPr>
              <w:lastRenderedPageBreak/>
              <w:t>пар/групп</w:t>
            </w:r>
          </w:p>
        </w:tc>
        <w:tc>
          <w:tcPr>
            <w:tcW w:w="1843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lastRenderedPageBreak/>
              <w:t>Организация комплекса последовательных встреч наставников и наставляемых</w:t>
            </w:r>
          </w:p>
        </w:tc>
        <w:tc>
          <w:tcPr>
            <w:tcW w:w="3827" w:type="dxa"/>
          </w:tcPr>
          <w:p w:rsidR="001065AF" w:rsidRPr="006D3E43" w:rsidRDefault="001065AF" w:rsidP="001065AF">
            <w:pPr>
              <w:numPr>
                <w:ilvl w:val="1"/>
                <w:numId w:val="3"/>
              </w:numPr>
              <w:ind w:left="597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Проведение мониторинга личной удовлетворенности участием в программе наставничества.</w:t>
            </w:r>
          </w:p>
          <w:p w:rsidR="001065AF" w:rsidRPr="006D3E43" w:rsidRDefault="001065AF" w:rsidP="001065AF">
            <w:pPr>
              <w:numPr>
                <w:ilvl w:val="1"/>
                <w:numId w:val="3"/>
              </w:numPr>
              <w:ind w:left="597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Проведение мониторинга качества реализации программы наставничества.</w:t>
            </w:r>
          </w:p>
          <w:p w:rsidR="001065AF" w:rsidRPr="006D3E43" w:rsidRDefault="001065AF" w:rsidP="001065AF">
            <w:pPr>
              <w:numPr>
                <w:ilvl w:val="1"/>
                <w:numId w:val="4"/>
              </w:numPr>
              <w:ind w:left="597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lastRenderedPageBreak/>
              <w:t>Мониторинг и оценка влияния программ на всех участников.</w:t>
            </w:r>
          </w:p>
        </w:tc>
        <w:tc>
          <w:tcPr>
            <w:tcW w:w="1701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Январь 2023</w:t>
            </w:r>
            <w:r w:rsidRPr="006D3E43">
              <w:rPr>
                <w:rFonts w:eastAsia="Times New Roman"/>
              </w:rPr>
              <w:t>г.</w:t>
            </w:r>
          </w:p>
        </w:tc>
        <w:tc>
          <w:tcPr>
            <w:tcW w:w="1830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Картоева З.Б. куратор целевой модели наставничества</w:t>
            </w:r>
          </w:p>
        </w:tc>
      </w:tr>
      <w:tr w:rsidR="001065AF" w:rsidRPr="006D3E43" w:rsidTr="00557CB5">
        <w:trPr>
          <w:trHeight w:val="1148"/>
        </w:trPr>
        <w:tc>
          <w:tcPr>
            <w:tcW w:w="549" w:type="dxa"/>
            <w:vMerge/>
          </w:tcPr>
          <w:p w:rsidR="001065AF" w:rsidRPr="006D3E43" w:rsidRDefault="001065AF" w:rsidP="00557CB5">
            <w:pPr>
              <w:rPr>
                <w:rFonts w:eastAsia="Times New Roman"/>
              </w:rPr>
            </w:pPr>
          </w:p>
        </w:tc>
        <w:tc>
          <w:tcPr>
            <w:tcW w:w="1153" w:type="dxa"/>
            <w:vMerge/>
          </w:tcPr>
          <w:p w:rsidR="001065AF" w:rsidRPr="006D3E43" w:rsidRDefault="001065AF" w:rsidP="00557CB5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3827" w:type="dxa"/>
          </w:tcPr>
          <w:p w:rsidR="001065AF" w:rsidRPr="006D3E43" w:rsidRDefault="001065AF" w:rsidP="001065AF">
            <w:pPr>
              <w:numPr>
                <w:ilvl w:val="1"/>
                <w:numId w:val="2"/>
              </w:numPr>
              <w:ind w:left="597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Приказ о поощрении участников наставнической деятельности.</w:t>
            </w:r>
          </w:p>
          <w:p w:rsidR="001065AF" w:rsidRPr="006D3E43" w:rsidRDefault="001065AF" w:rsidP="001065AF">
            <w:pPr>
              <w:numPr>
                <w:ilvl w:val="1"/>
                <w:numId w:val="2"/>
              </w:numPr>
              <w:ind w:left="597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Благодарственные письма партнерам.</w:t>
            </w:r>
          </w:p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 xml:space="preserve">Издание приказа «О проведении итогового мероприятия в рамках реализации целевой модели наставничества». </w:t>
            </w:r>
          </w:p>
        </w:tc>
        <w:tc>
          <w:tcPr>
            <w:tcW w:w="1701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Январь 2022г.</w:t>
            </w:r>
          </w:p>
        </w:tc>
        <w:tc>
          <w:tcPr>
            <w:tcW w:w="1830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Мусаева С.Х. директор школы</w:t>
            </w:r>
          </w:p>
        </w:tc>
      </w:tr>
      <w:tr w:rsidR="001065AF" w:rsidRPr="006D3E43" w:rsidTr="00557CB5">
        <w:trPr>
          <w:trHeight w:val="1148"/>
        </w:trPr>
        <w:tc>
          <w:tcPr>
            <w:tcW w:w="549" w:type="dxa"/>
            <w:vMerge w:val="restart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7.</w:t>
            </w:r>
          </w:p>
        </w:tc>
        <w:tc>
          <w:tcPr>
            <w:tcW w:w="1153" w:type="dxa"/>
            <w:vMerge w:val="restart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Завершение наставничества</w:t>
            </w:r>
          </w:p>
        </w:tc>
        <w:tc>
          <w:tcPr>
            <w:tcW w:w="1843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Отчеты по итогам наставнической программы</w:t>
            </w:r>
          </w:p>
        </w:tc>
        <w:tc>
          <w:tcPr>
            <w:tcW w:w="3827" w:type="dxa"/>
          </w:tcPr>
          <w:p w:rsidR="001065AF" w:rsidRPr="006D3E43" w:rsidRDefault="001065AF" w:rsidP="001065AF">
            <w:pPr>
              <w:numPr>
                <w:ilvl w:val="1"/>
                <w:numId w:val="2"/>
              </w:numPr>
              <w:ind w:left="597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Публикация результатов программы наставничества, лучших наставников, информации на сайтах школы и организаций партнеров.</w:t>
            </w:r>
          </w:p>
          <w:p w:rsidR="001065AF" w:rsidRDefault="001065AF" w:rsidP="001065AF">
            <w:pPr>
              <w:numPr>
                <w:ilvl w:val="1"/>
                <w:numId w:val="3"/>
              </w:numPr>
              <w:ind w:left="597"/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Проведение школьного конкурса профессионального мастерства «Наставник года», «Лучшая пара».</w:t>
            </w:r>
          </w:p>
          <w:p w:rsidR="001065AF" w:rsidRPr="006D3E43" w:rsidRDefault="001065AF" w:rsidP="00557CB5">
            <w:pPr>
              <w:ind w:left="597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Январь 2022г.</w:t>
            </w:r>
          </w:p>
        </w:tc>
        <w:tc>
          <w:tcPr>
            <w:tcW w:w="1830" w:type="dxa"/>
          </w:tcPr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Заместители директора,</w:t>
            </w:r>
          </w:p>
          <w:p w:rsidR="001065AF" w:rsidRPr="006D3E43" w:rsidRDefault="001065AF" w:rsidP="00557CB5">
            <w:pPr>
              <w:rPr>
                <w:rFonts w:eastAsia="Times New Roman"/>
              </w:rPr>
            </w:pPr>
            <w:r w:rsidRPr="006D3E43">
              <w:rPr>
                <w:rFonts w:eastAsia="Times New Roman"/>
              </w:rPr>
              <w:t>Картоева З.Б. куратор целевой модели наставничества</w:t>
            </w:r>
          </w:p>
        </w:tc>
      </w:tr>
      <w:tr w:rsidR="001065AF" w:rsidRPr="004B3D9E" w:rsidTr="00557CB5">
        <w:trPr>
          <w:gridAfter w:val="4"/>
          <w:wAfter w:w="9201" w:type="dxa"/>
          <w:trHeight w:val="276"/>
        </w:trPr>
        <w:tc>
          <w:tcPr>
            <w:tcW w:w="549" w:type="dxa"/>
            <w:vMerge/>
          </w:tcPr>
          <w:p w:rsidR="001065AF" w:rsidRPr="004B3D9E" w:rsidRDefault="001065AF" w:rsidP="00557CB5">
            <w:pPr>
              <w:rPr>
                <w:rFonts w:eastAsia="Times New Roman"/>
                <w:b/>
              </w:rPr>
            </w:pPr>
          </w:p>
        </w:tc>
        <w:tc>
          <w:tcPr>
            <w:tcW w:w="1153" w:type="dxa"/>
            <w:vMerge/>
          </w:tcPr>
          <w:p w:rsidR="001065AF" w:rsidRPr="004B3D9E" w:rsidRDefault="001065AF" w:rsidP="00557CB5">
            <w:pPr>
              <w:rPr>
                <w:rFonts w:eastAsia="Times New Roman"/>
                <w:b/>
              </w:rPr>
            </w:pPr>
          </w:p>
        </w:tc>
      </w:tr>
    </w:tbl>
    <w:p w:rsidR="0031109A" w:rsidRDefault="001065AF"/>
    <w:sectPr w:rsidR="0031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A4C55"/>
    <w:multiLevelType w:val="multilevel"/>
    <w:tmpl w:val="AD30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151C4"/>
    <w:multiLevelType w:val="multilevel"/>
    <w:tmpl w:val="FC8E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0747A"/>
    <w:multiLevelType w:val="multilevel"/>
    <w:tmpl w:val="006C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B2608"/>
    <w:multiLevelType w:val="hybridMultilevel"/>
    <w:tmpl w:val="787EDA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7D3BAE"/>
    <w:multiLevelType w:val="hybridMultilevel"/>
    <w:tmpl w:val="6360E8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EF61FB"/>
    <w:multiLevelType w:val="multilevel"/>
    <w:tmpl w:val="28B8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073D55"/>
    <w:multiLevelType w:val="hybridMultilevel"/>
    <w:tmpl w:val="58B82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D22754"/>
    <w:multiLevelType w:val="multilevel"/>
    <w:tmpl w:val="9D3C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90583A"/>
    <w:multiLevelType w:val="multilevel"/>
    <w:tmpl w:val="F83220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A86175"/>
    <w:multiLevelType w:val="hybridMultilevel"/>
    <w:tmpl w:val="414A1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E057A7"/>
    <w:multiLevelType w:val="hybridMultilevel"/>
    <w:tmpl w:val="D5A49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92299B"/>
    <w:multiLevelType w:val="hybridMultilevel"/>
    <w:tmpl w:val="9C642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20C32"/>
    <w:multiLevelType w:val="hybridMultilevel"/>
    <w:tmpl w:val="05B4181C"/>
    <w:lvl w:ilvl="0" w:tplc="CF2ED1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8671B"/>
    <w:multiLevelType w:val="multilevel"/>
    <w:tmpl w:val="F43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DA59CD"/>
    <w:multiLevelType w:val="multilevel"/>
    <w:tmpl w:val="3272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0"/>
  </w:num>
  <w:num w:numId="5">
    <w:abstractNumId w:val="13"/>
  </w:num>
  <w:num w:numId="6">
    <w:abstractNumId w:val="1"/>
  </w:num>
  <w:num w:numId="7">
    <w:abstractNumId w:val="7"/>
  </w:num>
  <w:num w:numId="8">
    <w:abstractNumId w:val="11"/>
  </w:num>
  <w:num w:numId="9">
    <w:abstractNumId w:val="3"/>
  </w:num>
  <w:num w:numId="10">
    <w:abstractNumId w:val="6"/>
  </w:num>
  <w:num w:numId="11">
    <w:abstractNumId w:val="9"/>
  </w:num>
  <w:num w:numId="12">
    <w:abstractNumId w:val="4"/>
  </w:num>
  <w:num w:numId="13">
    <w:abstractNumId w:val="10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A1"/>
    <w:rsid w:val="000D4EA1"/>
    <w:rsid w:val="001065AF"/>
    <w:rsid w:val="008A2877"/>
    <w:rsid w:val="00CE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CE871-F99B-468C-AD5C-D4CDFFAC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5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06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1020</Words>
  <Characters>5820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2023-01-20T12:48:00Z</dcterms:created>
  <dcterms:modified xsi:type="dcterms:W3CDTF">2023-01-20T12:49:00Z</dcterms:modified>
</cp:coreProperties>
</file>