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8FC" w:rsidRDefault="00A958FC" w:rsidP="00E72126">
      <w:pPr>
        <w:jc w:val="center"/>
        <w:rPr>
          <w:b/>
          <w:szCs w:val="24"/>
          <w:u w:val="single"/>
        </w:rPr>
      </w:pPr>
    </w:p>
    <w:p w:rsidR="00A958FC" w:rsidRDefault="00A958FC" w:rsidP="00E72126">
      <w:pPr>
        <w:jc w:val="center"/>
        <w:rPr>
          <w:b/>
          <w:szCs w:val="24"/>
          <w:u w:val="single"/>
        </w:rPr>
      </w:pPr>
      <w:r>
        <w:rPr>
          <w:b/>
          <w:noProof/>
          <w:szCs w:val="24"/>
          <w:u w:val="single"/>
          <w:lang w:eastAsia="ru-RU"/>
        </w:rPr>
        <w:drawing>
          <wp:inline distT="0" distB="0" distL="0" distR="0">
            <wp:extent cx="5934075" cy="8153400"/>
            <wp:effectExtent l="0" t="0" r="9525" b="0"/>
            <wp:docPr id="1" name="Рисунок 1" descr="C:\Users\Admin\Downloads\Скан_20240209 (9)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Скан_20240209 (9)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8153400"/>
                    </a:xfrm>
                    <a:prstGeom prst="rect">
                      <a:avLst/>
                    </a:prstGeom>
                    <a:noFill/>
                    <a:ln>
                      <a:noFill/>
                    </a:ln>
                  </pic:spPr>
                </pic:pic>
              </a:graphicData>
            </a:graphic>
          </wp:inline>
        </w:drawing>
      </w:r>
    </w:p>
    <w:p w:rsidR="00A958FC" w:rsidRDefault="00A958FC" w:rsidP="00E72126">
      <w:pPr>
        <w:jc w:val="center"/>
        <w:rPr>
          <w:b/>
          <w:szCs w:val="24"/>
          <w:u w:val="single"/>
        </w:rPr>
      </w:pPr>
    </w:p>
    <w:p w:rsidR="00A958FC" w:rsidRDefault="00A958FC" w:rsidP="00E72126">
      <w:pPr>
        <w:jc w:val="center"/>
        <w:rPr>
          <w:b/>
          <w:szCs w:val="24"/>
          <w:u w:val="single"/>
        </w:rPr>
      </w:pPr>
    </w:p>
    <w:p w:rsidR="00A958FC" w:rsidRDefault="00A958FC" w:rsidP="00E72126">
      <w:pPr>
        <w:jc w:val="center"/>
        <w:rPr>
          <w:b/>
          <w:szCs w:val="24"/>
          <w:u w:val="single"/>
        </w:rPr>
      </w:pPr>
    </w:p>
    <w:p w:rsidR="00A958FC" w:rsidRDefault="00A958FC" w:rsidP="00E72126">
      <w:pPr>
        <w:jc w:val="center"/>
        <w:rPr>
          <w:b/>
          <w:szCs w:val="24"/>
          <w:u w:val="single"/>
        </w:rPr>
      </w:pPr>
    </w:p>
    <w:p w:rsidR="00A958FC" w:rsidRDefault="00A958FC" w:rsidP="00E72126">
      <w:pPr>
        <w:jc w:val="center"/>
        <w:rPr>
          <w:b/>
          <w:szCs w:val="24"/>
          <w:u w:val="single"/>
        </w:rPr>
      </w:pPr>
    </w:p>
    <w:p w:rsidR="00A958FC" w:rsidRDefault="00A958FC" w:rsidP="00E72126">
      <w:pPr>
        <w:jc w:val="center"/>
        <w:rPr>
          <w:b/>
          <w:szCs w:val="24"/>
          <w:u w:val="single"/>
        </w:rPr>
      </w:pPr>
    </w:p>
    <w:p w:rsidR="00E72126" w:rsidRPr="00B53C10" w:rsidRDefault="00E72126" w:rsidP="00E72126">
      <w:pPr>
        <w:jc w:val="center"/>
        <w:rPr>
          <w:b/>
          <w:szCs w:val="24"/>
          <w:u w:val="single"/>
        </w:rPr>
      </w:pPr>
      <w:bookmarkStart w:id="0" w:name="_GoBack"/>
      <w:bookmarkEnd w:id="0"/>
      <w:r>
        <w:rPr>
          <w:b/>
          <w:szCs w:val="24"/>
          <w:u w:val="single"/>
        </w:rPr>
        <w:lastRenderedPageBreak/>
        <w:t xml:space="preserve">Государственное бюджетное общеобразовательное учреждение </w:t>
      </w:r>
      <w:r w:rsidRPr="00B53C10">
        <w:rPr>
          <w:b/>
          <w:szCs w:val="24"/>
          <w:u w:val="single"/>
        </w:rPr>
        <w:t xml:space="preserve"> </w:t>
      </w:r>
    </w:p>
    <w:p w:rsidR="00E72126" w:rsidRPr="007D7F5B" w:rsidRDefault="00E72126" w:rsidP="00E72126">
      <w:pPr>
        <w:jc w:val="center"/>
        <w:rPr>
          <w:b/>
          <w:szCs w:val="24"/>
        </w:rPr>
      </w:pPr>
      <w:r w:rsidRPr="007D7F5B">
        <w:rPr>
          <w:b/>
          <w:szCs w:val="24"/>
        </w:rPr>
        <w:t>«</w:t>
      </w:r>
      <w:r>
        <w:rPr>
          <w:b/>
          <w:szCs w:val="24"/>
        </w:rPr>
        <w:t>Средняя общеобразовательная школа №25 с.п. Пседах</w:t>
      </w:r>
      <w:r w:rsidRPr="007D7F5B">
        <w:rPr>
          <w:b/>
          <w:szCs w:val="24"/>
        </w:rPr>
        <w:t>»</w:t>
      </w:r>
    </w:p>
    <w:p w:rsidR="00E72126" w:rsidRDefault="00E72126" w:rsidP="00E72126">
      <w:pPr>
        <w:jc w:val="center"/>
        <w:rPr>
          <w:b/>
          <w:bCs/>
          <w:color w:val="FF0000"/>
          <w:sz w:val="28"/>
          <w:szCs w:val="28"/>
        </w:rPr>
      </w:pPr>
    </w:p>
    <w:p w:rsidR="00E72126" w:rsidRPr="007D7F5B" w:rsidRDefault="00E72126" w:rsidP="00E72126">
      <w:pPr>
        <w:jc w:val="center"/>
        <w:rPr>
          <w:b/>
          <w:bCs/>
          <w:color w:val="FF0000"/>
          <w:sz w:val="28"/>
          <w:szCs w:val="28"/>
        </w:rPr>
      </w:pPr>
    </w:p>
    <w:p w:rsidR="00723283" w:rsidRPr="00723283" w:rsidRDefault="00723283" w:rsidP="00723283">
      <w:pPr>
        <w:shd w:val="clear" w:color="auto" w:fill="FFFFFF"/>
        <w:rPr>
          <w:b/>
          <w:color w:val="1E1C11"/>
          <w:sz w:val="28"/>
          <w:szCs w:val="28"/>
          <w:lang w:eastAsia="ru-RU"/>
        </w:rPr>
      </w:pPr>
      <w:r w:rsidRPr="00723283">
        <w:rPr>
          <w:b/>
          <w:color w:val="1E1C11"/>
          <w:sz w:val="28"/>
          <w:szCs w:val="28"/>
          <w:lang w:eastAsia="ru-RU"/>
        </w:rPr>
        <w:t>«</w:t>
      </w:r>
      <w:proofErr w:type="gramStart"/>
      <w:r w:rsidRPr="00723283">
        <w:rPr>
          <w:b/>
          <w:color w:val="1E1C11"/>
          <w:sz w:val="28"/>
          <w:szCs w:val="28"/>
          <w:lang w:eastAsia="ru-RU"/>
        </w:rPr>
        <w:t>Рассмотрено»</w:t>
      </w:r>
      <w:r w:rsidRPr="00723283">
        <w:rPr>
          <w:b/>
          <w:bCs/>
          <w:color w:val="1E1C11"/>
          <w:sz w:val="28"/>
          <w:szCs w:val="28"/>
          <w:lang w:eastAsia="ru-RU"/>
        </w:rPr>
        <w:t>   </w:t>
      </w:r>
      <w:proofErr w:type="gramEnd"/>
      <w:r w:rsidRPr="00723283">
        <w:rPr>
          <w:b/>
          <w:bCs/>
          <w:color w:val="1E1C11"/>
          <w:sz w:val="28"/>
          <w:szCs w:val="28"/>
          <w:lang w:eastAsia="ru-RU"/>
        </w:rPr>
        <w:t xml:space="preserve">                                                                        </w:t>
      </w:r>
      <w:r w:rsidRPr="00723283">
        <w:rPr>
          <w:b/>
          <w:color w:val="1E1C11"/>
          <w:sz w:val="28"/>
          <w:szCs w:val="28"/>
          <w:lang w:eastAsia="ru-RU"/>
        </w:rPr>
        <w:t>"Утверждаю"</w:t>
      </w:r>
    </w:p>
    <w:p w:rsidR="00723283" w:rsidRPr="00723283" w:rsidRDefault="00723283" w:rsidP="00723283">
      <w:pPr>
        <w:widowControl/>
        <w:shd w:val="clear" w:color="auto" w:fill="FFFFFF"/>
        <w:autoSpaceDE/>
        <w:autoSpaceDN/>
        <w:rPr>
          <w:color w:val="1E1C11"/>
          <w:sz w:val="26"/>
          <w:szCs w:val="26"/>
          <w:lang w:eastAsia="ru-RU"/>
        </w:rPr>
      </w:pPr>
      <w:r w:rsidRPr="00723283">
        <w:rPr>
          <w:color w:val="1E1C11"/>
          <w:sz w:val="26"/>
          <w:szCs w:val="26"/>
          <w:lang w:eastAsia="ru-RU"/>
        </w:rPr>
        <w:t>на педагогическом совете     </w:t>
      </w:r>
      <w:r>
        <w:rPr>
          <w:color w:val="1E1C11"/>
          <w:sz w:val="26"/>
          <w:szCs w:val="26"/>
          <w:lang w:eastAsia="ru-RU"/>
        </w:rPr>
        <w:t xml:space="preserve">                        Д</w:t>
      </w:r>
      <w:r w:rsidRPr="00723283">
        <w:rPr>
          <w:color w:val="1E1C11"/>
          <w:sz w:val="26"/>
          <w:szCs w:val="26"/>
          <w:lang w:eastAsia="ru-RU"/>
        </w:rPr>
        <w:t>иректор ГБОУ «СОШ №25 с.п</w:t>
      </w:r>
      <w:r>
        <w:rPr>
          <w:color w:val="1E1C11"/>
          <w:sz w:val="26"/>
          <w:szCs w:val="26"/>
          <w:lang w:eastAsia="ru-RU"/>
        </w:rPr>
        <w:t>.П</w:t>
      </w:r>
      <w:r w:rsidRPr="00723283">
        <w:rPr>
          <w:color w:val="1E1C11"/>
          <w:sz w:val="26"/>
          <w:szCs w:val="26"/>
          <w:lang w:eastAsia="ru-RU"/>
        </w:rPr>
        <w:t xml:space="preserve">седах </w:t>
      </w:r>
    </w:p>
    <w:p w:rsidR="00723283" w:rsidRPr="00723283" w:rsidRDefault="00723283" w:rsidP="00723283">
      <w:pPr>
        <w:widowControl/>
        <w:shd w:val="clear" w:color="auto" w:fill="FFFFFF"/>
        <w:tabs>
          <w:tab w:val="left" w:pos="6345"/>
        </w:tabs>
        <w:autoSpaceDE/>
        <w:autoSpaceDN/>
        <w:rPr>
          <w:color w:val="1E1C11"/>
          <w:sz w:val="26"/>
          <w:szCs w:val="26"/>
          <w:lang w:eastAsia="ru-RU"/>
        </w:rPr>
      </w:pPr>
      <w:r w:rsidRPr="00723283">
        <w:rPr>
          <w:color w:val="1E1C11"/>
          <w:sz w:val="26"/>
          <w:szCs w:val="26"/>
          <w:lang w:eastAsia="ru-RU"/>
        </w:rPr>
        <w:t>Прокол № 1 от 29.08.2023г </w:t>
      </w:r>
      <w:r w:rsidR="00D35BD9">
        <w:rPr>
          <w:color w:val="1E1C11"/>
          <w:sz w:val="26"/>
          <w:szCs w:val="26"/>
          <w:lang w:eastAsia="ru-RU"/>
        </w:rPr>
        <w:t xml:space="preserve">                                          </w:t>
      </w:r>
      <w:r w:rsidRPr="00723283">
        <w:rPr>
          <w:color w:val="1E1C11"/>
          <w:sz w:val="26"/>
          <w:szCs w:val="26"/>
          <w:lang w:eastAsia="ru-RU"/>
        </w:rPr>
        <w:t xml:space="preserve">    __________</w:t>
      </w:r>
      <w:proofErr w:type="gramStart"/>
      <w:r w:rsidRPr="00723283">
        <w:rPr>
          <w:color w:val="1E1C11"/>
          <w:sz w:val="26"/>
          <w:szCs w:val="26"/>
          <w:lang w:eastAsia="ru-RU"/>
        </w:rPr>
        <w:t>_  /</w:t>
      </w:r>
      <w:proofErr w:type="gramEnd"/>
      <w:r w:rsidRPr="00723283">
        <w:rPr>
          <w:color w:val="1E1C11"/>
          <w:sz w:val="26"/>
          <w:szCs w:val="26"/>
          <w:lang w:eastAsia="ru-RU"/>
        </w:rPr>
        <w:t>С.Х.Мусаева/</w:t>
      </w:r>
    </w:p>
    <w:p w:rsidR="00E72126" w:rsidRDefault="00723283" w:rsidP="00723283">
      <w:pPr>
        <w:rPr>
          <w:b/>
          <w:bCs/>
          <w:sz w:val="28"/>
          <w:szCs w:val="28"/>
        </w:rPr>
      </w:pPr>
      <w:r w:rsidRPr="00723283">
        <w:rPr>
          <w:color w:val="1E1C11"/>
          <w:sz w:val="26"/>
          <w:szCs w:val="26"/>
          <w:lang w:eastAsia="ru-RU"/>
        </w:rPr>
        <w:t xml:space="preserve">                                                             </w:t>
      </w:r>
      <w:r w:rsidR="00D35BD9">
        <w:rPr>
          <w:color w:val="1E1C11"/>
          <w:sz w:val="26"/>
          <w:szCs w:val="26"/>
          <w:lang w:eastAsia="ru-RU"/>
        </w:rPr>
        <w:t xml:space="preserve">                           </w:t>
      </w:r>
      <w:r w:rsidRPr="00723283">
        <w:rPr>
          <w:color w:val="1E1C11"/>
          <w:sz w:val="26"/>
          <w:szCs w:val="26"/>
          <w:lang w:eastAsia="ru-RU"/>
        </w:rPr>
        <w:t xml:space="preserve">  Приказ № 55/3 от 31.08.2023г.</w:t>
      </w:r>
    </w:p>
    <w:p w:rsidR="00E72126" w:rsidRDefault="00E72126" w:rsidP="00E72126">
      <w:pPr>
        <w:rPr>
          <w:b/>
          <w:bCs/>
          <w:sz w:val="28"/>
          <w:szCs w:val="28"/>
        </w:rPr>
      </w:pPr>
    </w:p>
    <w:p w:rsidR="00E72126" w:rsidRDefault="00E72126" w:rsidP="00E72126">
      <w:pPr>
        <w:rPr>
          <w:b/>
          <w:bCs/>
          <w:sz w:val="28"/>
          <w:szCs w:val="28"/>
        </w:rPr>
      </w:pPr>
    </w:p>
    <w:p w:rsidR="00E72126" w:rsidRDefault="00E72126" w:rsidP="00E72126">
      <w:pPr>
        <w:rPr>
          <w:b/>
          <w:bCs/>
          <w:sz w:val="28"/>
          <w:szCs w:val="28"/>
        </w:rPr>
      </w:pPr>
    </w:p>
    <w:p w:rsidR="00E72126" w:rsidRDefault="00E72126" w:rsidP="00E72126">
      <w:pPr>
        <w:rPr>
          <w:b/>
          <w:bCs/>
          <w:sz w:val="28"/>
          <w:szCs w:val="28"/>
        </w:rPr>
      </w:pPr>
    </w:p>
    <w:p w:rsidR="00E72126" w:rsidRPr="000F52CB" w:rsidRDefault="00E72126" w:rsidP="00E72126">
      <w:pPr>
        <w:rPr>
          <w:b/>
          <w:bCs/>
          <w:sz w:val="28"/>
          <w:szCs w:val="28"/>
        </w:rPr>
      </w:pPr>
    </w:p>
    <w:p w:rsidR="00E72126" w:rsidRPr="000F52CB" w:rsidRDefault="00E72126" w:rsidP="00E72126">
      <w:pPr>
        <w:jc w:val="center"/>
        <w:rPr>
          <w:b/>
          <w:sz w:val="28"/>
          <w:szCs w:val="28"/>
        </w:rPr>
      </w:pPr>
      <w:r w:rsidRPr="000F52CB">
        <w:rPr>
          <w:b/>
          <w:sz w:val="28"/>
          <w:szCs w:val="28"/>
        </w:rPr>
        <w:t xml:space="preserve">ДОПОЛНИТЕЛЬНАЯ ОБЩЕОБРАЗОВАТЕЛЬНАЯ ОБЩЕРАЗВИВАЮЩАЯ </w:t>
      </w:r>
    </w:p>
    <w:p w:rsidR="00E72126" w:rsidRPr="000F52CB" w:rsidRDefault="00E72126" w:rsidP="00E72126">
      <w:pPr>
        <w:jc w:val="center"/>
        <w:rPr>
          <w:b/>
          <w:sz w:val="28"/>
          <w:szCs w:val="28"/>
        </w:rPr>
      </w:pPr>
      <w:r w:rsidRPr="000F52CB">
        <w:rPr>
          <w:b/>
          <w:sz w:val="28"/>
          <w:szCs w:val="28"/>
        </w:rPr>
        <w:t>ПРОГРАММА</w:t>
      </w:r>
    </w:p>
    <w:p w:rsidR="00E72126" w:rsidRPr="000F52CB" w:rsidRDefault="00E72126" w:rsidP="00E72126">
      <w:pPr>
        <w:suppressAutoHyphens/>
        <w:jc w:val="center"/>
        <w:rPr>
          <w:b/>
          <w:bCs/>
          <w:sz w:val="48"/>
          <w:szCs w:val="48"/>
        </w:rPr>
      </w:pPr>
      <w:r w:rsidRPr="000F52CB">
        <w:rPr>
          <w:b/>
          <w:bCs/>
          <w:sz w:val="48"/>
          <w:szCs w:val="48"/>
        </w:rPr>
        <w:t>«ОБЖ»</w:t>
      </w:r>
    </w:p>
    <w:p w:rsidR="00E72126" w:rsidRDefault="00E72126" w:rsidP="00E72126">
      <w:pPr>
        <w:jc w:val="center"/>
        <w:rPr>
          <w:b/>
          <w:bCs/>
          <w:sz w:val="32"/>
          <w:szCs w:val="32"/>
        </w:rPr>
      </w:pPr>
    </w:p>
    <w:p w:rsidR="00E72126" w:rsidRPr="00CF6173" w:rsidRDefault="00E72126" w:rsidP="00E72126">
      <w:pPr>
        <w:jc w:val="center"/>
        <w:rPr>
          <w:bCs/>
          <w:sz w:val="32"/>
          <w:szCs w:val="32"/>
        </w:rPr>
      </w:pPr>
      <w:r w:rsidRPr="00CF6173">
        <w:rPr>
          <w:b/>
          <w:bCs/>
          <w:sz w:val="32"/>
          <w:szCs w:val="32"/>
        </w:rPr>
        <w:t xml:space="preserve">Направление: </w:t>
      </w:r>
      <w:r w:rsidRPr="00E72126">
        <w:rPr>
          <w:sz w:val="28"/>
          <w:szCs w:val="28"/>
          <w:shd w:val="clear" w:color="auto" w:fill="FFFFFF"/>
        </w:rPr>
        <w:t>Социально-гуманитарная</w:t>
      </w:r>
    </w:p>
    <w:p w:rsidR="00E72126" w:rsidRPr="00CF6173" w:rsidRDefault="00E72126" w:rsidP="00E72126">
      <w:pPr>
        <w:jc w:val="center"/>
        <w:rPr>
          <w:bCs/>
          <w:sz w:val="32"/>
          <w:szCs w:val="32"/>
        </w:rPr>
      </w:pPr>
    </w:p>
    <w:p w:rsidR="00E72126" w:rsidRDefault="00E72126" w:rsidP="00E72126">
      <w:pPr>
        <w:jc w:val="center"/>
        <w:rPr>
          <w:rFonts w:eastAsia="Calibri"/>
        </w:rPr>
      </w:pPr>
    </w:p>
    <w:p w:rsidR="00E72126" w:rsidRPr="00CF6173" w:rsidRDefault="00E72126" w:rsidP="00E72126">
      <w:pPr>
        <w:jc w:val="center"/>
        <w:rPr>
          <w:rFonts w:eastAsia="Calibri"/>
        </w:rPr>
      </w:pPr>
    </w:p>
    <w:p w:rsidR="00E72126" w:rsidRPr="00CF6173" w:rsidRDefault="00E72126" w:rsidP="00E72126">
      <w:pPr>
        <w:jc w:val="center"/>
        <w:rPr>
          <w:rFonts w:eastAsia="Calibri"/>
        </w:rPr>
      </w:pPr>
    </w:p>
    <w:p w:rsidR="00E72126" w:rsidRPr="00CF6173" w:rsidRDefault="00E72126" w:rsidP="00E72126">
      <w:pPr>
        <w:jc w:val="right"/>
        <w:rPr>
          <w:bCs/>
          <w:sz w:val="28"/>
          <w:szCs w:val="28"/>
        </w:rPr>
      </w:pPr>
      <w:r>
        <w:rPr>
          <w:bCs/>
          <w:sz w:val="28"/>
          <w:szCs w:val="28"/>
        </w:rPr>
        <w:t xml:space="preserve">             Возраст детей: 10</w:t>
      </w:r>
      <w:r w:rsidRPr="00CF6173">
        <w:rPr>
          <w:bCs/>
          <w:sz w:val="28"/>
          <w:szCs w:val="28"/>
        </w:rPr>
        <w:t>-1</w:t>
      </w:r>
      <w:r>
        <w:rPr>
          <w:bCs/>
          <w:sz w:val="28"/>
          <w:szCs w:val="28"/>
        </w:rPr>
        <w:t>2</w:t>
      </w:r>
      <w:r w:rsidRPr="00CF6173">
        <w:rPr>
          <w:bCs/>
          <w:sz w:val="28"/>
          <w:szCs w:val="28"/>
        </w:rPr>
        <w:t xml:space="preserve"> лет</w:t>
      </w:r>
    </w:p>
    <w:p w:rsidR="00E72126" w:rsidRPr="00CF6173" w:rsidRDefault="00E72126" w:rsidP="00E72126">
      <w:pPr>
        <w:jc w:val="right"/>
        <w:rPr>
          <w:bCs/>
          <w:sz w:val="28"/>
          <w:szCs w:val="28"/>
        </w:rPr>
      </w:pPr>
      <w:r w:rsidRPr="00CF6173">
        <w:rPr>
          <w:bCs/>
          <w:sz w:val="28"/>
          <w:szCs w:val="28"/>
        </w:rPr>
        <w:t xml:space="preserve">                Срок </w:t>
      </w:r>
      <w:proofErr w:type="gramStart"/>
      <w:r w:rsidRPr="00CF6173">
        <w:rPr>
          <w:bCs/>
          <w:sz w:val="28"/>
          <w:szCs w:val="28"/>
        </w:rPr>
        <w:t>реализации:  1</w:t>
      </w:r>
      <w:proofErr w:type="gramEnd"/>
      <w:r w:rsidRPr="00CF6173">
        <w:rPr>
          <w:bCs/>
          <w:sz w:val="28"/>
          <w:szCs w:val="28"/>
        </w:rPr>
        <w:t xml:space="preserve"> год</w:t>
      </w:r>
    </w:p>
    <w:p w:rsidR="00E72126" w:rsidRPr="00CF6173" w:rsidRDefault="00E72126" w:rsidP="00E72126">
      <w:pPr>
        <w:rPr>
          <w:bCs/>
          <w:sz w:val="28"/>
          <w:szCs w:val="28"/>
        </w:rPr>
      </w:pPr>
    </w:p>
    <w:p w:rsidR="00E72126" w:rsidRPr="00CF6173" w:rsidRDefault="00E72126" w:rsidP="00E72126">
      <w:pPr>
        <w:rPr>
          <w:bCs/>
          <w:sz w:val="28"/>
          <w:szCs w:val="28"/>
        </w:rPr>
      </w:pPr>
    </w:p>
    <w:p w:rsidR="00E72126" w:rsidRPr="00CF6173" w:rsidRDefault="00E72126" w:rsidP="00E72126">
      <w:pPr>
        <w:rPr>
          <w:bCs/>
          <w:sz w:val="28"/>
          <w:szCs w:val="28"/>
        </w:rPr>
      </w:pPr>
    </w:p>
    <w:p w:rsidR="00E72126" w:rsidRPr="00CF6173" w:rsidRDefault="00E72126" w:rsidP="00E72126">
      <w:pPr>
        <w:ind w:left="3600"/>
        <w:jc w:val="right"/>
        <w:rPr>
          <w:bCs/>
          <w:sz w:val="28"/>
          <w:szCs w:val="28"/>
        </w:rPr>
      </w:pPr>
    </w:p>
    <w:p w:rsidR="00E72126" w:rsidRDefault="00E72126" w:rsidP="00E72126">
      <w:pPr>
        <w:jc w:val="right"/>
        <w:rPr>
          <w:sz w:val="28"/>
          <w:szCs w:val="28"/>
        </w:rPr>
      </w:pPr>
      <w:r w:rsidRPr="00CF6173">
        <w:rPr>
          <w:b/>
          <w:bCs/>
          <w:sz w:val="28"/>
          <w:szCs w:val="28"/>
        </w:rPr>
        <w:t xml:space="preserve">                                            </w:t>
      </w:r>
      <w:r>
        <w:rPr>
          <w:b/>
          <w:bCs/>
          <w:sz w:val="28"/>
          <w:szCs w:val="28"/>
        </w:rPr>
        <w:t xml:space="preserve">           Автор – составитель:</w:t>
      </w:r>
      <w:r w:rsidRPr="00CF6173">
        <w:rPr>
          <w:sz w:val="28"/>
          <w:szCs w:val="28"/>
        </w:rPr>
        <w:t xml:space="preserve"> </w:t>
      </w:r>
      <w:r>
        <w:rPr>
          <w:sz w:val="28"/>
          <w:szCs w:val="28"/>
        </w:rPr>
        <w:t>Коттоев Л.М.</w:t>
      </w:r>
    </w:p>
    <w:p w:rsidR="00E72126" w:rsidRPr="00AE18BD" w:rsidRDefault="00E72126" w:rsidP="00E72126">
      <w:pPr>
        <w:jc w:val="right"/>
        <w:rPr>
          <w:sz w:val="28"/>
          <w:szCs w:val="28"/>
        </w:rPr>
      </w:pPr>
      <w:r>
        <w:rPr>
          <w:sz w:val="28"/>
          <w:szCs w:val="28"/>
        </w:rPr>
        <w:t>Учитель ОБЖ.</w:t>
      </w:r>
    </w:p>
    <w:p w:rsidR="00E72126" w:rsidRDefault="00E72126" w:rsidP="00E72126">
      <w:pPr>
        <w:rPr>
          <w:b/>
          <w:bCs/>
          <w:sz w:val="28"/>
          <w:szCs w:val="28"/>
        </w:rPr>
      </w:pPr>
      <w:r w:rsidRPr="00CF6173">
        <w:rPr>
          <w:b/>
          <w:bCs/>
          <w:sz w:val="28"/>
          <w:szCs w:val="28"/>
        </w:rPr>
        <w:t xml:space="preserve">                                                       </w:t>
      </w:r>
    </w:p>
    <w:p w:rsidR="00E72126" w:rsidRDefault="00E72126" w:rsidP="00E72126">
      <w:pPr>
        <w:rPr>
          <w:b/>
          <w:bCs/>
          <w:sz w:val="28"/>
          <w:szCs w:val="28"/>
        </w:rPr>
      </w:pPr>
    </w:p>
    <w:p w:rsidR="00E72126" w:rsidRDefault="00E72126" w:rsidP="00E72126">
      <w:pPr>
        <w:rPr>
          <w:b/>
          <w:bCs/>
          <w:sz w:val="28"/>
          <w:szCs w:val="28"/>
        </w:rPr>
      </w:pPr>
    </w:p>
    <w:p w:rsidR="00E72126" w:rsidRDefault="00E72126" w:rsidP="00E72126">
      <w:pPr>
        <w:rPr>
          <w:b/>
          <w:bCs/>
          <w:sz w:val="28"/>
          <w:szCs w:val="28"/>
        </w:rPr>
      </w:pPr>
    </w:p>
    <w:p w:rsidR="00E72126" w:rsidRDefault="00E72126" w:rsidP="00E72126">
      <w:pPr>
        <w:rPr>
          <w:b/>
          <w:bCs/>
          <w:sz w:val="28"/>
          <w:szCs w:val="28"/>
        </w:rPr>
      </w:pPr>
    </w:p>
    <w:p w:rsidR="00E72126" w:rsidRDefault="00E72126" w:rsidP="00E72126">
      <w:pPr>
        <w:rPr>
          <w:b/>
          <w:bCs/>
          <w:sz w:val="28"/>
          <w:szCs w:val="28"/>
        </w:rPr>
      </w:pPr>
    </w:p>
    <w:p w:rsidR="000F52CB" w:rsidRDefault="000F52CB" w:rsidP="00E72126">
      <w:pPr>
        <w:rPr>
          <w:b/>
          <w:bCs/>
          <w:sz w:val="28"/>
          <w:szCs w:val="28"/>
        </w:rPr>
      </w:pPr>
    </w:p>
    <w:p w:rsidR="000F52CB" w:rsidRDefault="000F52CB" w:rsidP="00E72126">
      <w:pPr>
        <w:rPr>
          <w:b/>
          <w:bCs/>
          <w:sz w:val="28"/>
          <w:szCs w:val="28"/>
        </w:rPr>
      </w:pPr>
    </w:p>
    <w:p w:rsidR="000F52CB" w:rsidRDefault="000F52CB" w:rsidP="00E72126">
      <w:pPr>
        <w:rPr>
          <w:b/>
          <w:bCs/>
          <w:sz w:val="28"/>
          <w:szCs w:val="28"/>
        </w:rPr>
      </w:pPr>
    </w:p>
    <w:p w:rsidR="000F52CB" w:rsidRDefault="000F52CB" w:rsidP="00E72126">
      <w:pPr>
        <w:rPr>
          <w:b/>
          <w:bCs/>
          <w:sz w:val="28"/>
          <w:szCs w:val="28"/>
        </w:rPr>
      </w:pPr>
    </w:p>
    <w:p w:rsidR="000F52CB" w:rsidRDefault="000F52CB" w:rsidP="00E72126">
      <w:pPr>
        <w:rPr>
          <w:b/>
          <w:bCs/>
          <w:sz w:val="28"/>
          <w:szCs w:val="28"/>
        </w:rPr>
      </w:pPr>
    </w:p>
    <w:p w:rsidR="00E72126" w:rsidRDefault="00E72126" w:rsidP="00E72126">
      <w:pPr>
        <w:jc w:val="center"/>
        <w:rPr>
          <w:bCs/>
          <w:sz w:val="28"/>
          <w:szCs w:val="28"/>
        </w:rPr>
      </w:pPr>
      <w:r>
        <w:rPr>
          <w:bCs/>
          <w:sz w:val="28"/>
          <w:szCs w:val="28"/>
        </w:rPr>
        <w:t xml:space="preserve">с.п. Пседах </w:t>
      </w:r>
      <w:r w:rsidRPr="00CF6173">
        <w:rPr>
          <w:bCs/>
          <w:sz w:val="28"/>
          <w:szCs w:val="28"/>
        </w:rPr>
        <w:t>202</w:t>
      </w:r>
      <w:r w:rsidR="000F52CB">
        <w:rPr>
          <w:bCs/>
          <w:sz w:val="28"/>
          <w:szCs w:val="28"/>
        </w:rPr>
        <w:t>3</w:t>
      </w:r>
    </w:p>
    <w:p w:rsidR="000F52CB" w:rsidRDefault="000F52CB" w:rsidP="00E72126">
      <w:pPr>
        <w:jc w:val="center"/>
        <w:rPr>
          <w:bCs/>
          <w:sz w:val="28"/>
          <w:szCs w:val="28"/>
        </w:rPr>
      </w:pPr>
    </w:p>
    <w:p w:rsidR="000F52CB" w:rsidRDefault="000F52CB" w:rsidP="00E72126">
      <w:pPr>
        <w:jc w:val="center"/>
        <w:rPr>
          <w:bCs/>
          <w:sz w:val="28"/>
          <w:szCs w:val="28"/>
        </w:rPr>
      </w:pPr>
    </w:p>
    <w:p w:rsidR="000F52CB" w:rsidRDefault="000F52CB" w:rsidP="00E72126">
      <w:pPr>
        <w:jc w:val="center"/>
        <w:rPr>
          <w:bCs/>
          <w:sz w:val="28"/>
          <w:szCs w:val="28"/>
        </w:rPr>
      </w:pPr>
    </w:p>
    <w:p w:rsidR="0031272A" w:rsidRDefault="0031272A" w:rsidP="0031272A">
      <w:pPr>
        <w:pStyle w:val="1"/>
        <w:ind w:left="1651" w:right="1328"/>
        <w:jc w:val="center"/>
      </w:pPr>
      <w:r>
        <w:t>СОДЕРЖАНИЕ</w:t>
      </w:r>
    </w:p>
    <w:tbl>
      <w:tblPr>
        <w:tblStyle w:val="TableNormal"/>
        <w:tblW w:w="9740" w:type="dxa"/>
        <w:tblInd w:w="-613" w:type="dxa"/>
        <w:tblLayout w:type="fixed"/>
        <w:tblLook w:val="01E0" w:firstRow="1" w:lastRow="1" w:firstColumn="1" w:lastColumn="1" w:noHBand="0" w:noVBand="0"/>
      </w:tblPr>
      <w:tblGrid>
        <w:gridCol w:w="9132"/>
        <w:gridCol w:w="608"/>
      </w:tblGrid>
      <w:tr w:rsidR="0031272A" w:rsidTr="0031272A">
        <w:trPr>
          <w:trHeight w:val="397"/>
        </w:trPr>
        <w:tc>
          <w:tcPr>
            <w:tcW w:w="9132" w:type="dxa"/>
            <w:hideMark/>
          </w:tcPr>
          <w:p w:rsidR="0031272A" w:rsidRDefault="002839F7">
            <w:pPr>
              <w:pStyle w:val="TableParagraph"/>
              <w:spacing w:line="311" w:lineRule="exact"/>
              <w:ind w:left="200"/>
              <w:rPr>
                <w:sz w:val="28"/>
              </w:rPr>
            </w:pPr>
            <w:r>
              <w:rPr>
                <w:sz w:val="28"/>
                <w:lang w:val="ru-RU"/>
              </w:rPr>
              <w:t xml:space="preserve">Паспорт программы </w:t>
            </w:r>
            <w:r w:rsidR="0031272A">
              <w:rPr>
                <w:sz w:val="28"/>
              </w:rPr>
              <w:t>…………………………………………………………...</w:t>
            </w:r>
          </w:p>
        </w:tc>
        <w:tc>
          <w:tcPr>
            <w:tcW w:w="608" w:type="dxa"/>
            <w:hideMark/>
          </w:tcPr>
          <w:p w:rsidR="0031272A" w:rsidRDefault="0031272A">
            <w:pPr>
              <w:pStyle w:val="TableParagraph"/>
              <w:spacing w:line="311" w:lineRule="exact"/>
              <w:ind w:left="0" w:right="71"/>
              <w:jc w:val="center"/>
              <w:rPr>
                <w:sz w:val="28"/>
              </w:rPr>
            </w:pPr>
            <w:r>
              <w:rPr>
                <w:sz w:val="28"/>
              </w:rPr>
              <w:t>3</w:t>
            </w:r>
          </w:p>
        </w:tc>
      </w:tr>
      <w:tr w:rsidR="0031272A" w:rsidTr="0031272A">
        <w:trPr>
          <w:trHeight w:val="483"/>
        </w:trPr>
        <w:tc>
          <w:tcPr>
            <w:tcW w:w="9132" w:type="dxa"/>
            <w:hideMark/>
          </w:tcPr>
          <w:p w:rsidR="0031272A" w:rsidRDefault="002839F7">
            <w:pPr>
              <w:pStyle w:val="TableParagraph"/>
              <w:spacing w:before="75"/>
              <w:ind w:left="200"/>
              <w:rPr>
                <w:sz w:val="28"/>
              </w:rPr>
            </w:pPr>
            <w:r>
              <w:rPr>
                <w:b/>
                <w:sz w:val="28"/>
                <w:lang w:val="ru-RU"/>
              </w:rPr>
              <w:t>Пояснительная записка</w:t>
            </w:r>
            <w:r w:rsidR="0031272A">
              <w:rPr>
                <w:sz w:val="28"/>
              </w:rPr>
              <w:t>…………………………………………………......</w:t>
            </w:r>
          </w:p>
        </w:tc>
        <w:tc>
          <w:tcPr>
            <w:tcW w:w="608" w:type="dxa"/>
            <w:hideMark/>
          </w:tcPr>
          <w:p w:rsidR="0031272A" w:rsidRDefault="0031272A">
            <w:pPr>
              <w:pStyle w:val="TableParagraph"/>
              <w:spacing w:before="75"/>
              <w:ind w:left="0" w:right="71"/>
              <w:jc w:val="center"/>
              <w:rPr>
                <w:sz w:val="28"/>
              </w:rPr>
            </w:pPr>
            <w:r>
              <w:rPr>
                <w:sz w:val="28"/>
              </w:rPr>
              <w:t>4</w:t>
            </w:r>
          </w:p>
        </w:tc>
      </w:tr>
      <w:tr w:rsidR="0031272A" w:rsidTr="0031272A">
        <w:trPr>
          <w:trHeight w:val="482"/>
        </w:trPr>
        <w:tc>
          <w:tcPr>
            <w:tcW w:w="9132" w:type="dxa"/>
            <w:hideMark/>
          </w:tcPr>
          <w:p w:rsidR="0031272A" w:rsidRDefault="002839F7">
            <w:pPr>
              <w:pStyle w:val="TableParagraph"/>
              <w:spacing w:before="74"/>
              <w:ind w:left="200"/>
              <w:rPr>
                <w:sz w:val="28"/>
              </w:rPr>
            </w:pPr>
            <w:r>
              <w:rPr>
                <w:sz w:val="28"/>
                <w:lang w:val="ru-RU"/>
              </w:rPr>
              <w:t>Актуальность</w:t>
            </w:r>
            <w:r w:rsidR="0031272A">
              <w:rPr>
                <w:sz w:val="28"/>
              </w:rPr>
              <w:t>……………………………………………………………</w:t>
            </w:r>
            <w:proofErr w:type="gramStart"/>
            <w:r w:rsidR="0031272A">
              <w:rPr>
                <w:sz w:val="28"/>
              </w:rPr>
              <w:t>…….</w:t>
            </w:r>
            <w:proofErr w:type="gramEnd"/>
            <w:r w:rsidR="0031272A">
              <w:rPr>
                <w:sz w:val="28"/>
              </w:rPr>
              <w:t>.</w:t>
            </w:r>
          </w:p>
        </w:tc>
        <w:tc>
          <w:tcPr>
            <w:tcW w:w="608" w:type="dxa"/>
            <w:hideMark/>
          </w:tcPr>
          <w:p w:rsidR="0031272A" w:rsidRDefault="0031272A">
            <w:pPr>
              <w:pStyle w:val="TableParagraph"/>
              <w:spacing w:before="74"/>
              <w:ind w:left="0" w:right="71"/>
              <w:jc w:val="center"/>
              <w:rPr>
                <w:sz w:val="28"/>
              </w:rPr>
            </w:pPr>
            <w:r>
              <w:rPr>
                <w:sz w:val="28"/>
              </w:rPr>
              <w:t>5</w:t>
            </w:r>
          </w:p>
        </w:tc>
      </w:tr>
      <w:tr w:rsidR="0031272A" w:rsidTr="0031272A">
        <w:trPr>
          <w:trHeight w:val="482"/>
        </w:trPr>
        <w:tc>
          <w:tcPr>
            <w:tcW w:w="9132" w:type="dxa"/>
            <w:hideMark/>
          </w:tcPr>
          <w:p w:rsidR="0031272A" w:rsidRDefault="002839F7">
            <w:pPr>
              <w:pStyle w:val="TableParagraph"/>
              <w:spacing w:before="74"/>
              <w:ind w:left="200"/>
              <w:rPr>
                <w:sz w:val="28"/>
              </w:rPr>
            </w:pPr>
            <w:r>
              <w:rPr>
                <w:sz w:val="28"/>
                <w:lang w:val="ru-RU"/>
              </w:rPr>
              <w:t>Педагогическая целесообразность</w:t>
            </w:r>
            <w:r w:rsidR="0031272A">
              <w:rPr>
                <w:sz w:val="28"/>
              </w:rPr>
              <w:t>…………………………………………...</w:t>
            </w:r>
          </w:p>
        </w:tc>
        <w:tc>
          <w:tcPr>
            <w:tcW w:w="608" w:type="dxa"/>
            <w:hideMark/>
          </w:tcPr>
          <w:p w:rsidR="0031272A" w:rsidRDefault="0031272A">
            <w:pPr>
              <w:pStyle w:val="TableParagraph"/>
              <w:spacing w:before="74"/>
              <w:ind w:left="0" w:right="71"/>
              <w:jc w:val="center"/>
              <w:rPr>
                <w:sz w:val="28"/>
              </w:rPr>
            </w:pPr>
            <w:r>
              <w:rPr>
                <w:sz w:val="28"/>
              </w:rPr>
              <w:t>5</w:t>
            </w:r>
          </w:p>
        </w:tc>
      </w:tr>
      <w:tr w:rsidR="0031272A" w:rsidTr="0031272A">
        <w:trPr>
          <w:trHeight w:val="482"/>
        </w:trPr>
        <w:tc>
          <w:tcPr>
            <w:tcW w:w="9132" w:type="dxa"/>
            <w:hideMark/>
          </w:tcPr>
          <w:p w:rsidR="0031272A" w:rsidRDefault="002839F7">
            <w:pPr>
              <w:pStyle w:val="TableParagraph"/>
              <w:spacing w:before="74"/>
              <w:ind w:left="226"/>
              <w:rPr>
                <w:sz w:val="28"/>
              </w:rPr>
            </w:pPr>
            <w:r>
              <w:rPr>
                <w:sz w:val="28"/>
                <w:lang w:val="ru-RU"/>
              </w:rPr>
              <w:t>Цели и задачи</w:t>
            </w:r>
            <w:r w:rsidR="0031272A">
              <w:rPr>
                <w:sz w:val="28"/>
              </w:rPr>
              <w:t>………………………………………………………………….</w:t>
            </w:r>
          </w:p>
        </w:tc>
        <w:tc>
          <w:tcPr>
            <w:tcW w:w="608" w:type="dxa"/>
            <w:hideMark/>
          </w:tcPr>
          <w:p w:rsidR="0031272A" w:rsidRPr="00FB4E02" w:rsidRDefault="00FB4E02">
            <w:pPr>
              <w:pStyle w:val="TableParagraph"/>
              <w:spacing w:before="74"/>
              <w:ind w:left="0" w:right="71"/>
              <w:jc w:val="center"/>
              <w:rPr>
                <w:sz w:val="28"/>
                <w:lang w:val="ru-RU"/>
              </w:rPr>
            </w:pPr>
            <w:r>
              <w:rPr>
                <w:sz w:val="28"/>
                <w:lang w:val="ru-RU"/>
              </w:rPr>
              <w:t>5</w:t>
            </w:r>
          </w:p>
        </w:tc>
      </w:tr>
      <w:tr w:rsidR="0031272A" w:rsidTr="0031272A">
        <w:trPr>
          <w:trHeight w:val="590"/>
        </w:trPr>
        <w:tc>
          <w:tcPr>
            <w:tcW w:w="9132" w:type="dxa"/>
            <w:hideMark/>
          </w:tcPr>
          <w:p w:rsidR="0031272A" w:rsidRDefault="002839F7">
            <w:pPr>
              <w:pStyle w:val="TableParagraph"/>
              <w:spacing w:before="74"/>
              <w:ind w:left="200"/>
              <w:rPr>
                <w:sz w:val="28"/>
              </w:rPr>
            </w:pPr>
            <w:r>
              <w:rPr>
                <w:sz w:val="28"/>
                <w:lang w:val="ru-RU"/>
              </w:rPr>
              <w:t>Новизна и отличительные особенности</w:t>
            </w:r>
            <w:r w:rsidR="0031272A">
              <w:rPr>
                <w:sz w:val="28"/>
              </w:rPr>
              <w:t>………………………………</w:t>
            </w:r>
            <w:proofErr w:type="gramStart"/>
            <w:r w:rsidR="0031272A">
              <w:rPr>
                <w:sz w:val="28"/>
              </w:rPr>
              <w:t>…….</w:t>
            </w:r>
            <w:proofErr w:type="gramEnd"/>
            <w:r w:rsidR="0031272A">
              <w:rPr>
                <w:sz w:val="28"/>
              </w:rPr>
              <w:t>.</w:t>
            </w:r>
          </w:p>
        </w:tc>
        <w:tc>
          <w:tcPr>
            <w:tcW w:w="608" w:type="dxa"/>
            <w:hideMark/>
          </w:tcPr>
          <w:p w:rsidR="0031272A" w:rsidRDefault="0031272A">
            <w:pPr>
              <w:pStyle w:val="TableParagraph"/>
              <w:spacing w:before="74"/>
              <w:ind w:left="0" w:right="71"/>
              <w:jc w:val="center"/>
              <w:rPr>
                <w:sz w:val="28"/>
              </w:rPr>
            </w:pPr>
            <w:r>
              <w:rPr>
                <w:sz w:val="28"/>
              </w:rPr>
              <w:t>6</w:t>
            </w:r>
          </w:p>
        </w:tc>
      </w:tr>
      <w:tr w:rsidR="0031272A" w:rsidTr="0031272A">
        <w:trPr>
          <w:trHeight w:val="590"/>
        </w:trPr>
        <w:tc>
          <w:tcPr>
            <w:tcW w:w="9132" w:type="dxa"/>
            <w:hideMark/>
          </w:tcPr>
          <w:p w:rsidR="0031272A" w:rsidRDefault="002839F7">
            <w:pPr>
              <w:pStyle w:val="TableParagraph"/>
              <w:spacing w:before="183"/>
              <w:ind w:left="200"/>
              <w:rPr>
                <w:sz w:val="28"/>
              </w:rPr>
            </w:pPr>
            <w:r>
              <w:rPr>
                <w:sz w:val="28"/>
                <w:lang w:val="ru-RU"/>
              </w:rPr>
              <w:t>Адресат программы</w:t>
            </w:r>
            <w:r w:rsidR="0031272A">
              <w:rPr>
                <w:sz w:val="28"/>
              </w:rPr>
              <w:t>………………………………………………………….</w:t>
            </w:r>
          </w:p>
        </w:tc>
        <w:tc>
          <w:tcPr>
            <w:tcW w:w="608" w:type="dxa"/>
            <w:hideMark/>
          </w:tcPr>
          <w:p w:rsidR="0031272A" w:rsidRDefault="0031272A">
            <w:pPr>
              <w:pStyle w:val="TableParagraph"/>
              <w:spacing w:before="183"/>
              <w:ind w:left="0" w:right="71"/>
              <w:jc w:val="center"/>
              <w:rPr>
                <w:sz w:val="28"/>
              </w:rPr>
            </w:pPr>
            <w:r>
              <w:rPr>
                <w:sz w:val="28"/>
              </w:rPr>
              <w:t>6</w:t>
            </w:r>
          </w:p>
        </w:tc>
      </w:tr>
      <w:tr w:rsidR="0031272A" w:rsidTr="0031272A">
        <w:trPr>
          <w:trHeight w:val="482"/>
        </w:trPr>
        <w:tc>
          <w:tcPr>
            <w:tcW w:w="9132" w:type="dxa"/>
            <w:hideMark/>
          </w:tcPr>
          <w:p w:rsidR="0031272A" w:rsidRDefault="002839F7" w:rsidP="002839F7">
            <w:pPr>
              <w:pStyle w:val="TableParagraph"/>
              <w:spacing w:before="74"/>
              <w:ind w:left="200"/>
              <w:rPr>
                <w:sz w:val="28"/>
              </w:rPr>
            </w:pPr>
            <w:r>
              <w:rPr>
                <w:sz w:val="28"/>
                <w:lang w:val="ru-RU"/>
              </w:rPr>
              <w:t>Сроки реализации программы</w:t>
            </w:r>
            <w:r w:rsidR="0031272A">
              <w:rPr>
                <w:sz w:val="28"/>
              </w:rPr>
              <w:t>…………………………………………</w:t>
            </w:r>
            <w:proofErr w:type="gramStart"/>
            <w:r w:rsidR="0031272A">
              <w:rPr>
                <w:sz w:val="28"/>
              </w:rPr>
              <w:t>…….</w:t>
            </w:r>
            <w:proofErr w:type="gramEnd"/>
            <w:r w:rsidR="0031272A">
              <w:rPr>
                <w:sz w:val="28"/>
              </w:rPr>
              <w:t>.</w:t>
            </w:r>
          </w:p>
        </w:tc>
        <w:tc>
          <w:tcPr>
            <w:tcW w:w="608" w:type="dxa"/>
            <w:hideMark/>
          </w:tcPr>
          <w:p w:rsidR="0031272A" w:rsidRDefault="0031272A">
            <w:pPr>
              <w:pStyle w:val="TableParagraph"/>
              <w:spacing w:before="74"/>
              <w:ind w:left="0" w:right="71"/>
              <w:jc w:val="center"/>
              <w:rPr>
                <w:sz w:val="28"/>
              </w:rPr>
            </w:pPr>
            <w:r>
              <w:rPr>
                <w:sz w:val="28"/>
              </w:rPr>
              <w:t>7</w:t>
            </w:r>
          </w:p>
        </w:tc>
      </w:tr>
      <w:tr w:rsidR="0031272A" w:rsidTr="0031272A">
        <w:trPr>
          <w:trHeight w:val="483"/>
        </w:trPr>
        <w:tc>
          <w:tcPr>
            <w:tcW w:w="9132" w:type="dxa"/>
            <w:hideMark/>
          </w:tcPr>
          <w:p w:rsidR="0031272A" w:rsidRDefault="002839F7">
            <w:pPr>
              <w:pStyle w:val="TableParagraph"/>
              <w:spacing w:before="74"/>
              <w:ind w:left="200"/>
              <w:rPr>
                <w:sz w:val="28"/>
              </w:rPr>
            </w:pPr>
            <w:r>
              <w:rPr>
                <w:sz w:val="28"/>
                <w:lang w:val="ru-RU"/>
              </w:rPr>
              <w:t>Форма организации занятий</w:t>
            </w:r>
            <w:r w:rsidR="0031272A">
              <w:rPr>
                <w:sz w:val="28"/>
              </w:rPr>
              <w:t>………………………………………………….</w:t>
            </w:r>
          </w:p>
        </w:tc>
        <w:tc>
          <w:tcPr>
            <w:tcW w:w="608" w:type="dxa"/>
            <w:hideMark/>
          </w:tcPr>
          <w:p w:rsidR="0031272A" w:rsidRDefault="0031272A">
            <w:pPr>
              <w:pStyle w:val="TableParagraph"/>
              <w:spacing w:before="74"/>
              <w:ind w:left="0" w:right="71"/>
              <w:jc w:val="center"/>
              <w:rPr>
                <w:sz w:val="28"/>
              </w:rPr>
            </w:pPr>
            <w:r>
              <w:rPr>
                <w:sz w:val="28"/>
              </w:rPr>
              <w:t>7</w:t>
            </w:r>
          </w:p>
        </w:tc>
      </w:tr>
      <w:tr w:rsidR="0031272A" w:rsidTr="0031272A">
        <w:trPr>
          <w:trHeight w:val="483"/>
        </w:trPr>
        <w:tc>
          <w:tcPr>
            <w:tcW w:w="9132" w:type="dxa"/>
            <w:hideMark/>
          </w:tcPr>
          <w:p w:rsidR="0031272A" w:rsidRDefault="002839F7">
            <w:pPr>
              <w:pStyle w:val="TableParagraph"/>
              <w:spacing w:before="75"/>
              <w:ind w:left="200"/>
              <w:rPr>
                <w:sz w:val="28"/>
              </w:rPr>
            </w:pPr>
            <w:r>
              <w:rPr>
                <w:sz w:val="28"/>
                <w:lang w:val="ru-RU"/>
              </w:rPr>
              <w:t>Ожидаемые результаты</w:t>
            </w:r>
            <w:r w:rsidR="0031272A">
              <w:rPr>
                <w:sz w:val="28"/>
              </w:rPr>
              <w:t>……………...............................................................</w:t>
            </w:r>
          </w:p>
        </w:tc>
        <w:tc>
          <w:tcPr>
            <w:tcW w:w="608" w:type="dxa"/>
            <w:hideMark/>
          </w:tcPr>
          <w:p w:rsidR="0031272A" w:rsidRDefault="0031272A">
            <w:pPr>
              <w:pStyle w:val="TableParagraph"/>
              <w:spacing w:before="75"/>
              <w:ind w:left="0" w:right="71"/>
              <w:jc w:val="center"/>
              <w:rPr>
                <w:sz w:val="28"/>
              </w:rPr>
            </w:pPr>
            <w:r>
              <w:rPr>
                <w:sz w:val="28"/>
              </w:rPr>
              <w:t>7</w:t>
            </w:r>
          </w:p>
        </w:tc>
      </w:tr>
      <w:tr w:rsidR="0031272A" w:rsidTr="0031272A">
        <w:trPr>
          <w:trHeight w:val="964"/>
        </w:trPr>
        <w:tc>
          <w:tcPr>
            <w:tcW w:w="9132" w:type="dxa"/>
            <w:hideMark/>
          </w:tcPr>
          <w:p w:rsidR="0031272A" w:rsidRDefault="002839F7">
            <w:pPr>
              <w:pStyle w:val="TableParagraph"/>
              <w:spacing w:before="74"/>
              <w:ind w:left="200"/>
              <w:rPr>
                <w:sz w:val="28"/>
              </w:rPr>
            </w:pPr>
            <w:r>
              <w:rPr>
                <w:sz w:val="28"/>
                <w:lang w:val="ru-RU"/>
              </w:rPr>
              <w:t xml:space="preserve">Формы аттестации </w:t>
            </w:r>
            <w:r w:rsidR="0031272A">
              <w:rPr>
                <w:sz w:val="28"/>
              </w:rPr>
              <w:t>…………………………………………………………….</w:t>
            </w:r>
          </w:p>
          <w:p w:rsidR="0031272A" w:rsidRDefault="002839F7">
            <w:pPr>
              <w:pStyle w:val="TableParagraph"/>
              <w:spacing w:before="161"/>
              <w:ind w:left="200"/>
              <w:rPr>
                <w:sz w:val="28"/>
              </w:rPr>
            </w:pPr>
            <w:r>
              <w:rPr>
                <w:sz w:val="28"/>
                <w:lang w:val="ru-RU"/>
              </w:rPr>
              <w:t>Учебный план</w:t>
            </w:r>
            <w:r w:rsidR="0031272A">
              <w:rPr>
                <w:sz w:val="28"/>
              </w:rPr>
              <w:t>…………………………………………………………………</w:t>
            </w:r>
          </w:p>
        </w:tc>
        <w:tc>
          <w:tcPr>
            <w:tcW w:w="608" w:type="dxa"/>
            <w:hideMark/>
          </w:tcPr>
          <w:p w:rsidR="0031272A" w:rsidRPr="00FB4E02" w:rsidRDefault="00FB4E02">
            <w:pPr>
              <w:pStyle w:val="TableParagraph"/>
              <w:spacing w:before="74"/>
              <w:ind w:left="197"/>
              <w:rPr>
                <w:sz w:val="28"/>
                <w:lang w:val="ru-RU"/>
              </w:rPr>
            </w:pPr>
            <w:r>
              <w:rPr>
                <w:sz w:val="28"/>
                <w:lang w:val="ru-RU"/>
              </w:rPr>
              <w:t>7</w:t>
            </w:r>
          </w:p>
          <w:p w:rsidR="0031272A" w:rsidRPr="00FB4E02" w:rsidRDefault="00FB4E02">
            <w:pPr>
              <w:pStyle w:val="TableParagraph"/>
              <w:spacing w:before="161"/>
              <w:ind w:left="197"/>
              <w:rPr>
                <w:sz w:val="28"/>
                <w:lang w:val="ru-RU"/>
              </w:rPr>
            </w:pPr>
            <w:r>
              <w:rPr>
                <w:sz w:val="28"/>
                <w:lang w:val="ru-RU"/>
              </w:rPr>
              <w:t>8</w:t>
            </w:r>
          </w:p>
        </w:tc>
      </w:tr>
      <w:tr w:rsidR="0031272A" w:rsidTr="0031272A">
        <w:trPr>
          <w:trHeight w:val="966"/>
        </w:trPr>
        <w:tc>
          <w:tcPr>
            <w:tcW w:w="9132" w:type="dxa"/>
            <w:hideMark/>
          </w:tcPr>
          <w:p w:rsidR="0031272A" w:rsidRDefault="002839F7">
            <w:pPr>
              <w:pStyle w:val="TableParagraph"/>
              <w:spacing w:before="74"/>
              <w:ind w:left="200"/>
              <w:rPr>
                <w:sz w:val="28"/>
              </w:rPr>
            </w:pPr>
            <w:r>
              <w:rPr>
                <w:b/>
                <w:spacing w:val="-1"/>
                <w:sz w:val="28"/>
                <w:lang w:val="ru-RU"/>
              </w:rPr>
              <w:t>Содержание программы</w:t>
            </w:r>
            <w:r w:rsidR="0031272A">
              <w:rPr>
                <w:spacing w:val="-1"/>
                <w:sz w:val="28"/>
              </w:rPr>
              <w:t>.................................................................................</w:t>
            </w:r>
          </w:p>
          <w:p w:rsidR="0031272A" w:rsidRDefault="002839F7">
            <w:pPr>
              <w:pStyle w:val="TableParagraph"/>
              <w:spacing w:before="161"/>
              <w:ind w:left="200"/>
              <w:rPr>
                <w:sz w:val="28"/>
              </w:rPr>
            </w:pPr>
            <w:r>
              <w:rPr>
                <w:sz w:val="28"/>
                <w:lang w:val="ru-RU"/>
              </w:rPr>
              <w:t>Методические материалы</w:t>
            </w:r>
            <w:r w:rsidR="0031272A">
              <w:rPr>
                <w:sz w:val="28"/>
              </w:rPr>
              <w:t>…………………………………………………….</w:t>
            </w:r>
          </w:p>
        </w:tc>
        <w:tc>
          <w:tcPr>
            <w:tcW w:w="608" w:type="dxa"/>
            <w:hideMark/>
          </w:tcPr>
          <w:p w:rsidR="0031272A" w:rsidRPr="00FB4E02" w:rsidRDefault="00FB4E02">
            <w:pPr>
              <w:pStyle w:val="TableParagraph"/>
              <w:spacing w:before="74"/>
              <w:ind w:left="197"/>
              <w:rPr>
                <w:sz w:val="28"/>
                <w:lang w:val="ru-RU"/>
              </w:rPr>
            </w:pPr>
            <w:r>
              <w:rPr>
                <w:sz w:val="28"/>
                <w:lang w:val="ru-RU"/>
              </w:rPr>
              <w:t>8</w:t>
            </w:r>
          </w:p>
          <w:p w:rsidR="0031272A" w:rsidRDefault="0031272A">
            <w:pPr>
              <w:pStyle w:val="TableParagraph"/>
              <w:spacing w:before="161"/>
              <w:ind w:left="197"/>
              <w:rPr>
                <w:sz w:val="28"/>
              </w:rPr>
            </w:pPr>
            <w:r>
              <w:rPr>
                <w:sz w:val="28"/>
              </w:rPr>
              <w:t>9</w:t>
            </w:r>
          </w:p>
        </w:tc>
      </w:tr>
      <w:tr w:rsidR="0031272A" w:rsidTr="0031272A">
        <w:trPr>
          <w:trHeight w:val="483"/>
        </w:trPr>
        <w:tc>
          <w:tcPr>
            <w:tcW w:w="9132" w:type="dxa"/>
            <w:hideMark/>
          </w:tcPr>
          <w:p w:rsidR="0031272A" w:rsidRDefault="002839F7">
            <w:pPr>
              <w:pStyle w:val="TableParagraph"/>
              <w:spacing w:before="75"/>
              <w:ind w:left="200"/>
              <w:rPr>
                <w:sz w:val="28"/>
              </w:rPr>
            </w:pPr>
            <w:r>
              <w:rPr>
                <w:sz w:val="28"/>
                <w:lang w:val="ru-RU"/>
              </w:rPr>
              <w:t>Материально техническое оснащение</w:t>
            </w:r>
            <w:r w:rsidR="0031272A">
              <w:rPr>
                <w:sz w:val="28"/>
              </w:rPr>
              <w:t>……………………………………….</w:t>
            </w:r>
          </w:p>
        </w:tc>
        <w:tc>
          <w:tcPr>
            <w:tcW w:w="608" w:type="dxa"/>
            <w:hideMark/>
          </w:tcPr>
          <w:p w:rsidR="0031272A" w:rsidRPr="00FB4E02" w:rsidRDefault="00FB4E02">
            <w:pPr>
              <w:pStyle w:val="TableParagraph"/>
              <w:spacing w:before="75"/>
              <w:ind w:right="180"/>
              <w:jc w:val="center"/>
              <w:rPr>
                <w:sz w:val="28"/>
                <w:lang w:val="ru-RU"/>
              </w:rPr>
            </w:pPr>
            <w:r>
              <w:rPr>
                <w:sz w:val="28"/>
              </w:rPr>
              <w:t>1</w:t>
            </w:r>
            <w:r>
              <w:rPr>
                <w:sz w:val="28"/>
                <w:lang w:val="ru-RU"/>
              </w:rPr>
              <w:t>0</w:t>
            </w:r>
          </w:p>
        </w:tc>
      </w:tr>
      <w:tr w:rsidR="0031272A" w:rsidTr="0031272A">
        <w:trPr>
          <w:trHeight w:val="482"/>
        </w:trPr>
        <w:tc>
          <w:tcPr>
            <w:tcW w:w="9132" w:type="dxa"/>
            <w:hideMark/>
          </w:tcPr>
          <w:p w:rsidR="0031272A" w:rsidRDefault="002839F7">
            <w:pPr>
              <w:pStyle w:val="TableParagraph"/>
              <w:spacing w:before="74"/>
              <w:ind w:left="200"/>
              <w:rPr>
                <w:sz w:val="28"/>
              </w:rPr>
            </w:pPr>
            <w:r>
              <w:rPr>
                <w:sz w:val="28"/>
                <w:lang w:val="ru-RU"/>
              </w:rPr>
              <w:t>Календарный учебный график</w:t>
            </w:r>
            <w:r w:rsidR="0031272A">
              <w:rPr>
                <w:sz w:val="28"/>
              </w:rPr>
              <w:t>………………………………………….......</w:t>
            </w:r>
          </w:p>
        </w:tc>
        <w:tc>
          <w:tcPr>
            <w:tcW w:w="608" w:type="dxa"/>
            <w:hideMark/>
          </w:tcPr>
          <w:p w:rsidR="0031272A" w:rsidRPr="00FB4E02" w:rsidRDefault="00FB4E02">
            <w:pPr>
              <w:pStyle w:val="TableParagraph"/>
              <w:spacing w:before="74"/>
              <w:ind w:right="180"/>
              <w:jc w:val="center"/>
              <w:rPr>
                <w:sz w:val="28"/>
                <w:lang w:val="ru-RU"/>
              </w:rPr>
            </w:pPr>
            <w:r>
              <w:rPr>
                <w:sz w:val="28"/>
              </w:rPr>
              <w:t>1</w:t>
            </w:r>
            <w:r>
              <w:rPr>
                <w:sz w:val="28"/>
                <w:lang w:val="ru-RU"/>
              </w:rPr>
              <w:t>1</w:t>
            </w:r>
          </w:p>
        </w:tc>
      </w:tr>
      <w:tr w:rsidR="0031272A" w:rsidTr="0031272A">
        <w:trPr>
          <w:trHeight w:val="396"/>
        </w:trPr>
        <w:tc>
          <w:tcPr>
            <w:tcW w:w="9132" w:type="dxa"/>
            <w:hideMark/>
          </w:tcPr>
          <w:p w:rsidR="0031272A" w:rsidRDefault="002839F7">
            <w:pPr>
              <w:pStyle w:val="TableParagraph"/>
              <w:spacing w:before="74" w:line="302" w:lineRule="exact"/>
              <w:ind w:left="200"/>
              <w:rPr>
                <w:sz w:val="28"/>
              </w:rPr>
            </w:pPr>
            <w:r>
              <w:rPr>
                <w:b/>
                <w:sz w:val="28"/>
                <w:lang w:val="ru-RU"/>
              </w:rPr>
              <w:t>Список информационных ресурсов</w:t>
            </w:r>
            <w:r w:rsidR="0031272A">
              <w:rPr>
                <w:sz w:val="28"/>
              </w:rPr>
              <w:t>.............................................................</w:t>
            </w:r>
          </w:p>
        </w:tc>
        <w:tc>
          <w:tcPr>
            <w:tcW w:w="608" w:type="dxa"/>
            <w:hideMark/>
          </w:tcPr>
          <w:p w:rsidR="0031272A" w:rsidRPr="00FB4E02" w:rsidRDefault="00FB4E02">
            <w:pPr>
              <w:pStyle w:val="TableParagraph"/>
              <w:spacing w:before="74" w:line="302" w:lineRule="exact"/>
              <w:ind w:right="180"/>
              <w:jc w:val="center"/>
              <w:rPr>
                <w:sz w:val="28"/>
                <w:lang w:val="ru-RU"/>
              </w:rPr>
            </w:pPr>
            <w:r>
              <w:rPr>
                <w:sz w:val="28"/>
              </w:rPr>
              <w:t>1</w:t>
            </w:r>
            <w:r>
              <w:rPr>
                <w:sz w:val="28"/>
                <w:lang w:val="ru-RU"/>
              </w:rPr>
              <w:t>4</w:t>
            </w:r>
          </w:p>
        </w:tc>
      </w:tr>
    </w:tbl>
    <w:p w:rsidR="0031272A" w:rsidRDefault="0031272A" w:rsidP="0031272A">
      <w:pPr>
        <w:pStyle w:val="a5"/>
        <w:spacing w:before="213"/>
        <w:ind w:right="1328"/>
        <w:jc w:val="both"/>
      </w:pPr>
    </w:p>
    <w:p w:rsidR="0031272A" w:rsidRDefault="0031272A" w:rsidP="0031272A">
      <w:pPr>
        <w:pStyle w:val="a5"/>
        <w:spacing w:before="213"/>
        <w:ind w:left="1649" w:right="1328"/>
        <w:jc w:val="center"/>
      </w:pPr>
    </w:p>
    <w:p w:rsidR="0031272A" w:rsidRDefault="0031272A" w:rsidP="0031272A">
      <w:pPr>
        <w:pStyle w:val="a5"/>
        <w:spacing w:before="213"/>
        <w:ind w:left="1649" w:right="1328"/>
        <w:jc w:val="center"/>
      </w:pPr>
    </w:p>
    <w:p w:rsidR="0031272A" w:rsidRDefault="0031272A"/>
    <w:p w:rsidR="0031272A" w:rsidRDefault="0031272A"/>
    <w:p w:rsidR="0031272A" w:rsidRDefault="0031272A"/>
    <w:p w:rsidR="0031272A" w:rsidRDefault="0031272A"/>
    <w:p w:rsidR="0031272A" w:rsidRDefault="0031272A"/>
    <w:p w:rsidR="00E72126" w:rsidRDefault="00E72126"/>
    <w:p w:rsidR="00E72126" w:rsidRDefault="00E72126"/>
    <w:p w:rsidR="00E72126" w:rsidRDefault="00E72126"/>
    <w:p w:rsidR="00E72126" w:rsidRDefault="00E72126"/>
    <w:p w:rsidR="00E72126" w:rsidRDefault="00E72126"/>
    <w:p w:rsidR="00E72126" w:rsidRDefault="00E72126"/>
    <w:p w:rsidR="0031272A" w:rsidRDefault="0031272A"/>
    <w:p w:rsidR="007A0E12" w:rsidRDefault="007A0E12" w:rsidP="0031272A">
      <w:pPr>
        <w:spacing w:before="67"/>
        <w:ind w:left="142" w:right="1328"/>
        <w:jc w:val="center"/>
        <w:rPr>
          <w:b/>
        </w:rPr>
      </w:pPr>
    </w:p>
    <w:p w:rsidR="002351AB" w:rsidRDefault="002351AB" w:rsidP="0031272A">
      <w:pPr>
        <w:spacing w:before="67"/>
        <w:ind w:left="142" w:right="1328"/>
        <w:jc w:val="center"/>
        <w:rPr>
          <w:b/>
        </w:rPr>
      </w:pPr>
    </w:p>
    <w:p w:rsidR="007A0E12" w:rsidRDefault="007A0E12" w:rsidP="0031272A">
      <w:pPr>
        <w:spacing w:before="67"/>
        <w:ind w:left="142" w:right="1328"/>
        <w:jc w:val="center"/>
        <w:rPr>
          <w:b/>
        </w:rPr>
      </w:pPr>
    </w:p>
    <w:p w:rsidR="00E40D86" w:rsidRDefault="00E40D86" w:rsidP="0031272A">
      <w:pPr>
        <w:spacing w:before="67"/>
        <w:ind w:left="142" w:right="1328"/>
        <w:jc w:val="center"/>
        <w:rPr>
          <w:b/>
        </w:rPr>
      </w:pPr>
    </w:p>
    <w:p w:rsidR="0031272A" w:rsidRPr="00434BC8" w:rsidRDefault="0031272A" w:rsidP="0031272A">
      <w:pPr>
        <w:spacing w:before="67"/>
        <w:ind w:left="142" w:right="1328"/>
        <w:jc w:val="center"/>
        <w:rPr>
          <w:b/>
        </w:rPr>
      </w:pPr>
      <w:r w:rsidRPr="00434BC8">
        <w:rPr>
          <w:b/>
        </w:rPr>
        <w:t>Паспорт</w:t>
      </w:r>
      <w:r w:rsidRPr="00434BC8">
        <w:rPr>
          <w:b/>
          <w:spacing w:val="-4"/>
        </w:rPr>
        <w:t xml:space="preserve"> </w:t>
      </w:r>
      <w:r w:rsidRPr="00434BC8">
        <w:rPr>
          <w:b/>
        </w:rPr>
        <w:t>программы</w:t>
      </w:r>
    </w:p>
    <w:p w:rsidR="0031272A" w:rsidRPr="00434BC8" w:rsidRDefault="0031272A" w:rsidP="0031272A">
      <w:pPr>
        <w:pStyle w:val="a5"/>
        <w:ind w:left="142"/>
        <w:rPr>
          <w:b/>
          <w:sz w:val="22"/>
          <w:szCs w:val="22"/>
        </w:rPr>
      </w:pPr>
    </w:p>
    <w:p w:rsidR="0031272A" w:rsidRPr="00434BC8" w:rsidRDefault="0031272A" w:rsidP="0031272A">
      <w:pPr>
        <w:pStyle w:val="a5"/>
        <w:spacing w:before="2"/>
        <w:ind w:left="-851"/>
        <w:jc w:val="both"/>
        <w:rPr>
          <w:b/>
          <w:sz w:val="22"/>
          <w:szCs w:val="22"/>
        </w:rPr>
      </w:pPr>
    </w:p>
    <w:p w:rsidR="0031272A" w:rsidRPr="00434BC8" w:rsidRDefault="0031272A" w:rsidP="0031272A">
      <w:pPr>
        <w:pStyle w:val="a5"/>
        <w:spacing w:line="360" w:lineRule="auto"/>
        <w:ind w:left="-426" w:right="813"/>
        <w:jc w:val="both"/>
        <w:rPr>
          <w:sz w:val="22"/>
          <w:szCs w:val="22"/>
        </w:rPr>
      </w:pPr>
      <w:r w:rsidRPr="00434BC8">
        <w:rPr>
          <w:sz w:val="22"/>
          <w:szCs w:val="22"/>
        </w:rPr>
        <w:t>Краткосрочная дополнительная общеобразовательная общеразвивающая</w:t>
      </w:r>
      <w:r w:rsidRPr="00434BC8">
        <w:rPr>
          <w:spacing w:val="-67"/>
          <w:sz w:val="22"/>
          <w:szCs w:val="22"/>
        </w:rPr>
        <w:t xml:space="preserve"> </w:t>
      </w:r>
      <w:r w:rsidRPr="00434BC8">
        <w:rPr>
          <w:sz w:val="22"/>
          <w:szCs w:val="22"/>
        </w:rPr>
        <w:t>программа</w:t>
      </w:r>
      <w:r w:rsidRPr="00434BC8">
        <w:rPr>
          <w:spacing w:val="-6"/>
          <w:sz w:val="22"/>
          <w:szCs w:val="22"/>
        </w:rPr>
        <w:t xml:space="preserve"> </w:t>
      </w:r>
      <w:r w:rsidRPr="00434BC8">
        <w:rPr>
          <w:sz w:val="22"/>
          <w:szCs w:val="22"/>
          <w:lang w:eastAsia="ru-RU"/>
        </w:rPr>
        <w:t>социально-педагогической направленности</w:t>
      </w:r>
      <w:r w:rsidRPr="00434BC8">
        <w:rPr>
          <w:spacing w:val="-3"/>
          <w:sz w:val="22"/>
          <w:szCs w:val="22"/>
        </w:rPr>
        <w:t xml:space="preserve"> </w:t>
      </w:r>
      <w:r w:rsidRPr="00434BC8">
        <w:rPr>
          <w:sz w:val="22"/>
          <w:szCs w:val="22"/>
        </w:rPr>
        <w:t>«Дружина юных пожарных»</w:t>
      </w:r>
    </w:p>
    <w:p w:rsidR="0031272A" w:rsidRPr="00434BC8" w:rsidRDefault="0031272A" w:rsidP="0031272A">
      <w:pPr>
        <w:spacing w:before="161" w:line="388" w:lineRule="auto"/>
        <w:ind w:left="-426" w:right="1009"/>
        <w:jc w:val="both"/>
      </w:pPr>
      <w:r w:rsidRPr="00434BC8">
        <w:rPr>
          <w:b/>
        </w:rPr>
        <w:t xml:space="preserve">Автор - составитель программы: </w:t>
      </w:r>
      <w:r w:rsidR="00E72126">
        <w:t xml:space="preserve">Учитель ОБЖ </w:t>
      </w:r>
      <w:proofErr w:type="spellStart"/>
      <w:r w:rsidR="00E72126">
        <w:t>Котоев</w:t>
      </w:r>
      <w:proofErr w:type="spellEnd"/>
      <w:r w:rsidR="00E72126">
        <w:t xml:space="preserve"> Леча </w:t>
      </w:r>
      <w:proofErr w:type="spellStart"/>
      <w:r w:rsidR="00E72126">
        <w:t>Муссаевич</w:t>
      </w:r>
      <w:proofErr w:type="spellEnd"/>
    </w:p>
    <w:p w:rsidR="00E72126" w:rsidRPr="00E72126" w:rsidRDefault="0031272A" w:rsidP="00E72126">
      <w:r w:rsidRPr="00434BC8">
        <w:t xml:space="preserve">Организация-исполнитель: </w:t>
      </w:r>
      <w:r w:rsidR="00E72126" w:rsidRPr="00E72126">
        <w:t xml:space="preserve">Государственное бюджетное общеобразовательное учреждение  </w:t>
      </w:r>
    </w:p>
    <w:p w:rsidR="0031272A" w:rsidRPr="00E72126" w:rsidRDefault="00E72126" w:rsidP="00E72126">
      <w:r w:rsidRPr="00E72126">
        <w:t>«Средняя общеобразовательная школа №25 с.п. Пседах»</w:t>
      </w:r>
    </w:p>
    <w:p w:rsidR="0031272A" w:rsidRPr="00434BC8" w:rsidRDefault="0031272A" w:rsidP="0031272A">
      <w:pPr>
        <w:spacing w:before="160"/>
        <w:ind w:left="-426"/>
        <w:jc w:val="both"/>
      </w:pPr>
      <w:r w:rsidRPr="00434BC8">
        <w:rPr>
          <w:b/>
        </w:rPr>
        <w:t>Возраст</w:t>
      </w:r>
      <w:r w:rsidRPr="00434BC8">
        <w:rPr>
          <w:b/>
          <w:spacing w:val="-2"/>
        </w:rPr>
        <w:t xml:space="preserve"> </w:t>
      </w:r>
      <w:r w:rsidRPr="00434BC8">
        <w:rPr>
          <w:b/>
        </w:rPr>
        <w:t>обучающихся:</w:t>
      </w:r>
      <w:r w:rsidR="00E72126">
        <w:t xml:space="preserve">10-12 </w:t>
      </w:r>
      <w:r w:rsidRPr="00434BC8">
        <w:t>лет-</w:t>
      </w:r>
      <w:r w:rsidR="00E72126">
        <w:t xml:space="preserve"> 5-6</w:t>
      </w:r>
      <w:r w:rsidRPr="00434BC8">
        <w:rPr>
          <w:spacing w:val="-2"/>
        </w:rPr>
        <w:t xml:space="preserve"> </w:t>
      </w:r>
      <w:r w:rsidRPr="00434BC8">
        <w:t>КЛАСС</w:t>
      </w:r>
    </w:p>
    <w:p w:rsidR="0031272A" w:rsidRPr="00434BC8" w:rsidRDefault="0031272A" w:rsidP="0031272A">
      <w:pPr>
        <w:spacing w:before="161"/>
        <w:ind w:left="-426"/>
        <w:jc w:val="both"/>
      </w:pPr>
      <w:r w:rsidRPr="00434BC8">
        <w:rPr>
          <w:b/>
        </w:rPr>
        <w:t>Срок</w:t>
      </w:r>
      <w:r w:rsidRPr="00434BC8">
        <w:rPr>
          <w:b/>
          <w:spacing w:val="-4"/>
        </w:rPr>
        <w:t xml:space="preserve"> </w:t>
      </w:r>
      <w:r w:rsidRPr="00434BC8">
        <w:rPr>
          <w:b/>
        </w:rPr>
        <w:t>реализации</w:t>
      </w:r>
      <w:r w:rsidRPr="00434BC8">
        <w:rPr>
          <w:b/>
          <w:spacing w:val="-4"/>
        </w:rPr>
        <w:t xml:space="preserve"> </w:t>
      </w:r>
      <w:r w:rsidRPr="00434BC8">
        <w:rPr>
          <w:b/>
        </w:rPr>
        <w:t>программы:</w:t>
      </w:r>
      <w:r w:rsidRPr="00434BC8">
        <w:rPr>
          <w:b/>
          <w:spacing w:val="-1"/>
        </w:rPr>
        <w:t xml:space="preserve"> </w:t>
      </w:r>
      <w:r w:rsidR="00E72126">
        <w:t>1 год</w:t>
      </w:r>
    </w:p>
    <w:p w:rsidR="0031272A" w:rsidRPr="00434BC8" w:rsidRDefault="0031272A" w:rsidP="0031272A">
      <w:pPr>
        <w:spacing w:before="161"/>
        <w:ind w:left="-426"/>
        <w:jc w:val="both"/>
      </w:pPr>
      <w:r w:rsidRPr="00434BC8">
        <w:rPr>
          <w:b/>
        </w:rPr>
        <w:t>Социальный</w:t>
      </w:r>
      <w:r w:rsidRPr="00434BC8">
        <w:rPr>
          <w:b/>
          <w:spacing w:val="-3"/>
        </w:rPr>
        <w:t xml:space="preserve"> </w:t>
      </w:r>
      <w:r w:rsidRPr="00434BC8">
        <w:rPr>
          <w:b/>
        </w:rPr>
        <w:t>статус:</w:t>
      </w:r>
      <w:r w:rsidRPr="00434BC8">
        <w:rPr>
          <w:b/>
          <w:spacing w:val="-1"/>
        </w:rPr>
        <w:t xml:space="preserve"> </w:t>
      </w:r>
      <w:r w:rsidRPr="00434BC8">
        <w:t>обучающиеся</w:t>
      </w:r>
      <w:r w:rsidRPr="00434BC8">
        <w:rPr>
          <w:spacing w:val="-2"/>
        </w:rPr>
        <w:t xml:space="preserve"> </w:t>
      </w:r>
      <w:r w:rsidR="00E72126">
        <w:t>с.п.Пседах</w:t>
      </w:r>
    </w:p>
    <w:p w:rsidR="0031272A" w:rsidRPr="00434BC8" w:rsidRDefault="0031272A" w:rsidP="0031272A">
      <w:pPr>
        <w:spacing w:before="160"/>
        <w:ind w:left="-426"/>
        <w:jc w:val="both"/>
      </w:pPr>
      <w:r w:rsidRPr="00434BC8">
        <w:rPr>
          <w:b/>
        </w:rPr>
        <w:t>Цель</w:t>
      </w:r>
      <w:r w:rsidRPr="00434BC8">
        <w:rPr>
          <w:b/>
          <w:spacing w:val="-4"/>
        </w:rPr>
        <w:t xml:space="preserve"> </w:t>
      </w:r>
      <w:r w:rsidRPr="00434BC8">
        <w:rPr>
          <w:b/>
        </w:rPr>
        <w:t>программы:</w:t>
      </w:r>
      <w:r w:rsidRPr="00434BC8">
        <w:rPr>
          <w:b/>
          <w:spacing w:val="-2"/>
        </w:rPr>
        <w:t xml:space="preserve"> </w:t>
      </w:r>
      <w:r w:rsidR="00434BC8" w:rsidRPr="00434BC8">
        <w:t xml:space="preserve">повышение уровня </w:t>
      </w:r>
      <w:proofErr w:type="gramStart"/>
      <w:r w:rsidR="00434BC8" w:rsidRPr="00434BC8">
        <w:t>знаний</w:t>
      </w:r>
      <w:proofErr w:type="gramEnd"/>
      <w:r w:rsidR="00434BC8" w:rsidRPr="00434BC8">
        <w:t xml:space="preserve"> учащихся по пожарной безопасности, подготовка юношеских добровольных пожарных дружин</w:t>
      </w:r>
    </w:p>
    <w:p w:rsidR="00434BC8" w:rsidRPr="00434BC8" w:rsidRDefault="0031272A" w:rsidP="00434BC8">
      <w:pPr>
        <w:spacing w:before="163"/>
        <w:ind w:left="-426"/>
        <w:jc w:val="both"/>
        <w:rPr>
          <w:b/>
        </w:rPr>
      </w:pPr>
      <w:r w:rsidRPr="00434BC8">
        <w:rPr>
          <w:b/>
        </w:rPr>
        <w:t>Направленность</w:t>
      </w:r>
      <w:r w:rsidRPr="00434BC8">
        <w:rPr>
          <w:b/>
          <w:spacing w:val="-6"/>
        </w:rPr>
        <w:t xml:space="preserve"> </w:t>
      </w:r>
      <w:r w:rsidRPr="00434BC8">
        <w:rPr>
          <w:b/>
        </w:rPr>
        <w:t>программы:</w:t>
      </w:r>
      <w:r w:rsidRPr="00434BC8">
        <w:rPr>
          <w:b/>
          <w:spacing w:val="-5"/>
        </w:rPr>
        <w:t xml:space="preserve"> </w:t>
      </w:r>
      <w:r w:rsidR="00E72126" w:rsidRPr="00E72126">
        <w:t>Социально-гуманитарная</w:t>
      </w:r>
    </w:p>
    <w:p w:rsidR="0031272A" w:rsidRPr="00434BC8" w:rsidRDefault="0031272A" w:rsidP="00434BC8">
      <w:pPr>
        <w:spacing w:before="163"/>
        <w:ind w:left="-426"/>
        <w:jc w:val="both"/>
      </w:pPr>
      <w:r w:rsidRPr="00434BC8">
        <w:rPr>
          <w:b/>
        </w:rPr>
        <w:t>Вид</w:t>
      </w:r>
      <w:r w:rsidRPr="00434BC8">
        <w:rPr>
          <w:b/>
          <w:spacing w:val="-4"/>
        </w:rPr>
        <w:t xml:space="preserve"> </w:t>
      </w:r>
      <w:r w:rsidRPr="00434BC8">
        <w:rPr>
          <w:b/>
        </w:rPr>
        <w:t>программы:</w:t>
      </w:r>
      <w:r w:rsidRPr="00434BC8">
        <w:rPr>
          <w:b/>
          <w:spacing w:val="-4"/>
        </w:rPr>
        <w:t xml:space="preserve"> </w:t>
      </w:r>
      <w:r w:rsidRPr="00434BC8">
        <w:t>краткосрочная</w:t>
      </w:r>
    </w:p>
    <w:p w:rsidR="0031272A" w:rsidRPr="00434BC8" w:rsidRDefault="0031272A" w:rsidP="0031272A">
      <w:pPr>
        <w:spacing w:before="161"/>
        <w:ind w:left="-426"/>
        <w:jc w:val="both"/>
      </w:pPr>
      <w:r w:rsidRPr="00434BC8">
        <w:rPr>
          <w:b/>
        </w:rPr>
        <w:t>Уровень</w:t>
      </w:r>
      <w:r w:rsidRPr="00434BC8">
        <w:rPr>
          <w:b/>
          <w:spacing w:val="-4"/>
        </w:rPr>
        <w:t xml:space="preserve"> </w:t>
      </w:r>
      <w:r w:rsidRPr="00434BC8">
        <w:rPr>
          <w:b/>
        </w:rPr>
        <w:t>реализации:</w:t>
      </w:r>
      <w:r w:rsidRPr="00434BC8">
        <w:rPr>
          <w:b/>
          <w:spacing w:val="-4"/>
        </w:rPr>
        <w:t xml:space="preserve"> </w:t>
      </w:r>
      <w:r w:rsidRPr="00434BC8">
        <w:t>дополнительное</w:t>
      </w:r>
      <w:r w:rsidRPr="00434BC8">
        <w:rPr>
          <w:spacing w:val="-5"/>
        </w:rPr>
        <w:t xml:space="preserve"> </w:t>
      </w:r>
      <w:r w:rsidRPr="00434BC8">
        <w:t>образование</w:t>
      </w:r>
    </w:p>
    <w:p w:rsidR="0031272A" w:rsidRPr="00434BC8" w:rsidRDefault="0031272A" w:rsidP="0031272A">
      <w:pPr>
        <w:pStyle w:val="1"/>
        <w:spacing w:before="161"/>
        <w:ind w:left="-426"/>
        <w:jc w:val="both"/>
        <w:rPr>
          <w:b w:val="0"/>
          <w:sz w:val="22"/>
          <w:szCs w:val="22"/>
        </w:rPr>
      </w:pPr>
      <w:r w:rsidRPr="00434BC8">
        <w:rPr>
          <w:sz w:val="22"/>
          <w:szCs w:val="22"/>
        </w:rPr>
        <w:t>Уровень</w:t>
      </w:r>
      <w:r w:rsidRPr="00434BC8">
        <w:rPr>
          <w:spacing w:val="-5"/>
          <w:sz w:val="22"/>
          <w:szCs w:val="22"/>
        </w:rPr>
        <w:t xml:space="preserve"> </w:t>
      </w:r>
      <w:r w:rsidRPr="00434BC8">
        <w:rPr>
          <w:sz w:val="22"/>
          <w:szCs w:val="22"/>
        </w:rPr>
        <w:t>освоения</w:t>
      </w:r>
      <w:r w:rsidRPr="00434BC8">
        <w:rPr>
          <w:spacing w:val="-3"/>
          <w:sz w:val="22"/>
          <w:szCs w:val="22"/>
        </w:rPr>
        <w:t xml:space="preserve"> </w:t>
      </w:r>
      <w:r w:rsidRPr="00434BC8">
        <w:rPr>
          <w:sz w:val="22"/>
          <w:szCs w:val="22"/>
        </w:rPr>
        <w:t>программы:</w:t>
      </w:r>
      <w:r w:rsidRPr="00434BC8">
        <w:rPr>
          <w:spacing w:val="-4"/>
          <w:sz w:val="22"/>
          <w:szCs w:val="22"/>
        </w:rPr>
        <w:t xml:space="preserve"> </w:t>
      </w:r>
      <w:r w:rsidRPr="00434BC8">
        <w:rPr>
          <w:b w:val="0"/>
          <w:sz w:val="22"/>
          <w:szCs w:val="22"/>
        </w:rPr>
        <w:t>базовый</w:t>
      </w:r>
    </w:p>
    <w:p w:rsidR="0031272A" w:rsidRPr="00434BC8" w:rsidRDefault="0031272A" w:rsidP="0031272A">
      <w:pPr>
        <w:spacing w:before="163"/>
        <w:ind w:left="-426"/>
        <w:jc w:val="both"/>
      </w:pPr>
      <w:r w:rsidRPr="00434BC8">
        <w:rPr>
          <w:b/>
        </w:rPr>
        <w:t>Способ</w:t>
      </w:r>
      <w:r w:rsidRPr="00434BC8">
        <w:rPr>
          <w:b/>
          <w:spacing w:val="-3"/>
        </w:rPr>
        <w:t xml:space="preserve"> </w:t>
      </w:r>
      <w:r w:rsidRPr="00434BC8">
        <w:rPr>
          <w:b/>
        </w:rPr>
        <w:t>освоения</w:t>
      </w:r>
      <w:r w:rsidRPr="00434BC8">
        <w:rPr>
          <w:b/>
          <w:spacing w:val="-5"/>
        </w:rPr>
        <w:t xml:space="preserve"> </w:t>
      </w:r>
      <w:r w:rsidRPr="00434BC8">
        <w:rPr>
          <w:b/>
        </w:rPr>
        <w:t>содержания</w:t>
      </w:r>
      <w:r w:rsidRPr="00434BC8">
        <w:rPr>
          <w:b/>
          <w:spacing w:val="-5"/>
        </w:rPr>
        <w:t xml:space="preserve"> </w:t>
      </w:r>
      <w:r w:rsidRPr="00434BC8">
        <w:rPr>
          <w:b/>
        </w:rPr>
        <w:t>образования:</w:t>
      </w:r>
      <w:r w:rsidRPr="00434BC8">
        <w:rPr>
          <w:b/>
          <w:spacing w:val="-1"/>
        </w:rPr>
        <w:t xml:space="preserve"> </w:t>
      </w:r>
      <w:r w:rsidRPr="00434BC8">
        <w:t>креативный</w:t>
      </w:r>
    </w:p>
    <w:p w:rsidR="0031272A" w:rsidRPr="00434BC8" w:rsidRDefault="0031272A" w:rsidP="0031272A">
      <w:pPr>
        <w:ind w:left="-426"/>
        <w:jc w:val="both"/>
      </w:pPr>
    </w:p>
    <w:p w:rsidR="00434BC8" w:rsidRPr="00434BC8" w:rsidRDefault="00434BC8" w:rsidP="0031272A">
      <w:pPr>
        <w:ind w:left="-426"/>
        <w:jc w:val="both"/>
      </w:pPr>
    </w:p>
    <w:p w:rsidR="00434BC8" w:rsidRPr="00434BC8" w:rsidRDefault="00434BC8" w:rsidP="0031272A">
      <w:pPr>
        <w:ind w:left="-426"/>
        <w:jc w:val="both"/>
      </w:pPr>
    </w:p>
    <w:p w:rsidR="00434BC8" w:rsidRPr="00434BC8" w:rsidRDefault="00434BC8" w:rsidP="0031272A">
      <w:pPr>
        <w:ind w:left="-426"/>
        <w:jc w:val="both"/>
      </w:pPr>
    </w:p>
    <w:p w:rsidR="00434BC8" w:rsidRPr="00434BC8" w:rsidRDefault="00434BC8" w:rsidP="0031272A">
      <w:pPr>
        <w:ind w:left="-426"/>
        <w:jc w:val="both"/>
      </w:pPr>
    </w:p>
    <w:p w:rsidR="00434BC8" w:rsidRPr="00434BC8" w:rsidRDefault="00434BC8" w:rsidP="0031272A">
      <w:pPr>
        <w:ind w:left="-426"/>
        <w:jc w:val="both"/>
      </w:pPr>
    </w:p>
    <w:p w:rsidR="00434BC8" w:rsidRPr="00434BC8" w:rsidRDefault="00434BC8" w:rsidP="0031272A">
      <w:pPr>
        <w:ind w:left="-426"/>
        <w:jc w:val="both"/>
      </w:pPr>
    </w:p>
    <w:p w:rsidR="00434BC8" w:rsidRPr="00434BC8" w:rsidRDefault="00434BC8" w:rsidP="0031272A">
      <w:pPr>
        <w:ind w:left="-426"/>
        <w:jc w:val="both"/>
      </w:pPr>
    </w:p>
    <w:p w:rsidR="00434BC8" w:rsidRPr="00434BC8" w:rsidRDefault="00434BC8" w:rsidP="0031272A">
      <w:pPr>
        <w:ind w:left="-426"/>
        <w:jc w:val="both"/>
      </w:pPr>
    </w:p>
    <w:p w:rsidR="00434BC8" w:rsidRPr="00434BC8" w:rsidRDefault="00434BC8" w:rsidP="0031272A">
      <w:pPr>
        <w:ind w:left="-426"/>
        <w:jc w:val="both"/>
      </w:pPr>
    </w:p>
    <w:p w:rsidR="00434BC8" w:rsidRPr="00434BC8" w:rsidRDefault="00434BC8" w:rsidP="0031272A">
      <w:pPr>
        <w:ind w:left="-426"/>
        <w:jc w:val="both"/>
      </w:pPr>
    </w:p>
    <w:p w:rsidR="00434BC8" w:rsidRPr="00434BC8" w:rsidRDefault="00434BC8" w:rsidP="0031272A">
      <w:pPr>
        <w:ind w:left="-426"/>
        <w:jc w:val="both"/>
      </w:pPr>
    </w:p>
    <w:p w:rsidR="00434BC8" w:rsidRPr="00434BC8" w:rsidRDefault="00434BC8" w:rsidP="0031272A">
      <w:pPr>
        <w:ind w:left="-426"/>
        <w:jc w:val="both"/>
      </w:pPr>
    </w:p>
    <w:p w:rsidR="00434BC8" w:rsidRPr="00434BC8" w:rsidRDefault="00434BC8" w:rsidP="0031272A">
      <w:pPr>
        <w:ind w:left="-426"/>
        <w:jc w:val="both"/>
      </w:pPr>
    </w:p>
    <w:p w:rsidR="00434BC8" w:rsidRPr="00434BC8" w:rsidRDefault="00434BC8" w:rsidP="0031272A">
      <w:pPr>
        <w:ind w:left="-426"/>
        <w:jc w:val="both"/>
      </w:pPr>
    </w:p>
    <w:p w:rsidR="00434BC8" w:rsidRPr="00434BC8" w:rsidRDefault="00434BC8" w:rsidP="0031272A">
      <w:pPr>
        <w:ind w:left="-426"/>
        <w:jc w:val="both"/>
      </w:pPr>
    </w:p>
    <w:p w:rsidR="00434BC8" w:rsidRPr="00434BC8" w:rsidRDefault="00434BC8" w:rsidP="0031272A">
      <w:pPr>
        <w:ind w:left="-426"/>
        <w:jc w:val="both"/>
      </w:pPr>
    </w:p>
    <w:p w:rsidR="00434BC8" w:rsidRPr="00434BC8" w:rsidRDefault="00434BC8" w:rsidP="0031272A">
      <w:pPr>
        <w:ind w:left="-426"/>
        <w:jc w:val="both"/>
      </w:pPr>
    </w:p>
    <w:p w:rsidR="00434BC8" w:rsidRPr="00434BC8" w:rsidRDefault="00434BC8" w:rsidP="0031272A">
      <w:pPr>
        <w:ind w:left="-426"/>
        <w:jc w:val="both"/>
      </w:pPr>
    </w:p>
    <w:p w:rsidR="00434BC8" w:rsidRPr="00434BC8" w:rsidRDefault="00434BC8" w:rsidP="0031272A">
      <w:pPr>
        <w:ind w:left="-426"/>
        <w:jc w:val="both"/>
      </w:pPr>
    </w:p>
    <w:p w:rsidR="00434BC8" w:rsidRDefault="00434BC8" w:rsidP="00434BC8">
      <w:pPr>
        <w:ind w:left="-540"/>
        <w:jc w:val="center"/>
        <w:rPr>
          <w:b/>
        </w:rPr>
      </w:pPr>
    </w:p>
    <w:p w:rsidR="00E72126" w:rsidRDefault="00E72126" w:rsidP="00434BC8">
      <w:pPr>
        <w:ind w:left="-540"/>
        <w:jc w:val="center"/>
        <w:rPr>
          <w:b/>
        </w:rPr>
      </w:pPr>
    </w:p>
    <w:p w:rsidR="00E72126" w:rsidRDefault="00E72126" w:rsidP="00434BC8">
      <w:pPr>
        <w:ind w:left="-540"/>
        <w:jc w:val="center"/>
        <w:rPr>
          <w:b/>
        </w:rPr>
      </w:pPr>
    </w:p>
    <w:p w:rsidR="00E72126" w:rsidRDefault="00E72126" w:rsidP="00434BC8">
      <w:pPr>
        <w:ind w:left="-540"/>
        <w:jc w:val="center"/>
        <w:rPr>
          <w:b/>
        </w:rPr>
      </w:pPr>
    </w:p>
    <w:p w:rsidR="00E72126" w:rsidRDefault="00E72126" w:rsidP="00434BC8">
      <w:pPr>
        <w:ind w:left="-540"/>
        <w:jc w:val="center"/>
        <w:rPr>
          <w:b/>
        </w:rPr>
      </w:pPr>
    </w:p>
    <w:p w:rsidR="00E72126" w:rsidRDefault="00E72126" w:rsidP="00434BC8">
      <w:pPr>
        <w:ind w:left="-540"/>
        <w:jc w:val="center"/>
        <w:rPr>
          <w:b/>
        </w:rPr>
      </w:pPr>
    </w:p>
    <w:p w:rsidR="00E72126" w:rsidRDefault="00E72126" w:rsidP="00434BC8">
      <w:pPr>
        <w:ind w:left="-540"/>
        <w:jc w:val="center"/>
        <w:rPr>
          <w:b/>
        </w:rPr>
      </w:pPr>
    </w:p>
    <w:p w:rsidR="00434BC8" w:rsidRDefault="00434BC8" w:rsidP="00434BC8">
      <w:pPr>
        <w:ind w:left="-540"/>
        <w:jc w:val="center"/>
        <w:rPr>
          <w:b/>
        </w:rPr>
      </w:pPr>
    </w:p>
    <w:p w:rsidR="00434BC8" w:rsidRDefault="00434BC8" w:rsidP="00434BC8">
      <w:pPr>
        <w:ind w:left="-540"/>
        <w:jc w:val="center"/>
        <w:rPr>
          <w:b/>
        </w:rPr>
      </w:pPr>
    </w:p>
    <w:p w:rsidR="00434BC8" w:rsidRDefault="00434BC8" w:rsidP="00434BC8">
      <w:pPr>
        <w:ind w:left="-540"/>
        <w:jc w:val="center"/>
        <w:rPr>
          <w:b/>
        </w:rPr>
      </w:pPr>
    </w:p>
    <w:p w:rsidR="001B7B4C" w:rsidRDefault="001B7B4C" w:rsidP="001B7B4C">
      <w:pPr>
        <w:tabs>
          <w:tab w:val="left" w:pos="3947"/>
        </w:tabs>
        <w:rPr>
          <w:b/>
        </w:rPr>
      </w:pPr>
    </w:p>
    <w:p w:rsidR="00434BC8" w:rsidRPr="00434BC8" w:rsidRDefault="00434BC8" w:rsidP="00434BC8">
      <w:pPr>
        <w:ind w:left="-540"/>
        <w:jc w:val="center"/>
        <w:rPr>
          <w:b/>
        </w:rPr>
      </w:pPr>
      <w:r w:rsidRPr="00434BC8">
        <w:rPr>
          <w:b/>
        </w:rPr>
        <w:t>Пояснительная записка</w:t>
      </w:r>
    </w:p>
    <w:p w:rsidR="00434BC8" w:rsidRPr="00434BC8" w:rsidRDefault="00434BC8" w:rsidP="00434BC8">
      <w:pPr>
        <w:ind w:left="-540"/>
        <w:jc w:val="center"/>
        <w:rPr>
          <w:b/>
        </w:rPr>
      </w:pPr>
    </w:p>
    <w:p w:rsidR="00434BC8" w:rsidRPr="00434BC8" w:rsidRDefault="00434BC8" w:rsidP="00434BC8">
      <w:pPr>
        <w:ind w:left="-540"/>
        <w:jc w:val="center"/>
        <w:rPr>
          <w:b/>
        </w:rPr>
      </w:pPr>
      <w:r w:rsidRPr="00434BC8">
        <w:rPr>
          <w:b/>
        </w:rPr>
        <w:t>Нормативно – правовое обоснование</w:t>
      </w:r>
    </w:p>
    <w:p w:rsidR="00434BC8" w:rsidRPr="00434BC8" w:rsidRDefault="00434BC8" w:rsidP="00434BC8">
      <w:pPr>
        <w:ind w:left="-540"/>
        <w:jc w:val="center"/>
        <w:rPr>
          <w:b/>
        </w:rPr>
      </w:pPr>
    </w:p>
    <w:p w:rsidR="00434BC8" w:rsidRPr="00434BC8" w:rsidRDefault="00434BC8" w:rsidP="00434BC8">
      <w:pPr>
        <w:pStyle w:val="a7"/>
        <w:numPr>
          <w:ilvl w:val="0"/>
          <w:numId w:val="1"/>
        </w:numPr>
        <w:spacing w:line="240" w:lineRule="auto"/>
        <w:jc w:val="both"/>
        <w:rPr>
          <w:rFonts w:ascii="Times New Roman" w:hAnsi="Times New Roman"/>
        </w:rPr>
      </w:pPr>
      <w:r w:rsidRPr="00434BC8">
        <w:rPr>
          <w:rFonts w:ascii="Times New Roman" w:hAnsi="Times New Roman"/>
        </w:rPr>
        <w:t>Закон РФ «Об образовании в Российской Федерации» (ч. 11, ст. 13 ФЗ от 29.12.2012г. № 273-ФЗ «Об образовании в РФ» (Собрание законодательства РФ, 2012, № 53, ст. 7598; 2013, № 19, ст. 2326);</w:t>
      </w:r>
    </w:p>
    <w:p w:rsidR="00434BC8" w:rsidRPr="00434BC8" w:rsidRDefault="00434BC8" w:rsidP="00434BC8">
      <w:pPr>
        <w:pStyle w:val="a7"/>
        <w:numPr>
          <w:ilvl w:val="0"/>
          <w:numId w:val="1"/>
        </w:numPr>
        <w:spacing w:line="240" w:lineRule="auto"/>
        <w:jc w:val="both"/>
        <w:rPr>
          <w:rFonts w:ascii="Times New Roman" w:hAnsi="Times New Roman"/>
        </w:rPr>
      </w:pPr>
      <w:r w:rsidRPr="00434BC8">
        <w:rPr>
          <w:rFonts w:ascii="Times New Roman" w:hAnsi="Times New Roman"/>
        </w:rPr>
        <w:t xml:space="preserve"> Концепция развития дополнительного образования детей, утверждённая распоряжением Правительства РФ от 04.09.2014г. № 1726-р</w:t>
      </w:r>
    </w:p>
    <w:p w:rsidR="00434BC8" w:rsidRPr="00434BC8" w:rsidRDefault="00434BC8" w:rsidP="00434BC8">
      <w:pPr>
        <w:pStyle w:val="a7"/>
        <w:numPr>
          <w:ilvl w:val="0"/>
          <w:numId w:val="1"/>
        </w:numPr>
        <w:spacing w:line="240" w:lineRule="auto"/>
        <w:jc w:val="both"/>
        <w:rPr>
          <w:rFonts w:ascii="Times New Roman" w:hAnsi="Times New Roman"/>
        </w:rPr>
      </w:pPr>
      <w:r w:rsidRPr="00434BC8">
        <w:rPr>
          <w:rFonts w:ascii="Times New Roman" w:hAnsi="Times New Roman"/>
        </w:rPr>
        <w:t xml:space="preserve"> Приказ Минобрнауки России от 29 августа 2013 года № 1008 «О порядке организации и осуществления образовательной деятельности по дополнительным общеразвивающим программа»</w:t>
      </w:r>
    </w:p>
    <w:p w:rsidR="00434BC8" w:rsidRPr="00434BC8" w:rsidRDefault="00434BC8" w:rsidP="00434BC8">
      <w:pPr>
        <w:pStyle w:val="a7"/>
        <w:numPr>
          <w:ilvl w:val="0"/>
          <w:numId w:val="1"/>
        </w:numPr>
        <w:spacing w:after="0" w:line="240" w:lineRule="auto"/>
        <w:jc w:val="both"/>
        <w:rPr>
          <w:rFonts w:ascii="Times New Roman" w:hAnsi="Times New Roman"/>
        </w:rPr>
      </w:pPr>
      <w:r w:rsidRPr="00434BC8">
        <w:rPr>
          <w:rFonts w:ascii="Times New Roman" w:hAnsi="Times New Roman"/>
        </w:rPr>
        <w:t>СанПиН 2.4.4.3172-14 «Санитарно-</w:t>
      </w:r>
      <w:proofErr w:type="spellStart"/>
      <w:r w:rsidRPr="00434BC8">
        <w:rPr>
          <w:rFonts w:ascii="Times New Roman" w:hAnsi="Times New Roman"/>
        </w:rPr>
        <w:t>эпидимиологические</w:t>
      </w:r>
      <w:proofErr w:type="spellEnd"/>
      <w:r w:rsidRPr="00434BC8">
        <w:rPr>
          <w:rFonts w:ascii="Times New Roman" w:hAnsi="Times New Roman"/>
        </w:rPr>
        <w:t xml:space="preserve"> требования к устройству, содержанию и организации режима работы образовательных организаций дополнительного образования детей». Утверждены Постановлением Главного государственного санитарного врача РФ от 04.07.2014 г. № 41.</w:t>
      </w:r>
    </w:p>
    <w:p w:rsidR="00434BC8" w:rsidRPr="00434BC8" w:rsidRDefault="00434BC8" w:rsidP="00434BC8">
      <w:pPr>
        <w:widowControl/>
        <w:numPr>
          <w:ilvl w:val="0"/>
          <w:numId w:val="1"/>
        </w:numPr>
        <w:autoSpaceDE/>
        <w:autoSpaceDN/>
        <w:ind w:right="282"/>
        <w:jc w:val="both"/>
        <w:rPr>
          <w:color w:val="000000"/>
        </w:rPr>
      </w:pPr>
      <w:r w:rsidRPr="00434BC8">
        <w:rPr>
          <w:color w:val="000000"/>
        </w:rPr>
        <w:t>Приложение к письму Департамента молодежной политики, воспитания и социальной поддержки детей Минобразования и науки России от 11.12.2006 г. № 06-1844 «О примерных требованиях к программам дополнительного образования детей».</w:t>
      </w:r>
    </w:p>
    <w:p w:rsidR="00434BC8" w:rsidRPr="00434BC8" w:rsidRDefault="00434BC8" w:rsidP="00434BC8">
      <w:pPr>
        <w:pStyle w:val="a7"/>
        <w:numPr>
          <w:ilvl w:val="0"/>
          <w:numId w:val="1"/>
        </w:numPr>
        <w:spacing w:line="240" w:lineRule="auto"/>
        <w:jc w:val="both"/>
        <w:rPr>
          <w:rFonts w:ascii="Times New Roman" w:eastAsiaTheme="minorHAnsi" w:hAnsi="Times New Roman"/>
        </w:rPr>
      </w:pPr>
      <w:r w:rsidRPr="00434BC8">
        <w:rPr>
          <w:rFonts w:ascii="Times New Roman" w:hAnsi="Times New Roman"/>
        </w:rPr>
        <w:t>Методические рекомендации по проектированию дополнительных общеразвивающих программ, разработанные Министерством общего и профессионального образования Свердловской области «О направлении методических рекомендаций по проектированию дополнительных общеразвивающих программ», от 02.12.2015г. № 02-01-82/10468 (на основании письма Министерства образования и науки Российской Федерации от 18.11.2015г. № 09-3242)</w:t>
      </w:r>
    </w:p>
    <w:p w:rsidR="007147F4" w:rsidRPr="007147F4" w:rsidRDefault="00434BC8" w:rsidP="007147F4">
      <w:pPr>
        <w:pStyle w:val="a7"/>
        <w:numPr>
          <w:ilvl w:val="0"/>
          <w:numId w:val="1"/>
        </w:numPr>
        <w:spacing w:line="240" w:lineRule="auto"/>
        <w:jc w:val="both"/>
        <w:rPr>
          <w:rFonts w:ascii="Times New Roman" w:hAnsi="Times New Roman"/>
        </w:rPr>
      </w:pPr>
      <w:r w:rsidRPr="00434BC8">
        <w:rPr>
          <w:rFonts w:ascii="Times New Roman" w:hAnsi="Times New Roman"/>
        </w:rPr>
        <w:t xml:space="preserve">Устав </w:t>
      </w:r>
      <w:r w:rsidR="007147F4">
        <w:rPr>
          <w:rFonts w:ascii="Times New Roman" w:hAnsi="Times New Roman"/>
        </w:rPr>
        <w:t>ГБОУ «СОШ № 25 с.п.Пседах»</w:t>
      </w:r>
    </w:p>
    <w:p w:rsidR="00434BC8" w:rsidRPr="007147F4" w:rsidRDefault="00434BC8" w:rsidP="00A26C2F">
      <w:pPr>
        <w:pStyle w:val="a7"/>
        <w:numPr>
          <w:ilvl w:val="0"/>
          <w:numId w:val="1"/>
        </w:numPr>
        <w:spacing w:line="240" w:lineRule="auto"/>
        <w:jc w:val="both"/>
        <w:rPr>
          <w:rFonts w:ascii="Times New Roman" w:hAnsi="Times New Roman"/>
        </w:rPr>
      </w:pPr>
      <w:r w:rsidRPr="007147F4">
        <w:rPr>
          <w:rFonts w:ascii="Times New Roman" w:hAnsi="Times New Roman"/>
        </w:rPr>
        <w:t xml:space="preserve">Методические рекомендации по оформлению рабочих программ дополнительного образования в </w:t>
      </w:r>
      <w:r w:rsidR="007147F4" w:rsidRPr="007147F4">
        <w:rPr>
          <w:rFonts w:ascii="Times New Roman" w:hAnsi="Times New Roman"/>
        </w:rPr>
        <w:t>Устав ГБОУ «СОШ № 25 с.п.Пседах»</w:t>
      </w:r>
      <w:r w:rsidRPr="007147F4">
        <w:rPr>
          <w:rFonts w:ascii="Times New Roman" w:hAnsi="Times New Roman"/>
        </w:rPr>
        <w:t>, утверждённые приказом директора школы от 09.02.2016 года № 29 – од.</w:t>
      </w:r>
    </w:p>
    <w:p w:rsidR="00434BC8" w:rsidRPr="00434BC8" w:rsidRDefault="00434BC8" w:rsidP="00434BC8">
      <w:pPr>
        <w:pStyle w:val="11"/>
        <w:shd w:val="clear" w:color="auto" w:fill="FFFFFF"/>
        <w:spacing w:after="0" w:line="240" w:lineRule="auto"/>
        <w:ind w:left="-567" w:right="5"/>
        <w:jc w:val="both"/>
        <w:rPr>
          <w:rFonts w:ascii="Times New Roman" w:hAnsi="Times New Roman" w:cs="Times New Roman"/>
          <w:sz w:val="22"/>
          <w:szCs w:val="22"/>
        </w:rPr>
      </w:pPr>
      <w:r w:rsidRPr="00434BC8">
        <w:rPr>
          <w:rFonts w:ascii="Times New Roman" w:hAnsi="Times New Roman" w:cs="Times New Roman"/>
          <w:color w:val="000000"/>
          <w:spacing w:val="-10"/>
          <w:sz w:val="22"/>
          <w:szCs w:val="22"/>
        </w:rPr>
        <w:t xml:space="preserve">     Ежегодно на территории страны происходит огромное количество пожаров от </w:t>
      </w:r>
      <w:r w:rsidRPr="00434BC8">
        <w:rPr>
          <w:rFonts w:ascii="Times New Roman" w:hAnsi="Times New Roman" w:cs="Times New Roman"/>
          <w:color w:val="000000"/>
          <w:sz w:val="22"/>
          <w:szCs w:val="22"/>
        </w:rPr>
        <w:t xml:space="preserve">детской шалости с огнём, неумелого, неосторожного обращения с ним. Самое </w:t>
      </w:r>
      <w:r w:rsidRPr="00434BC8">
        <w:rPr>
          <w:rFonts w:ascii="Times New Roman" w:hAnsi="Times New Roman" w:cs="Times New Roman"/>
          <w:color w:val="000000"/>
          <w:spacing w:val="-9"/>
          <w:sz w:val="22"/>
          <w:szCs w:val="22"/>
        </w:rPr>
        <w:t>страшное при пожаре - это гибель детей.</w:t>
      </w:r>
    </w:p>
    <w:p w:rsidR="00434BC8" w:rsidRPr="00434BC8" w:rsidRDefault="00434BC8" w:rsidP="00434BC8">
      <w:pPr>
        <w:pStyle w:val="11"/>
        <w:shd w:val="clear" w:color="auto" w:fill="FFFFFF"/>
        <w:spacing w:after="0" w:line="240" w:lineRule="auto"/>
        <w:ind w:left="-567" w:right="19"/>
        <w:jc w:val="both"/>
        <w:rPr>
          <w:rFonts w:ascii="Times New Roman" w:hAnsi="Times New Roman" w:cs="Times New Roman"/>
          <w:sz w:val="22"/>
          <w:szCs w:val="22"/>
        </w:rPr>
      </w:pPr>
      <w:r w:rsidRPr="00434BC8">
        <w:rPr>
          <w:rFonts w:ascii="Times New Roman" w:hAnsi="Times New Roman" w:cs="Times New Roman"/>
          <w:color w:val="000000"/>
          <w:spacing w:val="-8"/>
          <w:sz w:val="22"/>
          <w:szCs w:val="22"/>
        </w:rPr>
        <w:t xml:space="preserve">     Статистика пожаров показывает, что причиной пожаров становятся незнание </w:t>
      </w:r>
      <w:r w:rsidRPr="00434BC8">
        <w:rPr>
          <w:rFonts w:ascii="Times New Roman" w:hAnsi="Times New Roman" w:cs="Times New Roman"/>
          <w:color w:val="000000"/>
          <w:spacing w:val="-10"/>
          <w:sz w:val="22"/>
          <w:szCs w:val="22"/>
        </w:rPr>
        <w:t xml:space="preserve">ими элементарных правил поведения при пожаре и отсутствие навыков обращения с </w:t>
      </w:r>
      <w:r w:rsidRPr="00434BC8">
        <w:rPr>
          <w:rFonts w:ascii="Times New Roman" w:hAnsi="Times New Roman" w:cs="Times New Roman"/>
          <w:color w:val="000000"/>
          <w:spacing w:val="-8"/>
          <w:sz w:val="22"/>
          <w:szCs w:val="22"/>
        </w:rPr>
        <w:t xml:space="preserve">огнём, огнеопасными предметами и материалами, которые могут явиться </w:t>
      </w:r>
      <w:r w:rsidRPr="00434BC8">
        <w:rPr>
          <w:rFonts w:ascii="Times New Roman" w:hAnsi="Times New Roman" w:cs="Times New Roman"/>
          <w:color w:val="000000"/>
          <w:spacing w:val="-4"/>
          <w:sz w:val="22"/>
          <w:szCs w:val="22"/>
        </w:rPr>
        <w:t xml:space="preserve">источником загорания. Это свидетельствует о том, что детям мало уделяется </w:t>
      </w:r>
      <w:r w:rsidRPr="00434BC8">
        <w:rPr>
          <w:rFonts w:ascii="Times New Roman" w:hAnsi="Times New Roman" w:cs="Times New Roman"/>
          <w:color w:val="000000"/>
          <w:spacing w:val="-1"/>
          <w:sz w:val="22"/>
          <w:szCs w:val="22"/>
        </w:rPr>
        <w:t xml:space="preserve">времени для формирования у них чувства опасности огня, привития навыков </w:t>
      </w:r>
      <w:r w:rsidRPr="00434BC8">
        <w:rPr>
          <w:rFonts w:ascii="Times New Roman" w:hAnsi="Times New Roman" w:cs="Times New Roman"/>
          <w:color w:val="000000"/>
          <w:spacing w:val="-5"/>
          <w:sz w:val="22"/>
          <w:szCs w:val="22"/>
        </w:rPr>
        <w:t xml:space="preserve">осторожного с ним обращения, изучению правил пожарной безопасности </w:t>
      </w:r>
      <w:r w:rsidRPr="00434BC8">
        <w:rPr>
          <w:rFonts w:ascii="Times New Roman" w:hAnsi="Times New Roman" w:cs="Times New Roman"/>
          <w:color w:val="000000"/>
          <w:spacing w:val="-11"/>
          <w:sz w:val="22"/>
          <w:szCs w:val="22"/>
        </w:rPr>
        <w:t>правильным действиям в случае возникновения огненной беды.</w:t>
      </w:r>
    </w:p>
    <w:p w:rsidR="00434BC8" w:rsidRPr="00434BC8" w:rsidRDefault="00434BC8" w:rsidP="00434BC8">
      <w:pPr>
        <w:pStyle w:val="11"/>
        <w:shd w:val="clear" w:color="auto" w:fill="FFFFFF"/>
        <w:spacing w:after="0" w:line="240" w:lineRule="auto"/>
        <w:ind w:left="-567" w:right="53"/>
        <w:jc w:val="both"/>
        <w:rPr>
          <w:rFonts w:ascii="Times New Roman" w:hAnsi="Times New Roman" w:cs="Times New Roman"/>
          <w:sz w:val="22"/>
          <w:szCs w:val="22"/>
        </w:rPr>
      </w:pPr>
      <w:r w:rsidRPr="00434BC8">
        <w:rPr>
          <w:rFonts w:ascii="Times New Roman" w:hAnsi="Times New Roman" w:cs="Times New Roman"/>
          <w:color w:val="000000"/>
          <w:spacing w:val="-6"/>
          <w:sz w:val="22"/>
          <w:szCs w:val="22"/>
        </w:rPr>
        <w:t xml:space="preserve">     В этой связи свою значительную роль в формировании навыков безопасного </w:t>
      </w:r>
      <w:r w:rsidRPr="00434BC8">
        <w:rPr>
          <w:rFonts w:ascii="Times New Roman" w:hAnsi="Times New Roman" w:cs="Times New Roman"/>
          <w:color w:val="000000"/>
          <w:spacing w:val="-10"/>
          <w:sz w:val="22"/>
          <w:szCs w:val="22"/>
        </w:rPr>
        <w:t xml:space="preserve">поведения детей может и должна сыграть школа. Научить детей основам безопасной </w:t>
      </w:r>
      <w:r w:rsidRPr="00434BC8">
        <w:rPr>
          <w:rFonts w:ascii="Times New Roman" w:hAnsi="Times New Roman" w:cs="Times New Roman"/>
          <w:color w:val="000000"/>
          <w:spacing w:val="-9"/>
          <w:sz w:val="22"/>
          <w:szCs w:val="22"/>
        </w:rPr>
        <w:t>жизнедеятельности сегодня – это фундамент пожарной безопасности будущего.</w:t>
      </w:r>
    </w:p>
    <w:p w:rsidR="00434BC8" w:rsidRPr="00434BC8" w:rsidRDefault="00434BC8" w:rsidP="00434BC8">
      <w:pPr>
        <w:pStyle w:val="11"/>
        <w:shd w:val="clear" w:color="auto" w:fill="FFFFFF"/>
        <w:spacing w:after="0" w:line="240" w:lineRule="auto"/>
        <w:ind w:left="-567" w:right="58"/>
        <w:jc w:val="both"/>
        <w:rPr>
          <w:rFonts w:ascii="Times New Roman" w:hAnsi="Times New Roman" w:cs="Times New Roman"/>
          <w:color w:val="000000"/>
          <w:spacing w:val="-11"/>
          <w:sz w:val="22"/>
          <w:szCs w:val="22"/>
        </w:rPr>
      </w:pPr>
      <w:r w:rsidRPr="00434BC8">
        <w:rPr>
          <w:rFonts w:ascii="Times New Roman" w:hAnsi="Times New Roman" w:cs="Times New Roman"/>
          <w:color w:val="000000"/>
          <w:spacing w:val="-8"/>
          <w:sz w:val="22"/>
          <w:szCs w:val="22"/>
        </w:rPr>
        <w:t xml:space="preserve">     Одной из форм обучения детей школьного возраста мерам пожарной </w:t>
      </w:r>
      <w:r w:rsidRPr="00434BC8">
        <w:rPr>
          <w:rFonts w:ascii="Times New Roman" w:hAnsi="Times New Roman" w:cs="Times New Roman"/>
          <w:color w:val="000000"/>
          <w:spacing w:val="-11"/>
          <w:sz w:val="22"/>
          <w:szCs w:val="22"/>
        </w:rPr>
        <w:t>безопасности занятия в кружке школьной системы дополнительного образования «Юный пожарный».</w:t>
      </w:r>
    </w:p>
    <w:p w:rsidR="00434BC8" w:rsidRPr="00434BC8" w:rsidRDefault="00434BC8" w:rsidP="00434BC8">
      <w:pPr>
        <w:pStyle w:val="11"/>
        <w:shd w:val="clear" w:color="auto" w:fill="FFFFFF"/>
        <w:spacing w:after="0" w:line="240" w:lineRule="auto"/>
        <w:ind w:left="-567"/>
        <w:jc w:val="both"/>
        <w:rPr>
          <w:rFonts w:ascii="Times New Roman" w:hAnsi="Times New Roman" w:cs="Times New Roman"/>
          <w:color w:val="000000"/>
          <w:spacing w:val="-5"/>
          <w:sz w:val="22"/>
          <w:szCs w:val="22"/>
        </w:rPr>
      </w:pPr>
      <w:r w:rsidRPr="00434BC8">
        <w:rPr>
          <w:rFonts w:ascii="Times New Roman" w:hAnsi="Times New Roman" w:cs="Times New Roman"/>
          <w:color w:val="000000"/>
          <w:spacing w:val="-8"/>
          <w:sz w:val="22"/>
          <w:szCs w:val="22"/>
        </w:rPr>
        <w:t xml:space="preserve">     Эта работа в образовательных учреждениях должна осуществляться в соответствии со ст. 25 Федерального закона «О пожарной безопасности» в котором </w:t>
      </w:r>
      <w:r w:rsidRPr="00434BC8">
        <w:rPr>
          <w:rFonts w:ascii="Times New Roman" w:hAnsi="Times New Roman" w:cs="Times New Roman"/>
          <w:color w:val="000000"/>
          <w:spacing w:val="-11"/>
          <w:sz w:val="22"/>
          <w:szCs w:val="22"/>
        </w:rPr>
        <w:t xml:space="preserve">говорится, что </w:t>
      </w:r>
      <w:r w:rsidRPr="00434BC8">
        <w:rPr>
          <w:rFonts w:ascii="Times New Roman" w:hAnsi="Times New Roman" w:cs="Times New Roman"/>
          <w:color w:val="000000"/>
          <w:spacing w:val="8"/>
          <w:sz w:val="22"/>
          <w:szCs w:val="22"/>
        </w:rPr>
        <w:t>«...</w:t>
      </w:r>
      <w:r w:rsidRPr="00434BC8">
        <w:rPr>
          <w:rFonts w:ascii="Times New Roman" w:hAnsi="Times New Roman" w:cs="Times New Roman"/>
          <w:color w:val="000000"/>
          <w:sz w:val="22"/>
          <w:szCs w:val="22"/>
        </w:rPr>
        <w:t xml:space="preserve"> </w:t>
      </w:r>
      <w:r w:rsidRPr="00434BC8">
        <w:rPr>
          <w:rFonts w:ascii="Times New Roman" w:hAnsi="Times New Roman" w:cs="Times New Roman"/>
          <w:color w:val="000000"/>
          <w:spacing w:val="-4"/>
          <w:sz w:val="22"/>
          <w:szCs w:val="22"/>
        </w:rPr>
        <w:t xml:space="preserve">обязательное обучение детей в дошкольных образовательных учреждениях и </w:t>
      </w:r>
      <w:r w:rsidRPr="00434BC8">
        <w:rPr>
          <w:rFonts w:ascii="Times New Roman" w:hAnsi="Times New Roman" w:cs="Times New Roman"/>
          <w:color w:val="000000"/>
          <w:spacing w:val="-7"/>
          <w:sz w:val="22"/>
          <w:szCs w:val="22"/>
        </w:rPr>
        <w:t xml:space="preserve">лиц, обучающихся в образовательных учреждениях мерам пожарной безопасности </w:t>
      </w:r>
      <w:r w:rsidRPr="00434BC8">
        <w:rPr>
          <w:rFonts w:ascii="Times New Roman" w:hAnsi="Times New Roman" w:cs="Times New Roman"/>
          <w:color w:val="000000"/>
          <w:spacing w:val="-5"/>
          <w:sz w:val="22"/>
          <w:szCs w:val="22"/>
        </w:rPr>
        <w:t xml:space="preserve">осуществляется соответствующими учреждениями по специальным программам, </w:t>
      </w:r>
      <w:r w:rsidRPr="00434BC8">
        <w:rPr>
          <w:rFonts w:ascii="Times New Roman" w:hAnsi="Times New Roman" w:cs="Times New Roman"/>
          <w:color w:val="000000"/>
          <w:spacing w:val="-4"/>
          <w:sz w:val="22"/>
          <w:szCs w:val="22"/>
        </w:rPr>
        <w:t xml:space="preserve">согласованным с Государственной противопожарной службой...» и ст. 4.2 Устава </w:t>
      </w:r>
      <w:r w:rsidRPr="00434BC8">
        <w:rPr>
          <w:rFonts w:ascii="Times New Roman" w:hAnsi="Times New Roman" w:cs="Times New Roman"/>
          <w:color w:val="000000"/>
          <w:spacing w:val="-11"/>
          <w:sz w:val="22"/>
          <w:szCs w:val="22"/>
        </w:rPr>
        <w:t>Всероссийского добровольного пожарного о</w:t>
      </w:r>
      <w:r w:rsidRPr="00434BC8">
        <w:rPr>
          <w:rFonts w:ascii="Times New Roman" w:hAnsi="Times New Roman" w:cs="Times New Roman"/>
          <w:color w:val="000000"/>
          <w:spacing w:val="-5"/>
          <w:sz w:val="22"/>
          <w:szCs w:val="22"/>
        </w:rPr>
        <w:t xml:space="preserve">бщества.  </w:t>
      </w:r>
    </w:p>
    <w:p w:rsidR="00434BC8" w:rsidRPr="00434BC8" w:rsidRDefault="00434BC8" w:rsidP="00434BC8">
      <w:pPr>
        <w:pStyle w:val="11"/>
        <w:shd w:val="clear" w:color="auto" w:fill="FFFFFF"/>
        <w:spacing w:after="0" w:line="240" w:lineRule="auto"/>
        <w:ind w:left="-567"/>
        <w:jc w:val="both"/>
        <w:rPr>
          <w:rFonts w:ascii="Times New Roman" w:hAnsi="Times New Roman" w:cs="Times New Roman"/>
          <w:color w:val="000000"/>
          <w:spacing w:val="-5"/>
          <w:sz w:val="22"/>
          <w:szCs w:val="22"/>
        </w:rPr>
      </w:pPr>
      <w:r w:rsidRPr="00434BC8">
        <w:rPr>
          <w:rFonts w:ascii="Times New Roman" w:hAnsi="Times New Roman" w:cs="Times New Roman"/>
          <w:color w:val="000000"/>
          <w:spacing w:val="-5"/>
          <w:sz w:val="22"/>
          <w:szCs w:val="22"/>
        </w:rPr>
        <w:t xml:space="preserve">     </w:t>
      </w:r>
    </w:p>
    <w:p w:rsidR="00434BC8" w:rsidRPr="00434BC8" w:rsidRDefault="00434BC8" w:rsidP="00434BC8">
      <w:pPr>
        <w:pStyle w:val="11"/>
        <w:shd w:val="clear" w:color="auto" w:fill="FFFFFF"/>
        <w:spacing w:after="0" w:line="240" w:lineRule="auto"/>
        <w:ind w:left="-567"/>
        <w:jc w:val="both"/>
        <w:rPr>
          <w:rFonts w:ascii="Times New Roman" w:hAnsi="Times New Roman" w:cs="Times New Roman"/>
          <w:color w:val="000000"/>
          <w:spacing w:val="-5"/>
          <w:sz w:val="22"/>
          <w:szCs w:val="22"/>
        </w:rPr>
      </w:pPr>
    </w:p>
    <w:p w:rsidR="00434BC8" w:rsidRPr="00434BC8" w:rsidRDefault="00434BC8" w:rsidP="0031272A">
      <w:pPr>
        <w:ind w:left="-426"/>
        <w:jc w:val="both"/>
      </w:pPr>
    </w:p>
    <w:p w:rsidR="00434BC8" w:rsidRDefault="00434BC8" w:rsidP="0031272A">
      <w:pPr>
        <w:ind w:left="-426"/>
        <w:jc w:val="both"/>
      </w:pPr>
    </w:p>
    <w:p w:rsidR="00434BC8" w:rsidRDefault="00434BC8" w:rsidP="0031272A">
      <w:pPr>
        <w:ind w:left="-426"/>
        <w:jc w:val="both"/>
      </w:pPr>
    </w:p>
    <w:p w:rsidR="00434BC8" w:rsidRDefault="00434BC8" w:rsidP="001B7B4C">
      <w:pPr>
        <w:jc w:val="both"/>
      </w:pPr>
    </w:p>
    <w:p w:rsidR="00434BC8" w:rsidRPr="00434BC8" w:rsidRDefault="00434BC8" w:rsidP="0031272A">
      <w:pPr>
        <w:ind w:left="-426"/>
        <w:jc w:val="both"/>
      </w:pPr>
    </w:p>
    <w:p w:rsidR="00434BC8" w:rsidRDefault="00434BC8" w:rsidP="00434BC8">
      <w:pPr>
        <w:keepNext/>
        <w:keepLines/>
        <w:spacing w:line="274" w:lineRule="exact"/>
        <w:ind w:right="140"/>
        <w:jc w:val="center"/>
        <w:outlineLvl w:val="1"/>
        <w:rPr>
          <w:b/>
          <w:color w:val="000000"/>
          <w:lang w:eastAsia="ru-RU"/>
        </w:rPr>
      </w:pPr>
      <w:bookmarkStart w:id="1" w:name="bookmark2"/>
      <w:r w:rsidRPr="00434BC8">
        <w:rPr>
          <w:b/>
          <w:color w:val="000000"/>
          <w:lang w:eastAsia="ru-RU"/>
        </w:rPr>
        <w:lastRenderedPageBreak/>
        <w:t>Актуальность программы</w:t>
      </w:r>
      <w:bookmarkEnd w:id="1"/>
    </w:p>
    <w:p w:rsidR="00434BC8" w:rsidRDefault="00434BC8" w:rsidP="00434BC8">
      <w:pPr>
        <w:keepNext/>
        <w:keepLines/>
        <w:spacing w:line="274" w:lineRule="exact"/>
        <w:ind w:right="140"/>
        <w:jc w:val="center"/>
        <w:outlineLvl w:val="1"/>
        <w:rPr>
          <w:b/>
          <w:color w:val="000000"/>
          <w:lang w:eastAsia="ru-RU"/>
        </w:rPr>
      </w:pPr>
    </w:p>
    <w:p w:rsidR="00434BC8" w:rsidRPr="00434BC8" w:rsidRDefault="00434BC8" w:rsidP="00434BC8">
      <w:pPr>
        <w:keepNext/>
        <w:keepLines/>
        <w:spacing w:line="274" w:lineRule="exact"/>
        <w:ind w:right="140"/>
        <w:jc w:val="center"/>
        <w:outlineLvl w:val="1"/>
        <w:rPr>
          <w:b/>
          <w:lang w:eastAsia="ru-RU"/>
        </w:rPr>
      </w:pPr>
    </w:p>
    <w:p w:rsidR="00434BC8" w:rsidRPr="00434BC8" w:rsidRDefault="00434BC8" w:rsidP="00434BC8">
      <w:pPr>
        <w:spacing w:line="274" w:lineRule="exact"/>
        <w:ind w:left="320" w:right="20" w:hanging="280"/>
        <w:jc w:val="both"/>
        <w:rPr>
          <w:lang w:eastAsia="ru-RU"/>
        </w:rPr>
      </w:pPr>
      <w:r w:rsidRPr="00434BC8">
        <w:rPr>
          <w:color w:val="000000"/>
          <w:lang w:eastAsia="ru-RU"/>
        </w:rPr>
        <w:t>Ежегодно в Российской Федерации происходит около 250 тысяч пожаров, во время которых погибает более 14 тысяч человек, в том числе около 800 детей. Около 7 тысяч пожаров происходит вследствие детской шалости детей с огнём, каждый второй пожар из-за неосторожного обращения с огнём, каждый пятый-из-за несоблюдения требований правил эксплуатации оборудования и бытовых приборов.</w:t>
      </w:r>
    </w:p>
    <w:p w:rsidR="00434BC8" w:rsidRPr="00434BC8" w:rsidRDefault="00434BC8" w:rsidP="00434BC8">
      <w:pPr>
        <w:spacing w:line="274" w:lineRule="exact"/>
        <w:ind w:left="320" w:right="20" w:hanging="280"/>
        <w:jc w:val="both"/>
        <w:rPr>
          <w:lang w:eastAsia="ru-RU"/>
        </w:rPr>
      </w:pPr>
      <w:r w:rsidRPr="00434BC8">
        <w:rPr>
          <w:color w:val="000000"/>
          <w:lang w:eastAsia="ru-RU"/>
        </w:rPr>
        <w:t xml:space="preserve">Опасность возникновения пожаров и тяжесть их последствий объясняется, прежде всего, увеличением </w:t>
      </w:r>
      <w:proofErr w:type="spellStart"/>
      <w:r w:rsidRPr="00434BC8">
        <w:rPr>
          <w:color w:val="000000"/>
          <w:lang w:eastAsia="ru-RU"/>
        </w:rPr>
        <w:t>пожароопасности</w:t>
      </w:r>
      <w:proofErr w:type="spellEnd"/>
      <w:r w:rsidRPr="00434BC8">
        <w:rPr>
          <w:color w:val="000000"/>
          <w:lang w:eastAsia="ru-RU"/>
        </w:rPr>
        <w:t xml:space="preserve"> окружающего мира, обусловленной появлением огромного количества новых веществ, созданных благодаря достижениям в области химии.</w:t>
      </w:r>
    </w:p>
    <w:p w:rsidR="00434BC8" w:rsidRPr="00434BC8" w:rsidRDefault="00434BC8" w:rsidP="00434BC8">
      <w:pPr>
        <w:spacing w:line="274" w:lineRule="exact"/>
        <w:ind w:left="320" w:right="20" w:hanging="280"/>
        <w:jc w:val="both"/>
        <w:rPr>
          <w:lang w:eastAsia="ru-RU"/>
        </w:rPr>
      </w:pPr>
      <w:r w:rsidRPr="00434BC8">
        <w:rPr>
          <w:color w:val="000000"/>
          <w:lang w:eastAsia="ru-RU"/>
        </w:rPr>
        <w:t>Именно поэтому важно изучать правила пожарной безопасности в школе, так как приобретённые знания, навыки пользования первичными средствами пожаротушения, внимательное отношение к вопросам соблюдения противопожарных норм и правил, учащиеся пронесут через всю жизнь, что поможет исключить пожары, возникновение которых связано с незнанием этих правил.</w:t>
      </w:r>
    </w:p>
    <w:p w:rsidR="00434BC8" w:rsidRPr="00434BC8" w:rsidRDefault="00434BC8" w:rsidP="00434BC8">
      <w:pPr>
        <w:spacing w:line="274" w:lineRule="exact"/>
        <w:ind w:left="320" w:right="20" w:hanging="280"/>
        <w:jc w:val="both"/>
        <w:rPr>
          <w:lang w:eastAsia="ru-RU"/>
        </w:rPr>
      </w:pPr>
      <w:r w:rsidRPr="00434BC8">
        <w:rPr>
          <w:color w:val="000000"/>
          <w:lang w:eastAsia="ru-RU"/>
        </w:rPr>
        <w:t>Опыт показывает, что к вопросу о привитии навыков обращения с огнём надо подходить планомерно и систематически. Нужны крепкие противопожарные знания, умения грамотно действовать при возникновении чрезвычайной ситуации и навыки обращения с горючими огнеопасными предметами.</w:t>
      </w:r>
    </w:p>
    <w:p w:rsidR="00434BC8" w:rsidRPr="00434BC8" w:rsidRDefault="00434BC8" w:rsidP="00434BC8">
      <w:pPr>
        <w:spacing w:line="274" w:lineRule="exact"/>
        <w:ind w:left="320" w:right="20" w:hanging="280"/>
        <w:jc w:val="both"/>
        <w:rPr>
          <w:lang w:eastAsia="ru-RU"/>
        </w:rPr>
      </w:pPr>
      <w:r w:rsidRPr="00434BC8">
        <w:rPr>
          <w:color w:val="000000"/>
          <w:lang w:eastAsia="ru-RU"/>
        </w:rPr>
        <w:t>В этой связи свою значительную роль в формировании навыков безопасного поведения детей может и должна сыграть школа. Научить детей основам безопасной жизнедеятельности сегодня — это фундамент пожарной безопасности будущего.</w:t>
      </w:r>
    </w:p>
    <w:p w:rsidR="00434BC8" w:rsidRPr="00434BC8" w:rsidRDefault="00434BC8" w:rsidP="00434BC8">
      <w:pPr>
        <w:spacing w:line="274" w:lineRule="exact"/>
        <w:ind w:left="320" w:right="20" w:hanging="280"/>
        <w:jc w:val="both"/>
        <w:rPr>
          <w:lang w:eastAsia="ru-RU"/>
        </w:rPr>
      </w:pPr>
      <w:r w:rsidRPr="00434BC8">
        <w:rPr>
          <w:color w:val="000000"/>
          <w:lang w:eastAsia="ru-RU"/>
        </w:rPr>
        <w:t>Одной из форм обучения детей школьного возраста мерам пожарной безопасности является Дружины юных пожарных (далее ДЮП).</w:t>
      </w:r>
    </w:p>
    <w:p w:rsidR="00434BC8" w:rsidRPr="00434BC8" w:rsidRDefault="00434BC8" w:rsidP="00434BC8">
      <w:pPr>
        <w:spacing w:line="274" w:lineRule="exact"/>
        <w:ind w:left="320" w:right="20" w:hanging="280"/>
        <w:jc w:val="both"/>
        <w:rPr>
          <w:lang w:eastAsia="ru-RU"/>
        </w:rPr>
      </w:pPr>
      <w:r w:rsidRPr="00434BC8">
        <w:rPr>
          <w:color w:val="000000"/>
          <w:lang w:eastAsia="ru-RU"/>
        </w:rPr>
        <w:t>Работа по противопожарной пропаганде среди детей и подростков требует постоянного внимания и улучшения.</w:t>
      </w:r>
    </w:p>
    <w:p w:rsidR="00434BC8" w:rsidRPr="00434BC8" w:rsidRDefault="00434BC8" w:rsidP="00434BC8">
      <w:pPr>
        <w:spacing w:line="274" w:lineRule="exact"/>
        <w:ind w:left="320" w:right="20" w:hanging="280"/>
        <w:jc w:val="both"/>
        <w:rPr>
          <w:lang w:eastAsia="ru-RU"/>
        </w:rPr>
      </w:pPr>
      <w:r w:rsidRPr="00434BC8">
        <w:rPr>
          <w:b/>
          <w:i/>
          <w:iCs/>
          <w:color w:val="000000"/>
          <w:lang w:eastAsia="ru-RU"/>
        </w:rPr>
        <w:t>Актуальность</w:t>
      </w:r>
      <w:r w:rsidRPr="00434BC8">
        <w:rPr>
          <w:b/>
          <w:color w:val="000000"/>
          <w:lang w:eastAsia="ru-RU"/>
        </w:rPr>
        <w:t xml:space="preserve"> </w:t>
      </w:r>
      <w:r w:rsidRPr="00434BC8">
        <w:rPr>
          <w:color w:val="000000"/>
          <w:lang w:eastAsia="ru-RU"/>
        </w:rPr>
        <w:t>программы в том, что она способствует расширению знаний о мерах пожарной безопасности, оказанию помощи в профессиональной ориентации;</w:t>
      </w:r>
    </w:p>
    <w:p w:rsidR="00434BC8" w:rsidRPr="00434BC8" w:rsidRDefault="00434BC8" w:rsidP="006A542B">
      <w:pPr>
        <w:spacing w:after="240" w:line="274" w:lineRule="exact"/>
        <w:ind w:left="-284" w:right="20"/>
        <w:jc w:val="both"/>
        <w:rPr>
          <w:color w:val="000000"/>
          <w:lang w:eastAsia="ru-RU"/>
        </w:rPr>
      </w:pPr>
      <w:r w:rsidRPr="00434BC8">
        <w:rPr>
          <w:color w:val="000000"/>
          <w:lang w:eastAsia="ru-RU"/>
        </w:rPr>
        <w:t>пропаганде пожарно-технических знаний, направленных на предупреждение пожаров; формированию среди учащихся позитивного сознания, направленного на предупреждение правонарушений, связанных с пожарами, способствует привитию навыков безопасного поведения.</w:t>
      </w:r>
      <w:bookmarkStart w:id="2" w:name="bookmark3"/>
    </w:p>
    <w:bookmarkEnd w:id="2"/>
    <w:p w:rsidR="006A542B" w:rsidRDefault="006A542B" w:rsidP="006A542B">
      <w:pPr>
        <w:jc w:val="center"/>
        <w:rPr>
          <w:b/>
        </w:rPr>
      </w:pPr>
      <w:r w:rsidRPr="006A542B">
        <w:rPr>
          <w:b/>
        </w:rPr>
        <w:t>Педагогическая целесообразность</w:t>
      </w:r>
    </w:p>
    <w:p w:rsidR="006A542B" w:rsidRDefault="006A542B" w:rsidP="006A542B">
      <w:pPr>
        <w:jc w:val="center"/>
      </w:pPr>
    </w:p>
    <w:p w:rsidR="006A542B" w:rsidRPr="006A542B" w:rsidRDefault="006A542B" w:rsidP="006A542B">
      <w:pPr>
        <w:ind w:firstLine="708"/>
        <w:jc w:val="both"/>
      </w:pPr>
      <w:r>
        <w:t>Д</w:t>
      </w:r>
      <w:r w:rsidRPr="006A542B">
        <w:t xml:space="preserve">анной программы   заключается в практическом применении </w:t>
      </w:r>
      <w:proofErr w:type="spellStart"/>
      <w:r w:rsidRPr="006A542B">
        <w:t>здоровьесберегающей</w:t>
      </w:r>
      <w:proofErr w:type="spellEnd"/>
      <w:r w:rsidRPr="006A542B">
        <w:t xml:space="preserve"> технологии и технологии коллективного творческого труда, что позволит выработать в учащихся стремление получить знания, навыки осторожного пользования огнём, электроприборами и другими предметами, вызывающими пожар. Обучение по данной программе воспитает у детей чувство товарищества и дружбы, внимательность, самодисциплину ответственность за личную безопасность и безопасность окружающих.</w:t>
      </w:r>
    </w:p>
    <w:p w:rsidR="006A542B" w:rsidRPr="006A542B" w:rsidRDefault="006A542B" w:rsidP="006A542B">
      <w:pPr>
        <w:jc w:val="both"/>
      </w:pPr>
      <w:r w:rsidRPr="006A542B">
        <w:rPr>
          <w:b/>
        </w:rPr>
        <w:t>Цель</w:t>
      </w:r>
      <w:r w:rsidRPr="006A542B">
        <w:t xml:space="preserve"> программы: создание условий для </w:t>
      </w:r>
      <w:proofErr w:type="gramStart"/>
      <w:r w:rsidRPr="006A542B">
        <w:t>приобретения  учащимися</w:t>
      </w:r>
      <w:proofErr w:type="gramEnd"/>
      <w:r w:rsidRPr="006A542B">
        <w:t xml:space="preserve"> социально-значимого опыта через обучение  мерам пожарной безопасности и умениям действовать  в ситуации возникновения пожара.  </w:t>
      </w:r>
    </w:p>
    <w:p w:rsidR="006A542B" w:rsidRPr="006A542B" w:rsidRDefault="006A542B" w:rsidP="006A542B">
      <w:pPr>
        <w:jc w:val="both"/>
        <w:rPr>
          <w:b/>
        </w:rPr>
      </w:pPr>
      <w:r w:rsidRPr="006A542B">
        <w:rPr>
          <w:b/>
        </w:rPr>
        <w:t>Задачи программы.</w:t>
      </w:r>
    </w:p>
    <w:p w:rsidR="006A542B" w:rsidRPr="006A542B" w:rsidRDefault="006A542B" w:rsidP="006A542B">
      <w:pPr>
        <w:jc w:val="both"/>
      </w:pPr>
      <w:r w:rsidRPr="006A542B">
        <w:t>Личностные:</w:t>
      </w:r>
    </w:p>
    <w:p w:rsidR="006A542B" w:rsidRPr="006A542B" w:rsidRDefault="006A542B" w:rsidP="006A542B">
      <w:pPr>
        <w:pStyle w:val="a7"/>
        <w:numPr>
          <w:ilvl w:val="0"/>
          <w:numId w:val="3"/>
        </w:numPr>
        <w:spacing w:after="0" w:line="240" w:lineRule="auto"/>
        <w:jc w:val="both"/>
        <w:rPr>
          <w:rFonts w:ascii="Times New Roman" w:hAnsi="Times New Roman"/>
        </w:rPr>
      </w:pPr>
      <w:r w:rsidRPr="006A542B">
        <w:rPr>
          <w:rFonts w:ascii="Times New Roman" w:hAnsi="Times New Roman"/>
        </w:rPr>
        <w:t>воспитывать у подрастающего поколения чувство патриотизма, гражданской ответственности, общественного долга, уважения к профессии пожарного;</w:t>
      </w:r>
    </w:p>
    <w:p w:rsidR="006A542B" w:rsidRPr="006A542B" w:rsidRDefault="006A542B" w:rsidP="006A542B">
      <w:pPr>
        <w:pStyle w:val="a7"/>
        <w:numPr>
          <w:ilvl w:val="0"/>
          <w:numId w:val="3"/>
        </w:numPr>
        <w:spacing w:after="160" w:line="256" w:lineRule="auto"/>
        <w:rPr>
          <w:rFonts w:ascii="Times New Roman" w:hAnsi="Times New Roman"/>
        </w:rPr>
      </w:pPr>
      <w:r w:rsidRPr="006A542B">
        <w:rPr>
          <w:rFonts w:ascii="Times New Roman" w:hAnsi="Times New Roman"/>
        </w:rPr>
        <w:t>воспитывать бережное отношение к своей жизни и жизни окружающих;</w:t>
      </w:r>
    </w:p>
    <w:p w:rsidR="006A542B" w:rsidRPr="006A542B" w:rsidRDefault="006A542B" w:rsidP="006A542B">
      <w:pPr>
        <w:pStyle w:val="a7"/>
        <w:numPr>
          <w:ilvl w:val="0"/>
          <w:numId w:val="3"/>
        </w:numPr>
        <w:spacing w:after="0" w:line="240" w:lineRule="auto"/>
        <w:jc w:val="both"/>
        <w:rPr>
          <w:rFonts w:ascii="Times New Roman" w:hAnsi="Times New Roman"/>
        </w:rPr>
      </w:pPr>
      <w:r w:rsidRPr="006A542B">
        <w:rPr>
          <w:rFonts w:ascii="Times New Roman" w:hAnsi="Times New Roman"/>
        </w:rPr>
        <w:t>воспитывать самодисциплину, силу волю, мужество, стойкость, стремление к преодолению трудностей;</w:t>
      </w:r>
    </w:p>
    <w:p w:rsidR="006A542B" w:rsidRPr="006A542B" w:rsidRDefault="006A542B" w:rsidP="006A542B">
      <w:pPr>
        <w:pStyle w:val="a7"/>
        <w:numPr>
          <w:ilvl w:val="0"/>
          <w:numId w:val="3"/>
        </w:numPr>
        <w:spacing w:after="0" w:line="240" w:lineRule="auto"/>
        <w:jc w:val="both"/>
        <w:rPr>
          <w:rFonts w:ascii="Times New Roman" w:hAnsi="Times New Roman"/>
        </w:rPr>
      </w:pPr>
      <w:r w:rsidRPr="006A542B">
        <w:rPr>
          <w:rFonts w:ascii="Times New Roman" w:hAnsi="Times New Roman"/>
        </w:rPr>
        <w:t xml:space="preserve"> воспитывать чувство товарищества, взаимопомощи и поддержки;</w:t>
      </w:r>
    </w:p>
    <w:p w:rsidR="006A542B" w:rsidRPr="006A542B" w:rsidRDefault="006A542B" w:rsidP="006A542B">
      <w:pPr>
        <w:ind w:left="360"/>
        <w:jc w:val="both"/>
      </w:pPr>
      <w:proofErr w:type="spellStart"/>
      <w:r w:rsidRPr="006A542B">
        <w:t>Метапредметные</w:t>
      </w:r>
      <w:proofErr w:type="spellEnd"/>
      <w:r w:rsidRPr="006A542B">
        <w:t>:</w:t>
      </w:r>
    </w:p>
    <w:p w:rsidR="006A542B" w:rsidRPr="006A542B" w:rsidRDefault="006A542B" w:rsidP="006A542B">
      <w:pPr>
        <w:pStyle w:val="a7"/>
        <w:numPr>
          <w:ilvl w:val="0"/>
          <w:numId w:val="3"/>
        </w:numPr>
        <w:spacing w:after="0" w:line="240" w:lineRule="auto"/>
        <w:jc w:val="both"/>
        <w:rPr>
          <w:rFonts w:ascii="Times New Roman" w:hAnsi="Times New Roman"/>
        </w:rPr>
      </w:pPr>
      <w:r w:rsidRPr="006A542B">
        <w:rPr>
          <w:rFonts w:ascii="Times New Roman" w:hAnsi="Times New Roman"/>
        </w:rPr>
        <w:t>развивать инициативу и эрудицию детей в процессе проведения тематических викторин, конкурсов, соревнований;</w:t>
      </w:r>
    </w:p>
    <w:p w:rsidR="006A542B" w:rsidRPr="006A542B" w:rsidRDefault="006A542B" w:rsidP="006A542B">
      <w:pPr>
        <w:pStyle w:val="a7"/>
        <w:numPr>
          <w:ilvl w:val="0"/>
          <w:numId w:val="3"/>
        </w:numPr>
        <w:spacing w:after="0" w:line="240" w:lineRule="auto"/>
        <w:jc w:val="both"/>
        <w:rPr>
          <w:rFonts w:ascii="Times New Roman" w:hAnsi="Times New Roman"/>
        </w:rPr>
      </w:pPr>
      <w:r w:rsidRPr="006A542B">
        <w:rPr>
          <w:rFonts w:ascii="Times New Roman" w:hAnsi="Times New Roman"/>
        </w:rPr>
        <w:lastRenderedPageBreak/>
        <w:t>развивать мышление, внимание, память учащихся;</w:t>
      </w:r>
    </w:p>
    <w:p w:rsidR="006A542B" w:rsidRPr="006A542B" w:rsidRDefault="006A542B" w:rsidP="006A542B">
      <w:pPr>
        <w:pStyle w:val="a7"/>
        <w:numPr>
          <w:ilvl w:val="0"/>
          <w:numId w:val="3"/>
        </w:numPr>
        <w:spacing w:after="0" w:line="240" w:lineRule="auto"/>
        <w:jc w:val="both"/>
        <w:rPr>
          <w:rFonts w:ascii="Times New Roman" w:hAnsi="Times New Roman"/>
        </w:rPr>
      </w:pPr>
      <w:r w:rsidRPr="006A542B">
        <w:rPr>
          <w:rFonts w:ascii="Times New Roman" w:hAnsi="Times New Roman"/>
        </w:rPr>
        <w:t xml:space="preserve"> развивать познавательный интерес учащихся в процессе организации встреч с работниками пожарной охраны.</w:t>
      </w:r>
    </w:p>
    <w:p w:rsidR="006A542B" w:rsidRPr="006A542B" w:rsidRDefault="006A542B" w:rsidP="006A542B">
      <w:pPr>
        <w:ind w:left="360"/>
        <w:jc w:val="both"/>
      </w:pPr>
      <w:r w:rsidRPr="006A542B">
        <w:t>Предметные:</w:t>
      </w:r>
    </w:p>
    <w:p w:rsidR="006A542B" w:rsidRPr="006A542B" w:rsidRDefault="006A542B" w:rsidP="006A542B">
      <w:pPr>
        <w:pStyle w:val="a7"/>
        <w:numPr>
          <w:ilvl w:val="0"/>
          <w:numId w:val="3"/>
        </w:numPr>
        <w:spacing w:after="0" w:line="240" w:lineRule="auto"/>
        <w:jc w:val="both"/>
        <w:rPr>
          <w:rFonts w:ascii="Times New Roman" w:hAnsi="Times New Roman"/>
        </w:rPr>
      </w:pPr>
      <w:r w:rsidRPr="006A542B">
        <w:rPr>
          <w:rFonts w:ascii="Times New Roman" w:hAnsi="Times New Roman"/>
        </w:rPr>
        <w:t xml:space="preserve">обучать детей правилам пожарной безопасности; </w:t>
      </w:r>
    </w:p>
    <w:p w:rsidR="006A542B" w:rsidRPr="006A542B" w:rsidRDefault="006A542B" w:rsidP="006A542B">
      <w:pPr>
        <w:pStyle w:val="a7"/>
        <w:numPr>
          <w:ilvl w:val="0"/>
          <w:numId w:val="3"/>
        </w:numPr>
        <w:spacing w:after="0" w:line="240" w:lineRule="auto"/>
        <w:jc w:val="both"/>
        <w:rPr>
          <w:rFonts w:ascii="Times New Roman" w:hAnsi="Times New Roman"/>
        </w:rPr>
      </w:pPr>
      <w:proofErr w:type="gramStart"/>
      <w:r w:rsidRPr="006A542B">
        <w:rPr>
          <w:rFonts w:ascii="Times New Roman" w:hAnsi="Times New Roman"/>
        </w:rPr>
        <w:t>прививать  навыки</w:t>
      </w:r>
      <w:proofErr w:type="gramEnd"/>
      <w:r w:rsidRPr="006A542B">
        <w:rPr>
          <w:rFonts w:ascii="Times New Roman" w:hAnsi="Times New Roman"/>
        </w:rPr>
        <w:t xml:space="preserve"> осознанного безопасного поведения, правильных действий в случае возникновения пожара;</w:t>
      </w:r>
    </w:p>
    <w:p w:rsidR="006A542B" w:rsidRPr="006A542B" w:rsidRDefault="006A542B" w:rsidP="006A542B">
      <w:pPr>
        <w:pStyle w:val="a7"/>
        <w:numPr>
          <w:ilvl w:val="0"/>
          <w:numId w:val="3"/>
        </w:numPr>
        <w:spacing w:after="0" w:line="240" w:lineRule="auto"/>
        <w:jc w:val="both"/>
        <w:rPr>
          <w:rFonts w:ascii="Times New Roman" w:hAnsi="Times New Roman"/>
        </w:rPr>
      </w:pPr>
      <w:r w:rsidRPr="006A542B">
        <w:rPr>
          <w:rFonts w:ascii="Times New Roman" w:hAnsi="Times New Roman"/>
        </w:rPr>
        <w:t>овладеть, умениями и навыками по предупреждению и тушению пожаров, оказанию первой помощи пострадавшим на пожаре;</w:t>
      </w:r>
    </w:p>
    <w:p w:rsidR="006A542B" w:rsidRPr="006A542B" w:rsidRDefault="006A542B" w:rsidP="006A542B">
      <w:pPr>
        <w:pStyle w:val="a7"/>
        <w:numPr>
          <w:ilvl w:val="0"/>
          <w:numId w:val="3"/>
        </w:numPr>
        <w:spacing w:after="0" w:line="240" w:lineRule="auto"/>
        <w:jc w:val="both"/>
        <w:rPr>
          <w:rFonts w:ascii="Times New Roman" w:hAnsi="Times New Roman"/>
        </w:rPr>
      </w:pPr>
      <w:r w:rsidRPr="006A542B">
        <w:rPr>
          <w:rFonts w:ascii="Times New Roman" w:hAnsi="Times New Roman"/>
        </w:rPr>
        <w:t>приобрести знания, умения и навыки работы с первичными средствами пожаротушения.</w:t>
      </w:r>
    </w:p>
    <w:p w:rsidR="00434BC8" w:rsidRDefault="00434BC8" w:rsidP="0031272A">
      <w:pPr>
        <w:ind w:left="-426"/>
        <w:jc w:val="both"/>
      </w:pPr>
    </w:p>
    <w:p w:rsidR="006A542B" w:rsidRPr="006A542B" w:rsidRDefault="006A542B" w:rsidP="006A542B">
      <w:pPr>
        <w:ind w:left="-709"/>
        <w:jc w:val="center"/>
        <w:rPr>
          <w:b/>
        </w:rPr>
      </w:pPr>
      <w:r w:rsidRPr="006A542B">
        <w:rPr>
          <w:b/>
        </w:rPr>
        <w:t>Новизна</w:t>
      </w:r>
      <w:r w:rsidRPr="006A542B">
        <w:rPr>
          <w:b/>
          <w:spacing w:val="40"/>
        </w:rPr>
        <w:t xml:space="preserve"> </w:t>
      </w:r>
      <w:r w:rsidRPr="006A542B">
        <w:rPr>
          <w:b/>
        </w:rPr>
        <w:t>и</w:t>
      </w:r>
      <w:r w:rsidRPr="006A542B">
        <w:rPr>
          <w:b/>
          <w:spacing w:val="103"/>
        </w:rPr>
        <w:t xml:space="preserve"> </w:t>
      </w:r>
      <w:r w:rsidRPr="006A542B">
        <w:rPr>
          <w:b/>
        </w:rPr>
        <w:t>отличительная</w:t>
      </w:r>
      <w:r w:rsidRPr="006A542B">
        <w:rPr>
          <w:b/>
          <w:spacing w:val="105"/>
        </w:rPr>
        <w:t xml:space="preserve"> </w:t>
      </w:r>
      <w:r w:rsidRPr="006A542B">
        <w:rPr>
          <w:b/>
        </w:rPr>
        <w:t>особенность</w:t>
      </w:r>
    </w:p>
    <w:p w:rsidR="006A542B" w:rsidRPr="006A542B" w:rsidRDefault="006A542B" w:rsidP="006A542B">
      <w:pPr>
        <w:ind w:left="-709"/>
        <w:jc w:val="center"/>
        <w:rPr>
          <w:b/>
        </w:rPr>
      </w:pPr>
    </w:p>
    <w:p w:rsidR="006A542B" w:rsidRPr="006A542B" w:rsidRDefault="006A542B" w:rsidP="006A542B">
      <w:pPr>
        <w:ind w:left="-709" w:firstLine="348"/>
        <w:jc w:val="both"/>
      </w:pPr>
      <w:r w:rsidRPr="006A542B">
        <w:t xml:space="preserve">Особенность настоящей программы в том, что она дополнена разделами «Оказание доврачебной </w:t>
      </w:r>
      <w:proofErr w:type="gramStart"/>
      <w:r w:rsidRPr="006A542B">
        <w:t>помощи»  и</w:t>
      </w:r>
      <w:proofErr w:type="gramEnd"/>
      <w:r w:rsidRPr="006A542B">
        <w:t xml:space="preserve"> «Юный пропагандист»</w:t>
      </w:r>
    </w:p>
    <w:p w:rsidR="006A542B" w:rsidRPr="006A542B" w:rsidRDefault="006A542B" w:rsidP="006A542B">
      <w:pPr>
        <w:ind w:left="-709" w:firstLine="348"/>
        <w:jc w:val="both"/>
      </w:pPr>
      <w:r w:rsidRPr="006A542B">
        <w:t xml:space="preserve">Так же приоритетным в данной </w:t>
      </w:r>
      <w:proofErr w:type="gramStart"/>
      <w:r w:rsidRPr="006A542B">
        <w:t>программе  является</w:t>
      </w:r>
      <w:proofErr w:type="gramEnd"/>
      <w:r w:rsidRPr="006A542B">
        <w:t xml:space="preserve"> выделение ценностных ориентиров:</w:t>
      </w:r>
    </w:p>
    <w:p w:rsidR="006A542B" w:rsidRPr="006A542B" w:rsidRDefault="006A542B" w:rsidP="006A542B">
      <w:pPr>
        <w:ind w:left="-709"/>
        <w:jc w:val="both"/>
      </w:pPr>
      <w:r w:rsidRPr="006A542B">
        <w:t>•</w:t>
      </w:r>
      <w:r w:rsidRPr="006A542B">
        <w:tab/>
        <w:t>Ценность гражданской позиции, как 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6A542B" w:rsidRPr="006A542B" w:rsidRDefault="006A542B" w:rsidP="006A542B">
      <w:pPr>
        <w:ind w:left="-709"/>
        <w:jc w:val="both"/>
      </w:pPr>
      <w:r w:rsidRPr="006A542B">
        <w:t>•</w:t>
      </w:r>
      <w:r w:rsidRPr="006A542B">
        <w:tab/>
        <w:t>Ценность доброжелательности, как доверие и внимание к людям, готовность к сотрудничеству и дружбе, оказанию помощи тем, кто в ней нуждается;</w:t>
      </w:r>
    </w:p>
    <w:p w:rsidR="006A542B" w:rsidRPr="006A542B" w:rsidRDefault="006A542B" w:rsidP="006A542B">
      <w:pPr>
        <w:ind w:left="-709"/>
        <w:jc w:val="both"/>
      </w:pPr>
      <w:r w:rsidRPr="006A542B">
        <w:t>•</w:t>
      </w:r>
      <w:r w:rsidRPr="006A542B">
        <w:tab/>
        <w:t>Ценность семьи, как основополагающей в нравственном содержании и смысле поступков, как собственных, так и окружающих людей;</w:t>
      </w:r>
    </w:p>
    <w:p w:rsidR="006A542B" w:rsidRPr="006A542B" w:rsidRDefault="006A542B" w:rsidP="006A542B">
      <w:pPr>
        <w:ind w:left="-709"/>
        <w:jc w:val="both"/>
      </w:pPr>
      <w:r w:rsidRPr="006A542B">
        <w:t>•</w:t>
      </w:r>
      <w:r w:rsidRPr="006A542B">
        <w:tab/>
        <w:t>Ценность личности, как самосовершенствование, самообразование и самовоспитание, развитие широких познавательных интересов, инициативы и любознательности, мотивов познания и творчества.</w:t>
      </w:r>
    </w:p>
    <w:p w:rsidR="006A542B" w:rsidRDefault="006A542B" w:rsidP="006A542B">
      <w:pPr>
        <w:ind w:left="-709" w:firstLine="360"/>
        <w:jc w:val="center"/>
        <w:rPr>
          <w:b/>
        </w:rPr>
      </w:pPr>
    </w:p>
    <w:p w:rsidR="006A542B" w:rsidRDefault="006A542B" w:rsidP="006A542B">
      <w:pPr>
        <w:ind w:left="-709" w:firstLine="360"/>
        <w:jc w:val="center"/>
        <w:rPr>
          <w:b/>
        </w:rPr>
      </w:pPr>
    </w:p>
    <w:p w:rsidR="006A542B" w:rsidRDefault="006A542B" w:rsidP="006A542B">
      <w:pPr>
        <w:ind w:left="-709" w:firstLine="360"/>
        <w:jc w:val="center"/>
        <w:rPr>
          <w:b/>
        </w:rPr>
      </w:pPr>
      <w:r w:rsidRPr="006A542B">
        <w:rPr>
          <w:b/>
        </w:rPr>
        <w:t>Адресат программы.</w:t>
      </w:r>
    </w:p>
    <w:p w:rsidR="006A542B" w:rsidRDefault="006A542B" w:rsidP="006A542B">
      <w:pPr>
        <w:ind w:left="-709" w:firstLine="360"/>
        <w:jc w:val="center"/>
        <w:rPr>
          <w:b/>
        </w:rPr>
      </w:pPr>
    </w:p>
    <w:p w:rsidR="006A542B" w:rsidRPr="006A542B" w:rsidRDefault="006A542B" w:rsidP="006A542B">
      <w:pPr>
        <w:ind w:left="-709" w:firstLine="360"/>
        <w:jc w:val="center"/>
        <w:rPr>
          <w:b/>
        </w:rPr>
      </w:pPr>
    </w:p>
    <w:p w:rsidR="006A542B" w:rsidRPr="006A542B" w:rsidRDefault="006A542B" w:rsidP="006A542B">
      <w:pPr>
        <w:ind w:left="-709" w:firstLine="360"/>
        <w:jc w:val="both"/>
      </w:pPr>
      <w:r w:rsidRPr="006A542B">
        <w:t>Дополнительная общеразвивающая программа предназначена для учащихся 1</w:t>
      </w:r>
      <w:r w:rsidR="00E72126">
        <w:t>0</w:t>
      </w:r>
      <w:r w:rsidRPr="006A542B">
        <w:t>-1</w:t>
      </w:r>
      <w:r w:rsidR="00E72126">
        <w:t>2</w:t>
      </w:r>
      <w:r w:rsidRPr="006A542B">
        <w:t xml:space="preserve"> </w:t>
      </w:r>
      <w:proofErr w:type="gramStart"/>
      <w:r w:rsidRPr="006A542B">
        <w:t xml:space="preserve">лет </w:t>
      </w:r>
      <w:r>
        <w:t>.</w:t>
      </w:r>
      <w:r w:rsidRPr="006A542B">
        <w:t>Особенности</w:t>
      </w:r>
      <w:proofErr w:type="gramEnd"/>
      <w:r w:rsidRPr="006A542B">
        <w:t xml:space="preserve"> среднего подросткового возраста состоят в том, что в этом возрасте дети уже прекрасно знают, что и как будет гореть, им интересно наблюдать пожар. Появляется комплекс героизма, им кажется, что они смелые люди, решившиеся на поджог. Поэтому в этот период уже следует напомнить о существовании юридических законов и ответственности. Тем более, что в этом возрасте некоторые дети начинают курить, подражая взрослым, формируются группы подростков-друзей. Для подростка мужество и смелость важны только в связи с социальной позицией, с формированием социальной активности. Он требует признания своей самостоятельности, своего равенства, хотя для этого отсутствуют реальные условия, </w:t>
      </w:r>
      <w:proofErr w:type="gramStart"/>
      <w:r w:rsidRPr="006A542B">
        <w:t>физические,  интеллектуальные</w:t>
      </w:r>
      <w:proofErr w:type="gramEnd"/>
      <w:r w:rsidRPr="006A542B">
        <w:t xml:space="preserve"> и социальные. Самосознание возникает и развивается на основе такой практической деятельности учащегося, которая предполагает его собственную активность и сотрудничество с окружающими людьми, а система воспитания и образования играет в этом процессе решающую роль. Вместе с тем у подростков существенно возрастает ориентация на качества мужественности, начинает формироваться идеал мужественности человека. Для детей этого возраста интересны и полезны встречи с работниками пожарной службы, рассказы которых будут привлекать ребят риском, победой над стихией, но в то же время объяснять, что для этой профессии необходимы знания, опыт и дисциплина.</w:t>
      </w:r>
    </w:p>
    <w:p w:rsidR="006A542B" w:rsidRPr="006A542B" w:rsidRDefault="006A542B" w:rsidP="006A542B">
      <w:pPr>
        <w:ind w:left="-709" w:firstLine="360"/>
        <w:jc w:val="both"/>
      </w:pPr>
      <w:r w:rsidRPr="006A542B">
        <w:t xml:space="preserve">Особенности старшего подросткового возраста. </w:t>
      </w:r>
      <w:bookmarkStart w:id="3" w:name="445"/>
      <w:bookmarkEnd w:id="3"/>
    </w:p>
    <w:p w:rsidR="006A542B" w:rsidRPr="006A542B" w:rsidRDefault="006A542B" w:rsidP="006A542B">
      <w:pPr>
        <w:ind w:left="-709"/>
        <w:jc w:val="both"/>
      </w:pPr>
      <w:r w:rsidRPr="006A542B">
        <w:t xml:space="preserve">Характерная черта </w:t>
      </w:r>
      <w:proofErr w:type="gramStart"/>
      <w:r w:rsidRPr="006A542B">
        <w:t>внимания</w:t>
      </w:r>
      <w:proofErr w:type="gramEnd"/>
      <w:r w:rsidRPr="006A542B">
        <w:t xml:space="preserve"> учащегося данного школьного возраста – его специфическая избирательность: интересные дела очень увлекают подростков, и они могут долго сосредоточиваться на одном материале или явлении. Поэтому считаем, что данная программа вовлечет учащихся во взрослую жизнь, разовьёт интерес, поможет социально адаптироваться в обществе.</w:t>
      </w:r>
    </w:p>
    <w:p w:rsidR="006A542B" w:rsidRDefault="006A542B" w:rsidP="006A542B">
      <w:pPr>
        <w:ind w:left="-709"/>
        <w:jc w:val="both"/>
        <w:rPr>
          <w:b/>
        </w:rPr>
      </w:pPr>
    </w:p>
    <w:p w:rsidR="006A542B" w:rsidRPr="006A542B" w:rsidRDefault="006A542B" w:rsidP="006A542B">
      <w:pPr>
        <w:spacing w:before="2"/>
        <w:ind w:left="-567"/>
        <w:jc w:val="both"/>
      </w:pPr>
      <w:r w:rsidRPr="006A542B">
        <w:rPr>
          <w:b/>
        </w:rPr>
        <w:t>Уровень</w:t>
      </w:r>
      <w:r w:rsidRPr="006A542B">
        <w:rPr>
          <w:b/>
          <w:spacing w:val="-6"/>
        </w:rPr>
        <w:t xml:space="preserve"> </w:t>
      </w:r>
      <w:r w:rsidRPr="006A542B">
        <w:rPr>
          <w:b/>
        </w:rPr>
        <w:t>освоения</w:t>
      </w:r>
      <w:r w:rsidRPr="006A542B">
        <w:rPr>
          <w:b/>
          <w:spacing w:val="-2"/>
        </w:rPr>
        <w:t xml:space="preserve"> </w:t>
      </w:r>
      <w:r w:rsidRPr="006A542B">
        <w:rPr>
          <w:b/>
        </w:rPr>
        <w:t>программы</w:t>
      </w:r>
      <w:r w:rsidRPr="006A542B">
        <w:t>–базовый.</w:t>
      </w:r>
    </w:p>
    <w:p w:rsidR="00B366F8" w:rsidRDefault="00B366F8" w:rsidP="006A542B">
      <w:pPr>
        <w:pStyle w:val="1"/>
        <w:spacing w:before="166"/>
        <w:ind w:left="-567" w:right="1328"/>
        <w:jc w:val="center"/>
        <w:rPr>
          <w:sz w:val="22"/>
          <w:szCs w:val="22"/>
        </w:rPr>
      </w:pPr>
    </w:p>
    <w:p w:rsidR="006A542B" w:rsidRPr="006A542B" w:rsidRDefault="006A542B" w:rsidP="006A542B">
      <w:pPr>
        <w:pStyle w:val="1"/>
        <w:spacing w:before="166"/>
        <w:ind w:left="-567" w:right="1328"/>
        <w:jc w:val="center"/>
        <w:rPr>
          <w:sz w:val="22"/>
          <w:szCs w:val="22"/>
        </w:rPr>
      </w:pPr>
      <w:r w:rsidRPr="006A542B">
        <w:rPr>
          <w:sz w:val="22"/>
          <w:szCs w:val="22"/>
        </w:rPr>
        <w:t>Адресат</w:t>
      </w:r>
      <w:r w:rsidRPr="006A542B">
        <w:rPr>
          <w:spacing w:val="-3"/>
          <w:sz w:val="22"/>
          <w:szCs w:val="22"/>
        </w:rPr>
        <w:t xml:space="preserve"> </w:t>
      </w:r>
      <w:r w:rsidRPr="006A542B">
        <w:rPr>
          <w:sz w:val="22"/>
          <w:szCs w:val="22"/>
        </w:rPr>
        <w:t>программы.</w:t>
      </w:r>
    </w:p>
    <w:p w:rsidR="006A542B" w:rsidRPr="006A542B" w:rsidRDefault="006A542B" w:rsidP="006A542B">
      <w:pPr>
        <w:pStyle w:val="a5"/>
        <w:spacing w:before="43"/>
        <w:ind w:left="-567"/>
        <w:jc w:val="both"/>
        <w:rPr>
          <w:sz w:val="22"/>
          <w:szCs w:val="22"/>
        </w:rPr>
      </w:pPr>
      <w:r w:rsidRPr="006A542B">
        <w:rPr>
          <w:sz w:val="22"/>
          <w:szCs w:val="22"/>
        </w:rPr>
        <w:t>Программа</w:t>
      </w:r>
      <w:r w:rsidRPr="006A542B">
        <w:rPr>
          <w:spacing w:val="-2"/>
          <w:sz w:val="22"/>
          <w:szCs w:val="22"/>
        </w:rPr>
        <w:t xml:space="preserve"> </w:t>
      </w:r>
      <w:r w:rsidRPr="006A542B">
        <w:rPr>
          <w:sz w:val="22"/>
          <w:szCs w:val="22"/>
        </w:rPr>
        <w:t>составлена</w:t>
      </w:r>
      <w:r w:rsidRPr="006A542B">
        <w:rPr>
          <w:spacing w:val="-1"/>
          <w:sz w:val="22"/>
          <w:szCs w:val="22"/>
        </w:rPr>
        <w:t xml:space="preserve"> </w:t>
      </w:r>
      <w:r w:rsidRPr="006A542B">
        <w:rPr>
          <w:sz w:val="22"/>
          <w:szCs w:val="22"/>
        </w:rPr>
        <w:t>для</w:t>
      </w:r>
      <w:r w:rsidRPr="006A542B">
        <w:rPr>
          <w:spacing w:val="-4"/>
          <w:sz w:val="22"/>
          <w:szCs w:val="22"/>
        </w:rPr>
        <w:t xml:space="preserve"> </w:t>
      </w:r>
      <w:r w:rsidRPr="006A542B">
        <w:rPr>
          <w:sz w:val="22"/>
          <w:szCs w:val="22"/>
        </w:rPr>
        <w:t>обучающихся</w:t>
      </w:r>
      <w:r w:rsidRPr="006A542B">
        <w:rPr>
          <w:spacing w:val="-1"/>
          <w:sz w:val="22"/>
          <w:szCs w:val="22"/>
        </w:rPr>
        <w:t xml:space="preserve"> </w:t>
      </w:r>
      <w:r w:rsidRPr="006A542B">
        <w:rPr>
          <w:sz w:val="22"/>
          <w:szCs w:val="22"/>
        </w:rPr>
        <w:t>от</w:t>
      </w:r>
      <w:r w:rsidRPr="006A542B">
        <w:rPr>
          <w:spacing w:val="1"/>
          <w:sz w:val="22"/>
          <w:szCs w:val="22"/>
        </w:rPr>
        <w:t xml:space="preserve"> </w:t>
      </w:r>
      <w:r w:rsidR="00E72126">
        <w:rPr>
          <w:sz w:val="22"/>
          <w:szCs w:val="22"/>
        </w:rPr>
        <w:t>10</w:t>
      </w:r>
      <w:r w:rsidRPr="006A542B">
        <w:rPr>
          <w:spacing w:val="-4"/>
          <w:sz w:val="22"/>
          <w:szCs w:val="22"/>
        </w:rPr>
        <w:t xml:space="preserve"> </w:t>
      </w:r>
      <w:r w:rsidRPr="006A542B">
        <w:rPr>
          <w:sz w:val="22"/>
          <w:szCs w:val="22"/>
        </w:rPr>
        <w:t>до</w:t>
      </w:r>
      <w:r w:rsidRPr="006A542B">
        <w:rPr>
          <w:spacing w:val="-4"/>
          <w:sz w:val="22"/>
          <w:szCs w:val="22"/>
        </w:rPr>
        <w:t xml:space="preserve"> </w:t>
      </w:r>
      <w:r w:rsidR="00E72126">
        <w:rPr>
          <w:sz w:val="22"/>
          <w:szCs w:val="22"/>
        </w:rPr>
        <w:t>12</w:t>
      </w:r>
      <w:r w:rsidRPr="006A542B">
        <w:rPr>
          <w:sz w:val="22"/>
          <w:szCs w:val="22"/>
        </w:rPr>
        <w:t xml:space="preserve"> лет -</w:t>
      </w:r>
      <w:r w:rsidR="00E72126">
        <w:rPr>
          <w:sz w:val="22"/>
          <w:szCs w:val="22"/>
        </w:rPr>
        <w:t>5–6</w:t>
      </w:r>
      <w:r w:rsidRPr="006A542B">
        <w:rPr>
          <w:spacing w:val="67"/>
          <w:sz w:val="22"/>
          <w:szCs w:val="22"/>
        </w:rPr>
        <w:t xml:space="preserve"> </w:t>
      </w:r>
      <w:r w:rsidRPr="006A542B">
        <w:rPr>
          <w:sz w:val="22"/>
          <w:szCs w:val="22"/>
        </w:rPr>
        <w:t>КЛАСС</w:t>
      </w:r>
    </w:p>
    <w:p w:rsidR="006A542B" w:rsidRDefault="006A542B" w:rsidP="006A542B">
      <w:pPr>
        <w:ind w:left="-567"/>
      </w:pPr>
    </w:p>
    <w:p w:rsidR="006A542B" w:rsidRDefault="006A542B" w:rsidP="006A542B">
      <w:pPr>
        <w:ind w:left="-567"/>
      </w:pPr>
    </w:p>
    <w:p w:rsidR="006A542B" w:rsidRDefault="006A542B" w:rsidP="006A542B">
      <w:pPr>
        <w:ind w:left="-567"/>
        <w:jc w:val="center"/>
        <w:rPr>
          <w:b/>
        </w:rPr>
      </w:pPr>
    </w:p>
    <w:p w:rsidR="006A542B" w:rsidRDefault="006A542B" w:rsidP="006A542B">
      <w:pPr>
        <w:ind w:left="-567"/>
        <w:jc w:val="center"/>
        <w:rPr>
          <w:b/>
        </w:rPr>
      </w:pPr>
    </w:p>
    <w:p w:rsidR="006A542B" w:rsidRDefault="006A542B" w:rsidP="006A542B">
      <w:pPr>
        <w:ind w:left="-567"/>
        <w:jc w:val="center"/>
        <w:rPr>
          <w:b/>
        </w:rPr>
      </w:pPr>
      <w:r w:rsidRPr="006A542B">
        <w:rPr>
          <w:b/>
        </w:rPr>
        <w:t>Особенности организация образовательного процесса.</w:t>
      </w:r>
    </w:p>
    <w:p w:rsidR="006A542B" w:rsidRDefault="006A542B" w:rsidP="006A542B">
      <w:pPr>
        <w:ind w:left="-567"/>
        <w:jc w:val="center"/>
        <w:rPr>
          <w:b/>
        </w:rPr>
      </w:pPr>
    </w:p>
    <w:p w:rsidR="006A542B" w:rsidRPr="006A542B" w:rsidRDefault="006A542B" w:rsidP="006A542B">
      <w:pPr>
        <w:ind w:left="-567"/>
        <w:jc w:val="center"/>
        <w:rPr>
          <w:b/>
        </w:rPr>
      </w:pPr>
    </w:p>
    <w:p w:rsidR="006A542B" w:rsidRPr="006A542B" w:rsidRDefault="006A542B" w:rsidP="006A542B">
      <w:pPr>
        <w:ind w:left="-567" w:firstLine="360"/>
        <w:jc w:val="both"/>
      </w:pPr>
      <w:r w:rsidRPr="006A542B">
        <w:t>Дружина юных пожарных создается из числа школьников. Состав группы разновозрастной.</w:t>
      </w:r>
    </w:p>
    <w:p w:rsidR="006A542B" w:rsidRPr="006A542B" w:rsidRDefault="006A542B" w:rsidP="006A542B">
      <w:pPr>
        <w:ind w:left="-567" w:firstLine="360"/>
        <w:jc w:val="both"/>
      </w:pPr>
      <w:r w:rsidRPr="006A542B">
        <w:t xml:space="preserve">Работа по программе включает следующие основные направления: </w:t>
      </w:r>
    </w:p>
    <w:p w:rsidR="006A542B" w:rsidRPr="006A542B" w:rsidRDefault="006A542B" w:rsidP="006A542B">
      <w:pPr>
        <w:ind w:left="-567" w:firstLine="360"/>
        <w:jc w:val="both"/>
      </w:pPr>
      <w:r w:rsidRPr="006A542B">
        <w:t xml:space="preserve">- Обучение правилам пожарной безопасности и действиям в случае возникновения пожара. Изучение первичных средств пожаротушения и ознакомление с пожарной техникой, пожарно- техническим оборудованием. </w:t>
      </w:r>
    </w:p>
    <w:p w:rsidR="006A542B" w:rsidRPr="006A542B" w:rsidRDefault="006A542B" w:rsidP="006A542B">
      <w:pPr>
        <w:ind w:left="-567" w:firstLine="360"/>
        <w:jc w:val="both"/>
      </w:pPr>
      <w:r w:rsidRPr="006A542B">
        <w:t xml:space="preserve">- Привлечение к массово-разъяснительной работе по предупреждению пожаров от детской шалости с огнем и пожарно-профилактической работе в школах, детских садах, с использованием технических средств пропаганды, школьных радиоузлов, стенных газет, фотомонтажей, боевых листков, "молний" и уголков юных пожарных. </w:t>
      </w:r>
    </w:p>
    <w:p w:rsidR="006A542B" w:rsidRPr="006A542B" w:rsidRDefault="006A542B" w:rsidP="006A542B">
      <w:pPr>
        <w:ind w:left="-567" w:firstLine="360"/>
        <w:jc w:val="both"/>
      </w:pPr>
      <w:r w:rsidRPr="006A542B">
        <w:t xml:space="preserve">- Проведение занятий и соревнований по пожарно-прикладному спорту, противопожарных конкурсов, викторин, организация агитбригад, коллективов самодеятельности, детских кинолекториев, участие в соревнованиях, экскурсиях, походах, рейдах. </w:t>
      </w:r>
    </w:p>
    <w:p w:rsidR="006A542B" w:rsidRPr="006A542B" w:rsidRDefault="006A542B" w:rsidP="006A542B">
      <w:pPr>
        <w:ind w:left="-567" w:firstLine="360"/>
        <w:jc w:val="both"/>
      </w:pPr>
      <w:r w:rsidRPr="006A542B">
        <w:t xml:space="preserve">- Посещение выставок, музеев и памятных мест, рассказывающих о подвигах пожарных, сбор новых материалов об истории и людях пожарной охраны. </w:t>
      </w:r>
    </w:p>
    <w:p w:rsidR="004C1DB7" w:rsidRDefault="004C1DB7" w:rsidP="006A542B">
      <w:pPr>
        <w:ind w:left="-567" w:firstLine="360"/>
        <w:jc w:val="both"/>
        <w:rPr>
          <w:b/>
        </w:rPr>
      </w:pPr>
    </w:p>
    <w:p w:rsidR="004C1DB7" w:rsidRDefault="004C1DB7" w:rsidP="004C1DB7">
      <w:pPr>
        <w:ind w:left="-567" w:firstLine="360"/>
        <w:jc w:val="center"/>
        <w:rPr>
          <w:b/>
        </w:rPr>
      </w:pPr>
    </w:p>
    <w:p w:rsidR="004C1DB7" w:rsidRDefault="004C1DB7" w:rsidP="004C1DB7">
      <w:pPr>
        <w:jc w:val="center"/>
        <w:rPr>
          <w:b/>
        </w:rPr>
      </w:pPr>
      <w:r>
        <w:rPr>
          <w:b/>
        </w:rPr>
        <w:t>Ожидаемые результаты</w:t>
      </w:r>
    </w:p>
    <w:p w:rsidR="004C1DB7" w:rsidRDefault="004C1DB7" w:rsidP="006A542B">
      <w:pPr>
        <w:ind w:left="-567" w:firstLine="360"/>
        <w:jc w:val="both"/>
        <w:rPr>
          <w:b/>
        </w:rPr>
      </w:pPr>
    </w:p>
    <w:p w:rsidR="004C1DB7" w:rsidRDefault="004C1DB7" w:rsidP="006A542B">
      <w:pPr>
        <w:ind w:left="-567" w:firstLine="360"/>
        <w:jc w:val="both"/>
        <w:rPr>
          <w:b/>
        </w:rPr>
      </w:pPr>
    </w:p>
    <w:p w:rsidR="006A542B" w:rsidRPr="004C1DB7" w:rsidRDefault="006A542B" w:rsidP="006A542B">
      <w:pPr>
        <w:ind w:left="-567" w:firstLine="360"/>
        <w:jc w:val="both"/>
        <w:rPr>
          <w:b/>
        </w:rPr>
      </w:pPr>
      <w:r w:rsidRPr="004C1DB7">
        <w:rPr>
          <w:b/>
        </w:rPr>
        <w:t>Личностные.</w:t>
      </w:r>
    </w:p>
    <w:p w:rsidR="006A542B" w:rsidRPr="006A542B" w:rsidRDefault="006A542B" w:rsidP="006A542B">
      <w:pPr>
        <w:ind w:left="-567" w:firstLine="360"/>
        <w:jc w:val="both"/>
      </w:pPr>
      <w:r w:rsidRPr="006A542B">
        <w:t>Учащиеся должны быть:</w:t>
      </w:r>
    </w:p>
    <w:p w:rsidR="006A542B" w:rsidRPr="006A542B" w:rsidRDefault="006A542B" w:rsidP="006A542B">
      <w:pPr>
        <w:pStyle w:val="a7"/>
        <w:numPr>
          <w:ilvl w:val="0"/>
          <w:numId w:val="4"/>
        </w:numPr>
        <w:spacing w:after="0" w:line="240" w:lineRule="auto"/>
        <w:ind w:left="-567"/>
        <w:jc w:val="both"/>
        <w:rPr>
          <w:rFonts w:ascii="Times New Roman" w:hAnsi="Times New Roman"/>
        </w:rPr>
      </w:pPr>
      <w:r w:rsidRPr="006A542B">
        <w:rPr>
          <w:rFonts w:ascii="Times New Roman" w:hAnsi="Times New Roman"/>
        </w:rPr>
        <w:t>сформированы чувства патриотизма, гражданской ответственности, общественного долга; уважение к профессии пожарного;</w:t>
      </w:r>
    </w:p>
    <w:p w:rsidR="006A542B" w:rsidRPr="006A542B" w:rsidRDefault="006A542B" w:rsidP="006A542B">
      <w:pPr>
        <w:pStyle w:val="a7"/>
        <w:numPr>
          <w:ilvl w:val="0"/>
          <w:numId w:val="4"/>
        </w:numPr>
        <w:spacing w:after="0" w:line="240" w:lineRule="auto"/>
        <w:ind w:left="-567"/>
        <w:jc w:val="both"/>
        <w:rPr>
          <w:rFonts w:ascii="Times New Roman" w:hAnsi="Times New Roman"/>
        </w:rPr>
      </w:pPr>
      <w:r w:rsidRPr="006A542B">
        <w:rPr>
          <w:rFonts w:ascii="Times New Roman" w:hAnsi="Times New Roman"/>
        </w:rPr>
        <w:t>воспитано бережное отношение к своей жизни и жизни окружающих;</w:t>
      </w:r>
    </w:p>
    <w:p w:rsidR="006A542B" w:rsidRPr="006A542B" w:rsidRDefault="006A542B" w:rsidP="006A542B">
      <w:pPr>
        <w:pStyle w:val="a7"/>
        <w:numPr>
          <w:ilvl w:val="0"/>
          <w:numId w:val="4"/>
        </w:numPr>
        <w:spacing w:after="0" w:line="240" w:lineRule="auto"/>
        <w:ind w:left="-567"/>
        <w:jc w:val="both"/>
        <w:rPr>
          <w:rFonts w:ascii="Times New Roman" w:hAnsi="Times New Roman"/>
        </w:rPr>
      </w:pPr>
      <w:r w:rsidRPr="006A542B">
        <w:rPr>
          <w:rFonts w:ascii="Times New Roman" w:hAnsi="Times New Roman"/>
        </w:rPr>
        <w:t>воспитаны самодисциплина, сила воли, мужество, стойкость, стремление к преодолению трудностей;</w:t>
      </w:r>
    </w:p>
    <w:p w:rsidR="006A542B" w:rsidRPr="006A542B" w:rsidRDefault="006A542B" w:rsidP="006A542B">
      <w:pPr>
        <w:pStyle w:val="a7"/>
        <w:numPr>
          <w:ilvl w:val="0"/>
          <w:numId w:val="4"/>
        </w:numPr>
        <w:spacing w:after="0" w:line="240" w:lineRule="auto"/>
        <w:ind w:left="-567"/>
        <w:jc w:val="both"/>
        <w:rPr>
          <w:rFonts w:ascii="Times New Roman" w:hAnsi="Times New Roman"/>
        </w:rPr>
      </w:pPr>
      <w:r w:rsidRPr="006A542B">
        <w:rPr>
          <w:rFonts w:ascii="Times New Roman" w:hAnsi="Times New Roman"/>
        </w:rPr>
        <w:t>воспитаны чувства товарищества, взаимопомощи и поддержки;</w:t>
      </w:r>
    </w:p>
    <w:p w:rsidR="006A542B" w:rsidRPr="006A542B" w:rsidRDefault="006A542B" w:rsidP="006A542B">
      <w:pPr>
        <w:ind w:left="-567" w:firstLine="360"/>
        <w:jc w:val="both"/>
      </w:pPr>
    </w:p>
    <w:p w:rsidR="006A542B" w:rsidRPr="004C1DB7" w:rsidRDefault="006A542B" w:rsidP="006A542B">
      <w:pPr>
        <w:ind w:left="-567" w:firstLine="360"/>
        <w:jc w:val="both"/>
        <w:rPr>
          <w:b/>
        </w:rPr>
      </w:pPr>
    </w:p>
    <w:p w:rsidR="006A542B" w:rsidRPr="004C1DB7" w:rsidRDefault="006A542B" w:rsidP="006A542B">
      <w:pPr>
        <w:ind w:left="-567" w:firstLine="360"/>
        <w:jc w:val="both"/>
        <w:rPr>
          <w:b/>
        </w:rPr>
      </w:pPr>
      <w:proofErr w:type="spellStart"/>
      <w:r w:rsidRPr="004C1DB7">
        <w:rPr>
          <w:b/>
        </w:rPr>
        <w:t>Метапредметные</w:t>
      </w:r>
      <w:proofErr w:type="spellEnd"/>
      <w:r w:rsidRPr="004C1DB7">
        <w:rPr>
          <w:b/>
        </w:rPr>
        <w:t>:</w:t>
      </w:r>
    </w:p>
    <w:p w:rsidR="006A542B" w:rsidRPr="006A542B" w:rsidRDefault="006A542B" w:rsidP="006A542B">
      <w:pPr>
        <w:pStyle w:val="a7"/>
        <w:numPr>
          <w:ilvl w:val="0"/>
          <w:numId w:val="5"/>
        </w:numPr>
        <w:spacing w:after="0" w:line="240" w:lineRule="auto"/>
        <w:ind w:left="-567"/>
        <w:jc w:val="both"/>
        <w:rPr>
          <w:rFonts w:ascii="Times New Roman" w:hAnsi="Times New Roman"/>
        </w:rPr>
      </w:pPr>
      <w:r w:rsidRPr="006A542B">
        <w:rPr>
          <w:rFonts w:ascii="Times New Roman" w:hAnsi="Times New Roman"/>
        </w:rPr>
        <w:t>развита инициатива и эрудиция в процессе проведения тематических викторин, конкурсов, соревнований;</w:t>
      </w:r>
    </w:p>
    <w:p w:rsidR="006A542B" w:rsidRPr="006A542B" w:rsidRDefault="006A542B" w:rsidP="006A542B">
      <w:pPr>
        <w:pStyle w:val="a7"/>
        <w:numPr>
          <w:ilvl w:val="0"/>
          <w:numId w:val="5"/>
        </w:numPr>
        <w:spacing w:after="0" w:line="240" w:lineRule="auto"/>
        <w:ind w:left="-567"/>
        <w:jc w:val="both"/>
        <w:rPr>
          <w:rFonts w:ascii="Times New Roman" w:hAnsi="Times New Roman"/>
        </w:rPr>
      </w:pPr>
      <w:r w:rsidRPr="006A542B">
        <w:rPr>
          <w:rFonts w:ascii="Times New Roman" w:hAnsi="Times New Roman"/>
        </w:rPr>
        <w:t>развито мышление, внимание, память;</w:t>
      </w:r>
    </w:p>
    <w:p w:rsidR="006A542B" w:rsidRPr="006A542B" w:rsidRDefault="006A542B" w:rsidP="006A542B">
      <w:pPr>
        <w:pStyle w:val="a7"/>
        <w:numPr>
          <w:ilvl w:val="0"/>
          <w:numId w:val="5"/>
        </w:numPr>
        <w:spacing w:after="0" w:line="240" w:lineRule="auto"/>
        <w:ind w:left="-567"/>
        <w:jc w:val="both"/>
        <w:rPr>
          <w:rFonts w:ascii="Times New Roman" w:hAnsi="Times New Roman"/>
        </w:rPr>
      </w:pPr>
      <w:r w:rsidRPr="006A542B">
        <w:rPr>
          <w:rFonts w:ascii="Times New Roman" w:hAnsi="Times New Roman"/>
        </w:rPr>
        <w:t>развит познавательный интерес в процессе организации встреч с работниками пожарной охраны.</w:t>
      </w:r>
    </w:p>
    <w:p w:rsidR="006A542B" w:rsidRPr="006A542B" w:rsidRDefault="006A542B" w:rsidP="006A542B">
      <w:pPr>
        <w:ind w:left="-567" w:firstLine="360"/>
        <w:jc w:val="both"/>
      </w:pPr>
      <w:r w:rsidRPr="006A542B">
        <w:t>Предметные:</w:t>
      </w:r>
    </w:p>
    <w:p w:rsidR="006A542B" w:rsidRPr="006A542B" w:rsidRDefault="006A542B" w:rsidP="006A542B">
      <w:pPr>
        <w:pStyle w:val="a7"/>
        <w:numPr>
          <w:ilvl w:val="0"/>
          <w:numId w:val="6"/>
        </w:numPr>
        <w:spacing w:after="0" w:line="240" w:lineRule="auto"/>
        <w:ind w:left="-567"/>
        <w:jc w:val="both"/>
        <w:rPr>
          <w:rFonts w:ascii="Times New Roman" w:hAnsi="Times New Roman"/>
        </w:rPr>
      </w:pPr>
      <w:r w:rsidRPr="006A542B">
        <w:rPr>
          <w:rFonts w:ascii="Times New Roman" w:hAnsi="Times New Roman"/>
        </w:rPr>
        <w:t>получены знания по правилам пожарной безопасности;</w:t>
      </w:r>
    </w:p>
    <w:p w:rsidR="006A542B" w:rsidRPr="006A542B" w:rsidRDefault="006A542B" w:rsidP="006A542B">
      <w:pPr>
        <w:pStyle w:val="a7"/>
        <w:numPr>
          <w:ilvl w:val="0"/>
          <w:numId w:val="6"/>
        </w:numPr>
        <w:spacing w:after="0" w:line="240" w:lineRule="auto"/>
        <w:ind w:left="-567"/>
        <w:jc w:val="both"/>
        <w:rPr>
          <w:rFonts w:ascii="Times New Roman" w:hAnsi="Times New Roman"/>
        </w:rPr>
      </w:pPr>
      <w:r w:rsidRPr="006A542B">
        <w:rPr>
          <w:rFonts w:ascii="Times New Roman" w:hAnsi="Times New Roman"/>
        </w:rPr>
        <w:t xml:space="preserve"> </w:t>
      </w:r>
      <w:proofErr w:type="gramStart"/>
      <w:r w:rsidRPr="006A542B">
        <w:rPr>
          <w:rFonts w:ascii="Times New Roman" w:hAnsi="Times New Roman"/>
        </w:rPr>
        <w:t>привиты  навыки</w:t>
      </w:r>
      <w:proofErr w:type="gramEnd"/>
      <w:r w:rsidRPr="006A542B">
        <w:rPr>
          <w:rFonts w:ascii="Times New Roman" w:hAnsi="Times New Roman"/>
        </w:rPr>
        <w:t xml:space="preserve"> осознанного безопасного поведения, правильных действий в случае возникновения пожара;</w:t>
      </w:r>
    </w:p>
    <w:p w:rsidR="006A542B" w:rsidRPr="006A542B" w:rsidRDefault="006A542B" w:rsidP="006A542B">
      <w:pPr>
        <w:pStyle w:val="a7"/>
        <w:numPr>
          <w:ilvl w:val="0"/>
          <w:numId w:val="6"/>
        </w:numPr>
        <w:spacing w:after="0" w:line="240" w:lineRule="auto"/>
        <w:ind w:left="-567"/>
        <w:jc w:val="both"/>
        <w:rPr>
          <w:rFonts w:ascii="Times New Roman" w:hAnsi="Times New Roman"/>
        </w:rPr>
      </w:pPr>
      <w:r w:rsidRPr="006A542B">
        <w:rPr>
          <w:rFonts w:ascii="Times New Roman" w:hAnsi="Times New Roman"/>
        </w:rPr>
        <w:t>обучены умениям и навыкам по предупреждению и тушению пожаров, оказанию первой помощи пострадавшим;</w:t>
      </w:r>
    </w:p>
    <w:p w:rsidR="006A542B" w:rsidRPr="006A542B" w:rsidRDefault="006A542B" w:rsidP="006A542B">
      <w:pPr>
        <w:pStyle w:val="a7"/>
        <w:numPr>
          <w:ilvl w:val="0"/>
          <w:numId w:val="6"/>
        </w:numPr>
        <w:spacing w:after="0" w:line="240" w:lineRule="auto"/>
        <w:ind w:left="-567"/>
        <w:jc w:val="both"/>
        <w:rPr>
          <w:rFonts w:ascii="Times New Roman" w:hAnsi="Times New Roman"/>
        </w:rPr>
      </w:pPr>
      <w:r w:rsidRPr="006A542B">
        <w:rPr>
          <w:rFonts w:ascii="Times New Roman" w:hAnsi="Times New Roman"/>
        </w:rPr>
        <w:t>приобретены знания, умения и навыки работы с первичными средствами пожаротушения.</w:t>
      </w:r>
    </w:p>
    <w:p w:rsidR="004C1DB7" w:rsidRDefault="004C1DB7" w:rsidP="006A542B">
      <w:pPr>
        <w:ind w:left="-567"/>
        <w:jc w:val="both"/>
        <w:rPr>
          <w:b/>
        </w:rPr>
      </w:pPr>
    </w:p>
    <w:p w:rsidR="004C1DB7" w:rsidRDefault="004C1DB7" w:rsidP="006A542B">
      <w:pPr>
        <w:ind w:left="-567"/>
        <w:jc w:val="both"/>
        <w:rPr>
          <w:b/>
        </w:rPr>
      </w:pPr>
    </w:p>
    <w:p w:rsidR="006A542B" w:rsidRPr="006A542B" w:rsidRDefault="006A542B" w:rsidP="006A542B">
      <w:pPr>
        <w:ind w:left="-567"/>
        <w:jc w:val="both"/>
      </w:pPr>
      <w:r w:rsidRPr="006A542B">
        <w:rPr>
          <w:b/>
        </w:rPr>
        <w:t xml:space="preserve">Формы аттестации: </w:t>
      </w:r>
      <w:r w:rsidRPr="006A542B">
        <w:t xml:space="preserve">опрос, зачет, </w:t>
      </w:r>
      <w:proofErr w:type="gramStart"/>
      <w:r w:rsidRPr="006A542B">
        <w:t>тестирование,  соревнование</w:t>
      </w:r>
      <w:proofErr w:type="gramEnd"/>
      <w:r w:rsidRPr="006A542B">
        <w:t>, выпуск «боевого листка», викторина, молнии на противопожарную тематику, практическая работа.</w:t>
      </w:r>
    </w:p>
    <w:p w:rsidR="006A542B" w:rsidRPr="006A542B" w:rsidRDefault="006A542B" w:rsidP="006A542B">
      <w:pPr>
        <w:ind w:left="-567"/>
        <w:jc w:val="both"/>
      </w:pPr>
      <w:r w:rsidRPr="006A542B">
        <w:rPr>
          <w:b/>
        </w:rPr>
        <w:t xml:space="preserve">Формы отслеживания и фиксации образовательных результатов: </w:t>
      </w:r>
      <w:r w:rsidRPr="006A542B">
        <w:t>журнал посещаемости, материал тестирования, методическая разработка, протокол соревнований, фото, отзыв детей и родителей.</w:t>
      </w:r>
    </w:p>
    <w:p w:rsidR="006A542B" w:rsidRDefault="006A542B" w:rsidP="006A542B">
      <w:pPr>
        <w:ind w:left="-567"/>
      </w:pPr>
      <w:r w:rsidRPr="006A542B">
        <w:rPr>
          <w:b/>
        </w:rPr>
        <w:t xml:space="preserve">Формы предъявления и демонстрации образовательных результатов: </w:t>
      </w:r>
      <w:r w:rsidRPr="006A542B">
        <w:t>конкурс,</w:t>
      </w:r>
      <w:r w:rsidRPr="006A542B">
        <w:rPr>
          <w:b/>
        </w:rPr>
        <w:t xml:space="preserve"> </w:t>
      </w:r>
      <w:r w:rsidRPr="006A542B">
        <w:t>выступление агитбригады, соревнование, итоговое задание, итоговый отчет, открытое занятие</w:t>
      </w:r>
    </w:p>
    <w:p w:rsidR="001B7B4C" w:rsidRDefault="001B7B4C" w:rsidP="00B366F8">
      <w:pPr>
        <w:pStyle w:val="1"/>
        <w:spacing w:before="63"/>
        <w:ind w:left="0" w:right="1236"/>
      </w:pPr>
    </w:p>
    <w:p w:rsidR="004C1DB7" w:rsidRDefault="004C1DB7" w:rsidP="004C1DB7">
      <w:pPr>
        <w:pStyle w:val="1"/>
        <w:spacing w:before="63"/>
        <w:ind w:right="1236"/>
        <w:jc w:val="center"/>
      </w:pPr>
      <w:r>
        <w:t>УЧЕБНЫЙ</w:t>
      </w:r>
      <w:r>
        <w:rPr>
          <w:spacing w:val="-1"/>
        </w:rPr>
        <w:t xml:space="preserve"> </w:t>
      </w:r>
      <w:r>
        <w:t>ПЛАН</w:t>
      </w:r>
    </w:p>
    <w:p w:rsidR="004C1DB7" w:rsidRDefault="004C1DB7" w:rsidP="004C1DB7">
      <w:pPr>
        <w:pStyle w:val="a5"/>
        <w:rPr>
          <w:b/>
          <w:sz w:val="20"/>
        </w:rPr>
      </w:pPr>
    </w:p>
    <w:p w:rsidR="004C1DB7" w:rsidRDefault="004C1DB7" w:rsidP="004C1DB7">
      <w:pPr>
        <w:pStyle w:val="a5"/>
        <w:rPr>
          <w:b/>
          <w:sz w:val="20"/>
        </w:rPr>
      </w:pPr>
    </w:p>
    <w:p w:rsidR="004C1DB7" w:rsidRDefault="004C1DB7" w:rsidP="004C1DB7">
      <w:pPr>
        <w:pStyle w:val="a5"/>
        <w:spacing w:before="10"/>
        <w:rPr>
          <w:b/>
          <w:sz w:val="23"/>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7"/>
        <w:gridCol w:w="4829"/>
        <w:gridCol w:w="1560"/>
        <w:gridCol w:w="2356"/>
      </w:tblGrid>
      <w:tr w:rsidR="004C1DB7" w:rsidTr="007147F4">
        <w:trPr>
          <w:trHeight w:val="645"/>
        </w:trPr>
        <w:tc>
          <w:tcPr>
            <w:tcW w:w="1267" w:type="dxa"/>
            <w:tcBorders>
              <w:top w:val="single" w:sz="4" w:space="0" w:color="000000"/>
              <w:left w:val="single" w:sz="4" w:space="0" w:color="000000"/>
              <w:bottom w:val="single" w:sz="4" w:space="0" w:color="000000"/>
              <w:right w:val="single" w:sz="4" w:space="0" w:color="000000"/>
            </w:tcBorders>
            <w:hideMark/>
          </w:tcPr>
          <w:p w:rsidR="004C1DB7" w:rsidRDefault="004C1DB7">
            <w:pPr>
              <w:pStyle w:val="TableParagraph"/>
              <w:spacing w:line="317" w:lineRule="exact"/>
              <w:ind w:left="311"/>
              <w:rPr>
                <w:sz w:val="28"/>
              </w:rPr>
            </w:pPr>
            <w:proofErr w:type="spellStart"/>
            <w:r>
              <w:rPr>
                <w:sz w:val="28"/>
              </w:rPr>
              <w:t>Раздел</w:t>
            </w:r>
            <w:proofErr w:type="spellEnd"/>
          </w:p>
        </w:tc>
        <w:tc>
          <w:tcPr>
            <w:tcW w:w="4829" w:type="dxa"/>
            <w:tcBorders>
              <w:top w:val="single" w:sz="4" w:space="0" w:color="000000"/>
              <w:left w:val="single" w:sz="4" w:space="0" w:color="000000"/>
              <w:bottom w:val="single" w:sz="4" w:space="0" w:color="000000"/>
              <w:right w:val="single" w:sz="4" w:space="0" w:color="000000"/>
            </w:tcBorders>
            <w:hideMark/>
          </w:tcPr>
          <w:p w:rsidR="004C1DB7" w:rsidRDefault="004C1DB7">
            <w:pPr>
              <w:pStyle w:val="TableParagraph"/>
              <w:spacing w:line="317" w:lineRule="exact"/>
              <w:ind w:left="470"/>
              <w:rPr>
                <w:sz w:val="28"/>
              </w:rPr>
            </w:pPr>
            <w:proofErr w:type="spellStart"/>
            <w:r>
              <w:rPr>
                <w:sz w:val="28"/>
              </w:rPr>
              <w:t>Содержание</w:t>
            </w:r>
            <w:proofErr w:type="spellEnd"/>
            <w:r>
              <w:rPr>
                <w:spacing w:val="-6"/>
                <w:sz w:val="28"/>
              </w:rPr>
              <w:t xml:space="preserve"> </w:t>
            </w:r>
            <w:proofErr w:type="spellStart"/>
            <w:r>
              <w:rPr>
                <w:sz w:val="28"/>
              </w:rPr>
              <w:t>разделов</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rsidR="004C1DB7" w:rsidRDefault="004C1DB7">
            <w:pPr>
              <w:pStyle w:val="TableParagraph"/>
              <w:spacing w:line="317" w:lineRule="exact"/>
              <w:ind w:left="105"/>
              <w:rPr>
                <w:sz w:val="28"/>
              </w:rPr>
            </w:pPr>
            <w:proofErr w:type="spellStart"/>
            <w:r>
              <w:rPr>
                <w:sz w:val="28"/>
              </w:rPr>
              <w:t>Кол-во</w:t>
            </w:r>
            <w:proofErr w:type="spellEnd"/>
          </w:p>
          <w:p w:rsidR="004C1DB7" w:rsidRDefault="004C1DB7">
            <w:pPr>
              <w:pStyle w:val="TableParagraph"/>
              <w:spacing w:line="308" w:lineRule="exact"/>
              <w:ind w:left="105"/>
              <w:rPr>
                <w:sz w:val="28"/>
              </w:rPr>
            </w:pPr>
            <w:proofErr w:type="spellStart"/>
            <w:r>
              <w:rPr>
                <w:sz w:val="28"/>
              </w:rPr>
              <w:t>часов</w:t>
            </w:r>
            <w:proofErr w:type="spellEnd"/>
          </w:p>
        </w:tc>
        <w:tc>
          <w:tcPr>
            <w:tcW w:w="2356" w:type="dxa"/>
            <w:tcBorders>
              <w:top w:val="single" w:sz="4" w:space="0" w:color="000000"/>
              <w:left w:val="single" w:sz="4" w:space="0" w:color="000000"/>
              <w:bottom w:val="single" w:sz="4" w:space="0" w:color="000000"/>
              <w:right w:val="single" w:sz="4" w:space="0" w:color="000000"/>
            </w:tcBorders>
            <w:hideMark/>
          </w:tcPr>
          <w:p w:rsidR="004C1DB7" w:rsidRDefault="004C1DB7">
            <w:pPr>
              <w:pStyle w:val="TableParagraph"/>
              <w:spacing w:line="317" w:lineRule="exact"/>
              <w:ind w:left="501"/>
              <w:rPr>
                <w:sz w:val="28"/>
              </w:rPr>
            </w:pPr>
            <w:r>
              <w:rPr>
                <w:sz w:val="28"/>
              </w:rPr>
              <w:t>Форма</w:t>
            </w:r>
            <w:r>
              <w:rPr>
                <w:spacing w:val="-3"/>
                <w:sz w:val="28"/>
              </w:rPr>
              <w:t xml:space="preserve"> </w:t>
            </w:r>
            <w:proofErr w:type="spellStart"/>
            <w:r>
              <w:rPr>
                <w:sz w:val="28"/>
              </w:rPr>
              <w:t>контроля</w:t>
            </w:r>
            <w:proofErr w:type="spellEnd"/>
          </w:p>
        </w:tc>
      </w:tr>
      <w:tr w:rsidR="004C1DB7" w:rsidTr="007147F4">
        <w:trPr>
          <w:trHeight w:val="321"/>
        </w:trPr>
        <w:tc>
          <w:tcPr>
            <w:tcW w:w="1267" w:type="dxa"/>
            <w:tcBorders>
              <w:top w:val="single" w:sz="4" w:space="0" w:color="000000"/>
              <w:left w:val="single" w:sz="4" w:space="0" w:color="000000"/>
              <w:bottom w:val="single" w:sz="4" w:space="0" w:color="000000"/>
              <w:right w:val="single" w:sz="4" w:space="0" w:color="000000"/>
            </w:tcBorders>
            <w:hideMark/>
          </w:tcPr>
          <w:p w:rsidR="004C1DB7" w:rsidRDefault="004C1DB7">
            <w:pPr>
              <w:pStyle w:val="TableParagraph"/>
              <w:spacing w:line="301" w:lineRule="exact"/>
              <w:rPr>
                <w:sz w:val="28"/>
              </w:rPr>
            </w:pPr>
            <w:r>
              <w:rPr>
                <w:sz w:val="28"/>
              </w:rPr>
              <w:t>1.</w:t>
            </w:r>
          </w:p>
        </w:tc>
        <w:tc>
          <w:tcPr>
            <w:tcW w:w="4829" w:type="dxa"/>
            <w:tcBorders>
              <w:top w:val="single" w:sz="4" w:space="0" w:color="000000"/>
              <w:left w:val="single" w:sz="4" w:space="0" w:color="000000"/>
              <w:bottom w:val="single" w:sz="4" w:space="0" w:color="000000"/>
              <w:right w:val="single" w:sz="4" w:space="0" w:color="000000"/>
            </w:tcBorders>
          </w:tcPr>
          <w:p w:rsidR="004C1DB7" w:rsidRPr="004C1DB7" w:rsidRDefault="004C1DB7">
            <w:pPr>
              <w:pStyle w:val="TableParagraph"/>
              <w:spacing w:line="301" w:lineRule="exact"/>
              <w:ind w:left="105"/>
              <w:rPr>
                <w:lang w:val="ru-RU"/>
              </w:rPr>
            </w:pPr>
            <w:r w:rsidRPr="004C1DB7">
              <w:rPr>
                <w:bCs/>
                <w:lang w:val="ru-RU"/>
              </w:rPr>
              <w:t>Становление пожарного дела и история пожарной охраны и добровольного пожарного общества</w:t>
            </w:r>
          </w:p>
        </w:tc>
        <w:tc>
          <w:tcPr>
            <w:tcW w:w="1560" w:type="dxa"/>
            <w:tcBorders>
              <w:top w:val="single" w:sz="4" w:space="0" w:color="000000"/>
              <w:left w:val="single" w:sz="4" w:space="0" w:color="000000"/>
              <w:bottom w:val="single" w:sz="4" w:space="0" w:color="000000"/>
              <w:right w:val="single" w:sz="4" w:space="0" w:color="000000"/>
            </w:tcBorders>
          </w:tcPr>
          <w:p w:rsidR="004C1DB7" w:rsidRPr="004C1DB7" w:rsidRDefault="006A2284">
            <w:pPr>
              <w:pStyle w:val="TableParagraph"/>
              <w:spacing w:line="301" w:lineRule="exact"/>
              <w:ind w:left="105"/>
              <w:rPr>
                <w:lang w:val="ru-RU"/>
              </w:rPr>
            </w:pPr>
            <w:r>
              <w:rPr>
                <w:lang w:val="ru-RU"/>
              </w:rPr>
              <w:t>21</w:t>
            </w:r>
          </w:p>
        </w:tc>
        <w:tc>
          <w:tcPr>
            <w:tcW w:w="2356" w:type="dxa"/>
            <w:tcBorders>
              <w:top w:val="single" w:sz="4" w:space="0" w:color="000000"/>
              <w:left w:val="single" w:sz="4" w:space="0" w:color="000000"/>
              <w:bottom w:val="single" w:sz="4" w:space="0" w:color="000000"/>
              <w:right w:val="single" w:sz="4" w:space="0" w:color="000000"/>
            </w:tcBorders>
          </w:tcPr>
          <w:p w:rsidR="004C1DB7" w:rsidRPr="00CE0323" w:rsidRDefault="00CE0323">
            <w:pPr>
              <w:pStyle w:val="TableParagraph"/>
              <w:spacing w:line="301" w:lineRule="exact"/>
              <w:rPr>
                <w:lang w:val="ru-RU"/>
              </w:rPr>
            </w:pPr>
            <w:proofErr w:type="spellStart"/>
            <w:r w:rsidRPr="00CE0323">
              <w:t>Практическая</w:t>
            </w:r>
            <w:proofErr w:type="spellEnd"/>
            <w:r w:rsidRPr="00CE0323">
              <w:t xml:space="preserve"> </w:t>
            </w:r>
            <w:proofErr w:type="spellStart"/>
            <w:r w:rsidRPr="00CE0323">
              <w:t>работа</w:t>
            </w:r>
            <w:proofErr w:type="spellEnd"/>
          </w:p>
        </w:tc>
      </w:tr>
      <w:tr w:rsidR="004C1DB7" w:rsidTr="007147F4">
        <w:trPr>
          <w:trHeight w:val="321"/>
        </w:trPr>
        <w:tc>
          <w:tcPr>
            <w:tcW w:w="1267" w:type="dxa"/>
            <w:tcBorders>
              <w:top w:val="single" w:sz="4" w:space="0" w:color="000000"/>
              <w:left w:val="single" w:sz="4" w:space="0" w:color="000000"/>
              <w:bottom w:val="single" w:sz="4" w:space="0" w:color="000000"/>
              <w:right w:val="single" w:sz="4" w:space="0" w:color="000000"/>
            </w:tcBorders>
            <w:hideMark/>
          </w:tcPr>
          <w:p w:rsidR="004C1DB7" w:rsidRDefault="004C1DB7">
            <w:pPr>
              <w:pStyle w:val="TableParagraph"/>
              <w:spacing w:line="301" w:lineRule="exact"/>
              <w:rPr>
                <w:sz w:val="28"/>
              </w:rPr>
            </w:pPr>
            <w:r>
              <w:rPr>
                <w:sz w:val="28"/>
              </w:rPr>
              <w:t>2.</w:t>
            </w:r>
          </w:p>
        </w:tc>
        <w:tc>
          <w:tcPr>
            <w:tcW w:w="4829" w:type="dxa"/>
            <w:tcBorders>
              <w:top w:val="single" w:sz="4" w:space="0" w:color="000000"/>
              <w:left w:val="single" w:sz="4" w:space="0" w:color="000000"/>
              <w:bottom w:val="single" w:sz="4" w:space="0" w:color="000000"/>
              <w:right w:val="single" w:sz="4" w:space="0" w:color="000000"/>
            </w:tcBorders>
          </w:tcPr>
          <w:p w:rsidR="004C1DB7" w:rsidRPr="004C1DB7" w:rsidRDefault="004C1DB7">
            <w:pPr>
              <w:pStyle w:val="TableParagraph"/>
              <w:spacing w:line="301" w:lineRule="exact"/>
              <w:ind w:left="105"/>
            </w:pPr>
            <w:proofErr w:type="spellStart"/>
            <w:r w:rsidRPr="004C1DB7">
              <w:rPr>
                <w:bCs/>
              </w:rPr>
              <w:t>Причины</w:t>
            </w:r>
            <w:proofErr w:type="spellEnd"/>
            <w:r w:rsidRPr="004C1DB7">
              <w:rPr>
                <w:bCs/>
              </w:rPr>
              <w:t xml:space="preserve"> </w:t>
            </w:r>
            <w:proofErr w:type="spellStart"/>
            <w:r w:rsidRPr="004C1DB7">
              <w:rPr>
                <w:bCs/>
              </w:rPr>
              <w:t>возникновения</w:t>
            </w:r>
            <w:proofErr w:type="spellEnd"/>
            <w:r w:rsidRPr="004C1DB7">
              <w:rPr>
                <w:bCs/>
              </w:rPr>
              <w:t xml:space="preserve"> </w:t>
            </w:r>
            <w:proofErr w:type="spellStart"/>
            <w:r w:rsidRPr="004C1DB7">
              <w:rPr>
                <w:bCs/>
              </w:rPr>
              <w:t>пожаров</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4C1DB7" w:rsidRPr="004C1DB7" w:rsidRDefault="006A2284">
            <w:pPr>
              <w:pStyle w:val="TableParagraph"/>
              <w:spacing w:line="301" w:lineRule="exact"/>
              <w:ind w:left="105"/>
              <w:rPr>
                <w:lang w:val="ru-RU"/>
              </w:rPr>
            </w:pPr>
            <w:r>
              <w:rPr>
                <w:lang w:val="ru-RU"/>
              </w:rPr>
              <w:t>30</w:t>
            </w:r>
          </w:p>
        </w:tc>
        <w:tc>
          <w:tcPr>
            <w:tcW w:w="2356" w:type="dxa"/>
            <w:tcBorders>
              <w:top w:val="single" w:sz="4" w:space="0" w:color="000000"/>
              <w:left w:val="single" w:sz="4" w:space="0" w:color="000000"/>
              <w:bottom w:val="single" w:sz="4" w:space="0" w:color="000000"/>
              <w:right w:val="single" w:sz="4" w:space="0" w:color="000000"/>
            </w:tcBorders>
          </w:tcPr>
          <w:p w:rsidR="004C1DB7" w:rsidRPr="00CE0323" w:rsidRDefault="00CE0323">
            <w:pPr>
              <w:pStyle w:val="TableParagraph"/>
              <w:spacing w:line="301" w:lineRule="exact"/>
            </w:pPr>
            <w:proofErr w:type="spellStart"/>
            <w:r w:rsidRPr="00CE0323">
              <w:t>Викторина</w:t>
            </w:r>
            <w:proofErr w:type="spellEnd"/>
          </w:p>
        </w:tc>
      </w:tr>
      <w:tr w:rsidR="004C1DB7" w:rsidTr="007147F4">
        <w:trPr>
          <w:trHeight w:val="323"/>
        </w:trPr>
        <w:tc>
          <w:tcPr>
            <w:tcW w:w="1267" w:type="dxa"/>
            <w:tcBorders>
              <w:top w:val="single" w:sz="4" w:space="0" w:color="000000"/>
              <w:left w:val="single" w:sz="4" w:space="0" w:color="000000"/>
              <w:bottom w:val="single" w:sz="4" w:space="0" w:color="000000"/>
              <w:right w:val="single" w:sz="4" w:space="0" w:color="000000"/>
            </w:tcBorders>
            <w:hideMark/>
          </w:tcPr>
          <w:p w:rsidR="004C1DB7" w:rsidRDefault="004C1DB7">
            <w:pPr>
              <w:pStyle w:val="TableParagraph"/>
              <w:spacing w:line="304" w:lineRule="exact"/>
              <w:rPr>
                <w:sz w:val="28"/>
              </w:rPr>
            </w:pPr>
            <w:r>
              <w:rPr>
                <w:sz w:val="28"/>
              </w:rPr>
              <w:t>3.</w:t>
            </w:r>
          </w:p>
        </w:tc>
        <w:tc>
          <w:tcPr>
            <w:tcW w:w="4829" w:type="dxa"/>
            <w:tcBorders>
              <w:top w:val="single" w:sz="4" w:space="0" w:color="000000"/>
              <w:left w:val="single" w:sz="4" w:space="0" w:color="000000"/>
              <w:bottom w:val="single" w:sz="4" w:space="0" w:color="000000"/>
              <w:right w:val="single" w:sz="4" w:space="0" w:color="000000"/>
            </w:tcBorders>
          </w:tcPr>
          <w:p w:rsidR="004C1DB7" w:rsidRPr="004C1DB7" w:rsidRDefault="004C1DB7">
            <w:pPr>
              <w:pStyle w:val="TableParagraph"/>
              <w:spacing w:line="304" w:lineRule="exact"/>
              <w:ind w:left="105"/>
            </w:pPr>
            <w:proofErr w:type="spellStart"/>
            <w:r w:rsidRPr="004C1DB7">
              <w:rPr>
                <w:bCs/>
                <w:color w:val="000000"/>
              </w:rPr>
              <w:t>Профилактика</w:t>
            </w:r>
            <w:proofErr w:type="spellEnd"/>
            <w:r w:rsidRPr="004C1DB7">
              <w:rPr>
                <w:bCs/>
                <w:color w:val="000000"/>
              </w:rPr>
              <w:t xml:space="preserve"> </w:t>
            </w:r>
            <w:proofErr w:type="spellStart"/>
            <w:r w:rsidRPr="004C1DB7">
              <w:rPr>
                <w:bCs/>
                <w:color w:val="000000"/>
              </w:rPr>
              <w:t>пожаров</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4C1DB7" w:rsidRPr="004C1DB7" w:rsidRDefault="006A2284">
            <w:pPr>
              <w:pStyle w:val="TableParagraph"/>
              <w:spacing w:line="304" w:lineRule="exact"/>
              <w:ind w:left="105"/>
              <w:rPr>
                <w:lang w:val="ru-RU"/>
              </w:rPr>
            </w:pPr>
            <w:r>
              <w:rPr>
                <w:lang w:val="ru-RU"/>
              </w:rPr>
              <w:t>45</w:t>
            </w:r>
          </w:p>
        </w:tc>
        <w:tc>
          <w:tcPr>
            <w:tcW w:w="2356" w:type="dxa"/>
            <w:tcBorders>
              <w:top w:val="single" w:sz="4" w:space="0" w:color="000000"/>
              <w:left w:val="single" w:sz="4" w:space="0" w:color="000000"/>
              <w:bottom w:val="single" w:sz="4" w:space="0" w:color="000000"/>
              <w:right w:val="single" w:sz="4" w:space="0" w:color="000000"/>
            </w:tcBorders>
          </w:tcPr>
          <w:p w:rsidR="004C1DB7" w:rsidRPr="00CE0323" w:rsidRDefault="00CE0323">
            <w:pPr>
              <w:pStyle w:val="TableParagraph"/>
              <w:spacing w:line="304" w:lineRule="exact"/>
            </w:pPr>
            <w:proofErr w:type="spellStart"/>
            <w:r w:rsidRPr="00CE0323">
              <w:t>Выпуск</w:t>
            </w:r>
            <w:proofErr w:type="spellEnd"/>
            <w:r w:rsidRPr="00CE0323">
              <w:t xml:space="preserve"> </w:t>
            </w:r>
            <w:proofErr w:type="spellStart"/>
            <w:r w:rsidRPr="00CE0323">
              <w:t>боевого</w:t>
            </w:r>
            <w:proofErr w:type="spellEnd"/>
            <w:r w:rsidRPr="00CE0323">
              <w:t xml:space="preserve"> </w:t>
            </w:r>
            <w:proofErr w:type="spellStart"/>
            <w:r w:rsidRPr="00CE0323">
              <w:t>листка</w:t>
            </w:r>
            <w:proofErr w:type="spellEnd"/>
          </w:p>
        </w:tc>
      </w:tr>
      <w:tr w:rsidR="004C1DB7" w:rsidTr="007147F4">
        <w:trPr>
          <w:trHeight w:val="321"/>
        </w:trPr>
        <w:tc>
          <w:tcPr>
            <w:tcW w:w="1267" w:type="dxa"/>
            <w:tcBorders>
              <w:top w:val="single" w:sz="4" w:space="0" w:color="000000"/>
              <w:left w:val="single" w:sz="4" w:space="0" w:color="000000"/>
              <w:bottom w:val="single" w:sz="4" w:space="0" w:color="000000"/>
              <w:right w:val="single" w:sz="4" w:space="0" w:color="000000"/>
            </w:tcBorders>
            <w:hideMark/>
          </w:tcPr>
          <w:p w:rsidR="004C1DB7" w:rsidRDefault="004C1DB7">
            <w:pPr>
              <w:pStyle w:val="TableParagraph"/>
              <w:spacing w:line="301" w:lineRule="exact"/>
              <w:rPr>
                <w:sz w:val="28"/>
              </w:rPr>
            </w:pPr>
            <w:r>
              <w:rPr>
                <w:sz w:val="28"/>
              </w:rPr>
              <w:t>4.</w:t>
            </w:r>
          </w:p>
        </w:tc>
        <w:tc>
          <w:tcPr>
            <w:tcW w:w="4829" w:type="dxa"/>
            <w:tcBorders>
              <w:top w:val="single" w:sz="4" w:space="0" w:color="000000"/>
              <w:left w:val="single" w:sz="4" w:space="0" w:color="000000"/>
              <w:bottom w:val="single" w:sz="4" w:space="0" w:color="000000"/>
              <w:right w:val="single" w:sz="4" w:space="0" w:color="000000"/>
            </w:tcBorders>
          </w:tcPr>
          <w:p w:rsidR="004C1DB7" w:rsidRPr="00CE0323" w:rsidRDefault="00CE0323">
            <w:pPr>
              <w:pStyle w:val="TableParagraph"/>
              <w:spacing w:line="301" w:lineRule="exact"/>
              <w:ind w:left="105"/>
              <w:rPr>
                <w:lang w:val="ru-RU"/>
              </w:rPr>
            </w:pPr>
            <w:r>
              <w:rPr>
                <w:lang w:val="ru-RU"/>
              </w:rPr>
              <w:t>Люди огненной профессии</w:t>
            </w:r>
          </w:p>
        </w:tc>
        <w:tc>
          <w:tcPr>
            <w:tcW w:w="1560" w:type="dxa"/>
            <w:tcBorders>
              <w:top w:val="single" w:sz="4" w:space="0" w:color="000000"/>
              <w:left w:val="single" w:sz="4" w:space="0" w:color="000000"/>
              <w:bottom w:val="single" w:sz="4" w:space="0" w:color="000000"/>
              <w:right w:val="single" w:sz="4" w:space="0" w:color="000000"/>
            </w:tcBorders>
          </w:tcPr>
          <w:p w:rsidR="004C1DB7" w:rsidRPr="004C1DB7" w:rsidRDefault="006A2284">
            <w:pPr>
              <w:pStyle w:val="TableParagraph"/>
              <w:spacing w:line="301" w:lineRule="exact"/>
              <w:ind w:left="105"/>
              <w:rPr>
                <w:lang w:val="ru-RU"/>
              </w:rPr>
            </w:pPr>
            <w:r>
              <w:rPr>
                <w:lang w:val="ru-RU"/>
              </w:rPr>
              <w:t>24</w:t>
            </w:r>
          </w:p>
        </w:tc>
        <w:tc>
          <w:tcPr>
            <w:tcW w:w="2356" w:type="dxa"/>
            <w:tcBorders>
              <w:top w:val="single" w:sz="4" w:space="0" w:color="000000"/>
              <w:left w:val="single" w:sz="4" w:space="0" w:color="000000"/>
              <w:bottom w:val="single" w:sz="4" w:space="0" w:color="000000"/>
              <w:right w:val="single" w:sz="4" w:space="0" w:color="000000"/>
            </w:tcBorders>
          </w:tcPr>
          <w:p w:rsidR="004C1DB7" w:rsidRPr="00CE0323" w:rsidRDefault="00CE0323">
            <w:pPr>
              <w:pStyle w:val="TableParagraph"/>
              <w:spacing w:line="301" w:lineRule="exact"/>
            </w:pPr>
            <w:proofErr w:type="spellStart"/>
            <w:r w:rsidRPr="00CE0323">
              <w:t>Выступление</w:t>
            </w:r>
            <w:proofErr w:type="spellEnd"/>
            <w:r w:rsidRPr="00CE0323">
              <w:t xml:space="preserve"> </w:t>
            </w:r>
            <w:proofErr w:type="spellStart"/>
            <w:r w:rsidRPr="00CE0323">
              <w:t>агитбригады</w:t>
            </w:r>
            <w:proofErr w:type="spellEnd"/>
          </w:p>
        </w:tc>
      </w:tr>
      <w:tr w:rsidR="004C1DB7" w:rsidTr="007147F4">
        <w:trPr>
          <w:trHeight w:val="324"/>
        </w:trPr>
        <w:tc>
          <w:tcPr>
            <w:tcW w:w="1267" w:type="dxa"/>
            <w:tcBorders>
              <w:top w:val="single" w:sz="4" w:space="0" w:color="000000"/>
              <w:left w:val="single" w:sz="4" w:space="0" w:color="000000"/>
              <w:bottom w:val="single" w:sz="4" w:space="0" w:color="000000"/>
              <w:right w:val="single" w:sz="4" w:space="0" w:color="000000"/>
            </w:tcBorders>
            <w:hideMark/>
          </w:tcPr>
          <w:p w:rsidR="004C1DB7" w:rsidRDefault="004C1DB7">
            <w:pPr>
              <w:pStyle w:val="TableParagraph"/>
              <w:spacing w:line="304" w:lineRule="exact"/>
              <w:rPr>
                <w:b/>
                <w:sz w:val="28"/>
              </w:rPr>
            </w:pPr>
            <w:proofErr w:type="spellStart"/>
            <w:r>
              <w:rPr>
                <w:b/>
                <w:sz w:val="28"/>
              </w:rPr>
              <w:t>Итого</w:t>
            </w:r>
            <w:proofErr w:type="spellEnd"/>
            <w:r>
              <w:rPr>
                <w:b/>
                <w:sz w:val="28"/>
              </w:rPr>
              <w:t>:</w:t>
            </w:r>
          </w:p>
        </w:tc>
        <w:tc>
          <w:tcPr>
            <w:tcW w:w="4829" w:type="dxa"/>
            <w:tcBorders>
              <w:top w:val="single" w:sz="4" w:space="0" w:color="000000"/>
              <w:left w:val="single" w:sz="4" w:space="0" w:color="000000"/>
              <w:bottom w:val="single" w:sz="4" w:space="0" w:color="000000"/>
              <w:right w:val="single" w:sz="4" w:space="0" w:color="000000"/>
            </w:tcBorders>
          </w:tcPr>
          <w:p w:rsidR="004C1DB7" w:rsidRDefault="004C1DB7">
            <w:pPr>
              <w:pStyle w:val="TableParagraph"/>
              <w:ind w:left="0"/>
              <w:rPr>
                <w:sz w:val="24"/>
              </w:rPr>
            </w:pPr>
          </w:p>
        </w:tc>
        <w:tc>
          <w:tcPr>
            <w:tcW w:w="1560" w:type="dxa"/>
            <w:tcBorders>
              <w:top w:val="single" w:sz="4" w:space="0" w:color="000000"/>
              <w:left w:val="single" w:sz="4" w:space="0" w:color="000000"/>
              <w:bottom w:val="single" w:sz="4" w:space="0" w:color="000000"/>
              <w:right w:val="single" w:sz="4" w:space="0" w:color="000000"/>
            </w:tcBorders>
          </w:tcPr>
          <w:p w:rsidR="004C1DB7" w:rsidRPr="00CE0323" w:rsidRDefault="006A2284" w:rsidP="006A2284">
            <w:pPr>
              <w:pStyle w:val="TableParagraph"/>
              <w:spacing w:line="304" w:lineRule="exact"/>
              <w:ind w:left="105"/>
              <w:rPr>
                <w:lang w:val="ru-RU"/>
              </w:rPr>
            </w:pPr>
            <w:r>
              <w:rPr>
                <w:lang w:val="ru-RU"/>
              </w:rPr>
              <w:t>120</w:t>
            </w:r>
          </w:p>
        </w:tc>
        <w:tc>
          <w:tcPr>
            <w:tcW w:w="2356" w:type="dxa"/>
            <w:tcBorders>
              <w:top w:val="single" w:sz="4" w:space="0" w:color="000000"/>
              <w:left w:val="single" w:sz="4" w:space="0" w:color="000000"/>
              <w:bottom w:val="single" w:sz="4" w:space="0" w:color="000000"/>
              <w:right w:val="single" w:sz="4" w:space="0" w:color="000000"/>
            </w:tcBorders>
          </w:tcPr>
          <w:p w:rsidR="004C1DB7" w:rsidRPr="004C1DB7" w:rsidRDefault="004C1DB7">
            <w:pPr>
              <w:pStyle w:val="TableParagraph"/>
              <w:ind w:left="0"/>
            </w:pPr>
          </w:p>
        </w:tc>
      </w:tr>
    </w:tbl>
    <w:p w:rsidR="004C1DB7" w:rsidRDefault="004C1DB7" w:rsidP="004C1DB7">
      <w:pPr>
        <w:pStyle w:val="a5"/>
        <w:rPr>
          <w:b/>
          <w:sz w:val="20"/>
        </w:rPr>
      </w:pPr>
    </w:p>
    <w:p w:rsidR="00CE0323" w:rsidRDefault="00CE0323" w:rsidP="00CE0323">
      <w:pPr>
        <w:jc w:val="center"/>
        <w:rPr>
          <w:b/>
          <w:sz w:val="28"/>
          <w:szCs w:val="28"/>
        </w:rPr>
      </w:pPr>
    </w:p>
    <w:p w:rsidR="00CE0323" w:rsidRDefault="00CE0323" w:rsidP="00CE0323">
      <w:pPr>
        <w:jc w:val="center"/>
        <w:rPr>
          <w:b/>
          <w:sz w:val="28"/>
          <w:szCs w:val="28"/>
        </w:rPr>
      </w:pPr>
    </w:p>
    <w:p w:rsidR="00CE0323" w:rsidRDefault="00CE0323" w:rsidP="00CE0323">
      <w:pPr>
        <w:jc w:val="center"/>
        <w:rPr>
          <w:b/>
          <w:sz w:val="28"/>
          <w:szCs w:val="28"/>
        </w:rPr>
      </w:pPr>
      <w:r>
        <w:rPr>
          <w:b/>
          <w:sz w:val="28"/>
          <w:szCs w:val="28"/>
        </w:rPr>
        <w:t>Содержание учебного плана</w:t>
      </w:r>
    </w:p>
    <w:p w:rsidR="00CE0323" w:rsidRDefault="00CE0323" w:rsidP="00CE0323">
      <w:pPr>
        <w:jc w:val="center"/>
        <w:rPr>
          <w:b/>
          <w:sz w:val="28"/>
          <w:szCs w:val="28"/>
        </w:rPr>
      </w:pPr>
    </w:p>
    <w:p w:rsidR="00CE0323" w:rsidRDefault="00CE0323" w:rsidP="00CE0323">
      <w:pPr>
        <w:jc w:val="center"/>
        <w:rPr>
          <w:b/>
          <w:sz w:val="28"/>
          <w:szCs w:val="28"/>
        </w:rPr>
      </w:pPr>
    </w:p>
    <w:p w:rsidR="00CE0323" w:rsidRPr="00CE0323" w:rsidRDefault="00CE0323" w:rsidP="00CE0323">
      <w:pPr>
        <w:ind w:left="-851"/>
        <w:jc w:val="both"/>
      </w:pPr>
      <w:r w:rsidRPr="00CE0323">
        <w:rPr>
          <w:b/>
        </w:rPr>
        <w:t xml:space="preserve">Раздел 1. </w:t>
      </w:r>
      <w:r w:rsidRPr="00CE0323">
        <w:t>Становление пожарного дела и история пожарной охраны и добровольного пожарного общества.</w:t>
      </w:r>
    </w:p>
    <w:p w:rsidR="00CE0323" w:rsidRPr="00CE0323" w:rsidRDefault="00CE0323" w:rsidP="00CE0323">
      <w:pPr>
        <w:ind w:left="-851"/>
        <w:jc w:val="both"/>
        <w:rPr>
          <w:rFonts w:asciiTheme="minorHAnsi" w:hAnsiTheme="minorHAnsi" w:cstheme="minorBidi"/>
        </w:rPr>
      </w:pPr>
      <w:proofErr w:type="gramStart"/>
      <w:r w:rsidRPr="00CE0323">
        <w:t>Теория:  Вводное</w:t>
      </w:r>
      <w:proofErr w:type="gramEnd"/>
      <w:r w:rsidRPr="00CE0323">
        <w:t xml:space="preserve"> занятие. Входной контроль. Инструктаж по техники безопасности.  Почетная профессия «Пожарный». Положение о ДЮП – цели, задачи, права и обязанности членов дружины. История развития пожарной охраны в Древней Руси. История развития пожарной охраны в Древнем Риме.</w:t>
      </w:r>
    </w:p>
    <w:p w:rsidR="00CE0323" w:rsidRPr="00CE0323" w:rsidRDefault="00CE0323" w:rsidP="00CE0323">
      <w:pPr>
        <w:ind w:left="-851"/>
        <w:jc w:val="both"/>
      </w:pPr>
      <w:r w:rsidRPr="00CE0323">
        <w:t xml:space="preserve">Образование Дружин юных пожарных в СССР. История пожарной охраны в Московской области. Медали “За отвагу”, </w:t>
      </w:r>
      <w:proofErr w:type="gramStart"/>
      <w:r w:rsidRPr="00CE0323">
        <w:t>“ За</w:t>
      </w:r>
      <w:proofErr w:type="gramEnd"/>
      <w:r w:rsidRPr="00CE0323">
        <w:t xml:space="preserve"> спасение погибавших”. </w:t>
      </w:r>
    </w:p>
    <w:p w:rsidR="00CE0323" w:rsidRPr="00CE0323" w:rsidRDefault="00CE0323" w:rsidP="00CE0323">
      <w:pPr>
        <w:ind w:left="-851"/>
        <w:jc w:val="both"/>
      </w:pPr>
      <w:r w:rsidRPr="00CE0323">
        <w:t>Закон РФ “О пожарной безопасности”. Указ Президента РФ “Об установлении Дня пожарной охраны”.</w:t>
      </w:r>
    </w:p>
    <w:p w:rsidR="00CE0323" w:rsidRPr="00CE0323" w:rsidRDefault="00CE0323" w:rsidP="00CE0323">
      <w:pPr>
        <w:ind w:left="-851"/>
        <w:jc w:val="both"/>
      </w:pPr>
      <w:r w:rsidRPr="00CE0323">
        <w:t>Практика: Опрос по теме «История развития пожарной охраны».</w:t>
      </w:r>
    </w:p>
    <w:p w:rsidR="00CE0323" w:rsidRPr="00CE0323" w:rsidRDefault="00CE0323" w:rsidP="00CE0323">
      <w:pPr>
        <w:ind w:left="-851"/>
        <w:jc w:val="both"/>
      </w:pPr>
      <w:r w:rsidRPr="00CE0323">
        <w:t>Экскурсия в пожарную часть пос. Львовский.</w:t>
      </w:r>
    </w:p>
    <w:p w:rsidR="00CE0323" w:rsidRPr="00CE0323" w:rsidRDefault="00CE0323" w:rsidP="00CE0323">
      <w:pPr>
        <w:ind w:left="-851"/>
        <w:jc w:val="both"/>
        <w:rPr>
          <w:b/>
        </w:rPr>
      </w:pPr>
      <w:r w:rsidRPr="00CE0323">
        <w:rPr>
          <w:b/>
        </w:rPr>
        <w:t xml:space="preserve">Раздел 2. </w:t>
      </w:r>
      <w:r w:rsidRPr="00CE0323">
        <w:t>Причины возникновения пожаров.</w:t>
      </w:r>
    </w:p>
    <w:p w:rsidR="00CE0323" w:rsidRPr="00CE0323" w:rsidRDefault="00CE0323" w:rsidP="00CE0323">
      <w:pPr>
        <w:ind w:left="-851"/>
        <w:jc w:val="both"/>
      </w:pPr>
      <w:proofErr w:type="gramStart"/>
      <w:r w:rsidRPr="00CE0323">
        <w:t>Теория:  Причины</w:t>
      </w:r>
      <w:proofErr w:type="gramEnd"/>
      <w:r w:rsidRPr="00CE0323">
        <w:t xml:space="preserve"> возникновения бытовых пожаров. Способы тушения огня подручными средствами.</w:t>
      </w:r>
    </w:p>
    <w:p w:rsidR="00CE0323" w:rsidRPr="00CE0323" w:rsidRDefault="00CE0323" w:rsidP="00CE0323">
      <w:pPr>
        <w:ind w:left="-851"/>
        <w:jc w:val="both"/>
      </w:pPr>
      <w:r w:rsidRPr="00CE0323">
        <w:t xml:space="preserve">Меры пожарной безопасности при эксплуатации электробытовых, </w:t>
      </w:r>
      <w:proofErr w:type="gramStart"/>
      <w:r w:rsidRPr="00CE0323">
        <w:t>газовых  приборов</w:t>
      </w:r>
      <w:proofErr w:type="gramEnd"/>
      <w:r w:rsidRPr="00CE0323">
        <w:t>, отопительных печей.</w:t>
      </w:r>
    </w:p>
    <w:p w:rsidR="00CE0323" w:rsidRPr="00CE0323" w:rsidRDefault="00CE0323" w:rsidP="00CE0323">
      <w:pPr>
        <w:ind w:left="-851"/>
        <w:jc w:val="both"/>
      </w:pPr>
      <w:r w:rsidRPr="00CE0323">
        <w:t>Основные причины пожаров при праздновании Нового года (фейерверки, петарды, бенгальские огни, хлопушки).</w:t>
      </w:r>
    </w:p>
    <w:p w:rsidR="00CE0323" w:rsidRPr="00CE0323" w:rsidRDefault="00CE0323" w:rsidP="00CE0323">
      <w:pPr>
        <w:ind w:left="-851"/>
        <w:jc w:val="both"/>
      </w:pPr>
      <w:r w:rsidRPr="00CE0323">
        <w:t>Практика: Ролевая игра: «Чтобы ёлка только радость принесла!».</w:t>
      </w:r>
    </w:p>
    <w:p w:rsidR="00CE0323" w:rsidRPr="00CE0323" w:rsidRDefault="00CE0323" w:rsidP="00CE0323">
      <w:pPr>
        <w:ind w:left="-851"/>
        <w:jc w:val="both"/>
      </w:pPr>
      <w:r w:rsidRPr="00CE0323">
        <w:t>Организация и проведения рейда в школе по проверке выполнения правил пожарной безопасности.</w:t>
      </w:r>
    </w:p>
    <w:p w:rsidR="00CE0323" w:rsidRPr="00CE0323" w:rsidRDefault="00CE0323" w:rsidP="00CE0323">
      <w:pPr>
        <w:ind w:left="-851"/>
        <w:jc w:val="both"/>
      </w:pPr>
      <w:r w:rsidRPr="00CE0323">
        <w:rPr>
          <w:b/>
        </w:rPr>
        <w:t xml:space="preserve">Раздел 3. </w:t>
      </w:r>
      <w:r w:rsidRPr="00CE0323">
        <w:t>Профилактика пожаров.</w:t>
      </w:r>
    </w:p>
    <w:p w:rsidR="00CE0323" w:rsidRPr="00CE0323" w:rsidRDefault="00CE0323" w:rsidP="00CE0323">
      <w:pPr>
        <w:ind w:left="-851"/>
        <w:jc w:val="both"/>
      </w:pPr>
      <w:r w:rsidRPr="00CE0323">
        <w:t>Теория: Основные правила пожарной безопасности. Последствия пожаров.</w:t>
      </w:r>
    </w:p>
    <w:p w:rsidR="00CE0323" w:rsidRPr="00CE0323" w:rsidRDefault="00CE0323" w:rsidP="00CE0323">
      <w:pPr>
        <w:ind w:left="-851"/>
        <w:jc w:val="both"/>
      </w:pPr>
      <w:r w:rsidRPr="00CE0323">
        <w:t xml:space="preserve">Действия при пожаре в квартире, подъезде, соседней квартире. Пожар автомобиля, в гараже, на балконе. Лесные пожары. Правила поведения в лесу, у водоёма, в зоне отдыха людей. Способы разведения костра. </w:t>
      </w:r>
      <w:proofErr w:type="spellStart"/>
      <w:r w:rsidRPr="00CE0323">
        <w:t>Молниезащита</w:t>
      </w:r>
      <w:proofErr w:type="spellEnd"/>
      <w:r w:rsidRPr="00CE0323">
        <w:t>. Меры предосторожности от поражения молнией. Способы прекращения пожаров. Противопожарный режим в школе.</w:t>
      </w:r>
    </w:p>
    <w:p w:rsidR="00CE0323" w:rsidRPr="00CE0323" w:rsidRDefault="00CE0323" w:rsidP="00CE0323">
      <w:pPr>
        <w:ind w:left="-851"/>
        <w:jc w:val="both"/>
      </w:pPr>
      <w:r w:rsidRPr="00CE0323">
        <w:t>Практика: Обыгрывание правил безопасного поведения на пожаре дома, в школе, на транспорте.</w:t>
      </w:r>
    </w:p>
    <w:p w:rsidR="00CE0323" w:rsidRPr="00CE0323" w:rsidRDefault="00CE0323" w:rsidP="00CE0323">
      <w:pPr>
        <w:ind w:left="-851"/>
        <w:jc w:val="both"/>
      </w:pPr>
      <w:r w:rsidRPr="00CE0323">
        <w:t xml:space="preserve"> Разыгрывание сценок на темы: правила безопасного поведения при пожаре в квартире, в школе, если горит у соседей.</w:t>
      </w:r>
    </w:p>
    <w:p w:rsidR="00CE0323" w:rsidRPr="00CE0323" w:rsidRDefault="00CE0323" w:rsidP="00CE0323">
      <w:pPr>
        <w:ind w:left="-851"/>
        <w:jc w:val="both"/>
      </w:pPr>
      <w:r w:rsidRPr="00CE0323">
        <w:t>Тестирование по темам раздела.</w:t>
      </w:r>
    </w:p>
    <w:p w:rsidR="00CE0323" w:rsidRPr="00CE0323" w:rsidRDefault="00CE0323" w:rsidP="00CE0323">
      <w:pPr>
        <w:ind w:left="-851"/>
        <w:jc w:val="both"/>
      </w:pPr>
      <w:r w:rsidRPr="00CE0323">
        <w:rPr>
          <w:b/>
        </w:rPr>
        <w:t xml:space="preserve">Раздел 4. </w:t>
      </w:r>
      <w:r w:rsidRPr="00CE0323">
        <w:t>Люди огненной профессии.</w:t>
      </w:r>
    </w:p>
    <w:p w:rsidR="00CE0323" w:rsidRPr="00CE0323" w:rsidRDefault="00CE0323" w:rsidP="00CE0323">
      <w:pPr>
        <w:ind w:left="-851"/>
        <w:jc w:val="both"/>
      </w:pPr>
      <w:r w:rsidRPr="00CE0323">
        <w:t>Теория: Профессия «пожарный».</w:t>
      </w:r>
    </w:p>
    <w:p w:rsidR="00CE0323" w:rsidRPr="00CE0323" w:rsidRDefault="00CE0323" w:rsidP="00CE0323">
      <w:pPr>
        <w:ind w:left="-851"/>
        <w:jc w:val="both"/>
      </w:pPr>
      <w:r w:rsidRPr="00CE0323">
        <w:t>Опасность огненной профессии. Необходимость профессии пожарного. Готовность пожарных немедленно прийти на помощь.</w:t>
      </w:r>
    </w:p>
    <w:p w:rsidR="00CE0323" w:rsidRPr="00CE0323" w:rsidRDefault="00CE0323" w:rsidP="00CE0323">
      <w:pPr>
        <w:ind w:left="-851"/>
        <w:jc w:val="both"/>
      </w:pPr>
      <w:r w:rsidRPr="00CE0323">
        <w:t>Опасность огненной профессии. Условия, в которых работает пожарный.</w:t>
      </w:r>
    </w:p>
    <w:p w:rsidR="00CE0323" w:rsidRPr="00CE0323" w:rsidRDefault="00CE0323" w:rsidP="00CE0323">
      <w:pPr>
        <w:ind w:left="-851"/>
        <w:jc w:val="both"/>
      </w:pPr>
      <w:r w:rsidRPr="00CE0323">
        <w:t>Телефон пожарной охраны «01</w:t>
      </w:r>
      <w:proofErr w:type="gramStart"/>
      <w:r w:rsidRPr="00CE0323">
        <w:t>»,  телефон</w:t>
      </w:r>
      <w:proofErr w:type="gramEnd"/>
      <w:r w:rsidRPr="00CE0323">
        <w:t xml:space="preserve"> службы спасения «112».</w:t>
      </w:r>
    </w:p>
    <w:p w:rsidR="00CE0323" w:rsidRPr="00CE0323" w:rsidRDefault="00CE0323" w:rsidP="00CE0323">
      <w:pPr>
        <w:ind w:left="-851"/>
        <w:jc w:val="both"/>
      </w:pPr>
      <w:r w:rsidRPr="00CE0323">
        <w:t>Боевая одежда пожарного. Спасательные узлы в работе пожарных.</w:t>
      </w:r>
    </w:p>
    <w:p w:rsidR="00CE0323" w:rsidRPr="00CE0323" w:rsidRDefault="00CE0323" w:rsidP="00CE0323">
      <w:pPr>
        <w:ind w:left="-851"/>
        <w:jc w:val="both"/>
      </w:pPr>
      <w:r w:rsidRPr="00CE0323">
        <w:t>Автотехника МЧС. Герои- пожарные.</w:t>
      </w:r>
    </w:p>
    <w:p w:rsidR="00CE0323" w:rsidRPr="00CE0323" w:rsidRDefault="00CE0323" w:rsidP="00CE0323">
      <w:pPr>
        <w:ind w:left="-851"/>
        <w:jc w:val="both"/>
        <w:rPr>
          <w:vanish/>
        </w:rPr>
      </w:pPr>
      <w:proofErr w:type="spellStart"/>
      <w:r w:rsidRPr="00CE0323">
        <w:rPr>
          <w:vanish/>
        </w:rPr>
        <w:t>Олевые</w:t>
      </w:r>
      <w:proofErr w:type="spellEnd"/>
      <w:r w:rsidRPr="00CE0323">
        <w:rPr>
          <w:vanish/>
        </w:rPr>
        <w:t xml:space="preserve"> </w:t>
      </w:r>
    </w:p>
    <w:p w:rsidR="00CE0323" w:rsidRPr="00CE0323" w:rsidRDefault="00CE0323" w:rsidP="00CE0323">
      <w:pPr>
        <w:ind w:left="-851"/>
        <w:jc w:val="both"/>
      </w:pPr>
      <w:r w:rsidRPr="00CE0323">
        <w:t xml:space="preserve">Практика: Отработка навыка вызова по телефону пожарной команды. Разучивание номеров пожарной </w:t>
      </w:r>
      <w:r w:rsidRPr="00CE0323">
        <w:lastRenderedPageBreak/>
        <w:t xml:space="preserve">охраны и службы спасения.  </w:t>
      </w:r>
    </w:p>
    <w:p w:rsidR="00CE0323" w:rsidRPr="00CE0323" w:rsidRDefault="00CE0323" w:rsidP="00CE0323">
      <w:pPr>
        <w:ind w:left="-851"/>
        <w:jc w:val="both"/>
      </w:pPr>
      <w:r w:rsidRPr="00CE0323">
        <w:t>Подготовка сообщений о пожарных-героях.</w:t>
      </w:r>
    </w:p>
    <w:p w:rsidR="00CE0323" w:rsidRPr="00CE0323" w:rsidRDefault="00CE0323" w:rsidP="00CE0323">
      <w:pPr>
        <w:ind w:left="-851"/>
        <w:jc w:val="both"/>
      </w:pPr>
      <w:r w:rsidRPr="00CE0323">
        <w:t>Встреча с людьми героической профессии – пожарными. Выпуск «боевого листка».</w:t>
      </w:r>
    </w:p>
    <w:p w:rsidR="00CE0323" w:rsidRPr="00CE0323" w:rsidRDefault="00CE0323" w:rsidP="00CE0323">
      <w:pPr>
        <w:jc w:val="both"/>
      </w:pPr>
    </w:p>
    <w:p w:rsidR="00CE0323" w:rsidRDefault="00CE0323" w:rsidP="00CE0323">
      <w:pPr>
        <w:ind w:left="-567"/>
        <w:jc w:val="both"/>
      </w:pPr>
    </w:p>
    <w:p w:rsidR="00CE0323" w:rsidRDefault="00CE0323" w:rsidP="00CE0323"/>
    <w:p w:rsidR="00CE0323" w:rsidRDefault="00CE0323" w:rsidP="00FE09F3">
      <w:pPr>
        <w:pStyle w:val="1"/>
        <w:ind w:left="1560" w:right="1114"/>
        <w:jc w:val="center"/>
      </w:pPr>
      <w:r>
        <w:tab/>
        <w:t>УСЛОВИЯ</w:t>
      </w:r>
      <w:r>
        <w:rPr>
          <w:spacing w:val="-6"/>
        </w:rPr>
        <w:t xml:space="preserve"> </w:t>
      </w:r>
      <w:r>
        <w:t>РЕАЛИЗАЦИИ</w:t>
      </w:r>
      <w:r>
        <w:rPr>
          <w:spacing w:val="-4"/>
        </w:rPr>
        <w:t xml:space="preserve"> </w:t>
      </w:r>
      <w:r>
        <w:t>ПРОГАММЫ</w:t>
      </w:r>
    </w:p>
    <w:p w:rsidR="00FE09F3" w:rsidRDefault="00FE09F3" w:rsidP="00FE09F3">
      <w:pPr>
        <w:pStyle w:val="2"/>
        <w:spacing w:before="163"/>
        <w:ind w:left="1560" w:right="1109"/>
        <w:jc w:val="center"/>
      </w:pPr>
      <w:r w:rsidRPr="00FE09F3">
        <w:rPr>
          <w:color w:val="auto"/>
          <w:sz w:val="28"/>
        </w:rPr>
        <w:t>Методическое</w:t>
      </w:r>
      <w:r w:rsidRPr="00FE09F3">
        <w:rPr>
          <w:color w:val="auto"/>
          <w:spacing w:val="-5"/>
          <w:sz w:val="28"/>
        </w:rPr>
        <w:t xml:space="preserve"> </w:t>
      </w:r>
      <w:r w:rsidRPr="00FE09F3">
        <w:rPr>
          <w:color w:val="auto"/>
          <w:sz w:val="28"/>
        </w:rPr>
        <w:t>обеспечение</w:t>
      </w:r>
      <w:r w:rsidRPr="00FE09F3">
        <w:rPr>
          <w:color w:val="auto"/>
          <w:spacing w:val="-5"/>
          <w:sz w:val="28"/>
        </w:rPr>
        <w:t xml:space="preserve"> </w:t>
      </w:r>
      <w:r w:rsidRPr="00FE09F3">
        <w:rPr>
          <w:color w:val="auto"/>
          <w:sz w:val="28"/>
        </w:rPr>
        <w:t>программы</w:t>
      </w:r>
    </w:p>
    <w:p w:rsidR="00FE09F3" w:rsidRDefault="00FE09F3" w:rsidP="00FE09F3">
      <w:pPr>
        <w:pStyle w:val="1"/>
        <w:ind w:left="1701" w:right="1114" w:hanging="49"/>
        <w:jc w:val="center"/>
      </w:pPr>
    </w:p>
    <w:p w:rsidR="00CE0323" w:rsidRDefault="00CE0323" w:rsidP="00B366F8">
      <w:pPr>
        <w:pStyle w:val="1"/>
        <w:ind w:left="0" w:right="1114"/>
      </w:pPr>
    </w:p>
    <w:p w:rsidR="00CE0323" w:rsidRPr="00CE0323" w:rsidRDefault="00CE0323" w:rsidP="00CE0323">
      <w:pPr>
        <w:ind w:left="-709"/>
        <w:jc w:val="both"/>
      </w:pPr>
      <w:r w:rsidRPr="00CE0323">
        <w:t>В соответствии с данной образовательной программой:</w:t>
      </w:r>
    </w:p>
    <w:p w:rsidR="00CE0323" w:rsidRPr="00CE0323" w:rsidRDefault="00CE0323" w:rsidP="00CE0323">
      <w:pPr>
        <w:ind w:left="-709"/>
        <w:jc w:val="both"/>
      </w:pPr>
      <w:r w:rsidRPr="00CE0323">
        <w:t>•</w:t>
      </w:r>
      <w:r w:rsidRPr="00CE0323">
        <w:tab/>
        <w:t xml:space="preserve">Форма занятий групповая. Программа предусматривает реализацию и организацию других форм занятий - беседа, </w:t>
      </w:r>
      <w:proofErr w:type="gramStart"/>
      <w:r w:rsidRPr="00CE0323">
        <w:t>презентация,  лекция</w:t>
      </w:r>
      <w:proofErr w:type="gramEnd"/>
      <w:r w:rsidRPr="00CE0323">
        <w:t xml:space="preserve"> в сочетании с практическими занятиями, соревнования, репетиция, экскурсия, выступление агитбригады, круглый стол. </w:t>
      </w:r>
    </w:p>
    <w:p w:rsidR="00CE0323" w:rsidRPr="00CE0323" w:rsidRDefault="00CE0323" w:rsidP="00CE0323">
      <w:pPr>
        <w:ind w:left="-709"/>
        <w:jc w:val="both"/>
      </w:pPr>
      <w:r w:rsidRPr="00CE0323">
        <w:t>Типы занятий: сообщение новых знаний, применение знаний на практике, обобщение и повторение, комбинированное, коррекция и контроль.</w:t>
      </w:r>
    </w:p>
    <w:p w:rsidR="00CE0323" w:rsidRPr="00CE0323" w:rsidRDefault="00CE0323" w:rsidP="00CE0323">
      <w:pPr>
        <w:ind w:left="-709"/>
        <w:jc w:val="both"/>
      </w:pPr>
      <w:r w:rsidRPr="00CE0323">
        <w:t xml:space="preserve">При подготовке к занятиям необходимо подбирать наглядные средства и пособия (плакаты, слайды, короткометражные видеофильмы, различные макеты, противопожарный инвентарь), необходимые для лучшего восприятия программы обучения. Как дополнение к теоретическим занятиям организовываются экскурсии в пожарную часть, встречи </w:t>
      </w:r>
      <w:proofErr w:type="gramStart"/>
      <w:r w:rsidRPr="00CE0323">
        <w:t>с  сотрудниками</w:t>
      </w:r>
      <w:proofErr w:type="gramEnd"/>
      <w:r w:rsidRPr="00CE0323">
        <w:t xml:space="preserve"> государственной противопожарной службы. </w:t>
      </w:r>
    </w:p>
    <w:p w:rsidR="00CE0323" w:rsidRPr="00CE0323" w:rsidRDefault="00CE0323" w:rsidP="00CE0323">
      <w:pPr>
        <w:ind w:left="-709"/>
        <w:jc w:val="both"/>
      </w:pPr>
      <w:r w:rsidRPr="00CE0323">
        <w:t>Процесс усвоения учебного материала основывается на соблюдении основополагающих дидактических принципов:</w:t>
      </w:r>
    </w:p>
    <w:p w:rsidR="00CE0323" w:rsidRPr="00CE0323" w:rsidRDefault="00CE0323" w:rsidP="00CE0323">
      <w:pPr>
        <w:ind w:left="-709"/>
        <w:jc w:val="both"/>
      </w:pPr>
      <w:r w:rsidRPr="00CE0323">
        <w:t>•</w:t>
      </w:r>
      <w:r w:rsidRPr="00CE0323">
        <w:tab/>
        <w:t>Наглядности;</w:t>
      </w:r>
    </w:p>
    <w:p w:rsidR="00CE0323" w:rsidRPr="00CE0323" w:rsidRDefault="00CE0323" w:rsidP="00CE0323">
      <w:pPr>
        <w:ind w:left="-709"/>
        <w:jc w:val="both"/>
      </w:pPr>
      <w:r w:rsidRPr="00CE0323">
        <w:t>•</w:t>
      </w:r>
      <w:r w:rsidRPr="00CE0323">
        <w:tab/>
        <w:t>Системности;</w:t>
      </w:r>
    </w:p>
    <w:p w:rsidR="00CE0323" w:rsidRPr="00CE0323" w:rsidRDefault="00CE0323" w:rsidP="00CE0323">
      <w:pPr>
        <w:ind w:left="-709"/>
        <w:jc w:val="both"/>
      </w:pPr>
      <w:r w:rsidRPr="00CE0323">
        <w:t>•</w:t>
      </w:r>
      <w:r w:rsidRPr="00CE0323">
        <w:tab/>
        <w:t>Доступности предлагаемого материала;</w:t>
      </w:r>
    </w:p>
    <w:p w:rsidR="00CE0323" w:rsidRPr="00CE0323" w:rsidRDefault="00CE0323" w:rsidP="00CE0323">
      <w:pPr>
        <w:ind w:left="-709"/>
        <w:jc w:val="both"/>
      </w:pPr>
      <w:r w:rsidRPr="00CE0323">
        <w:t>•</w:t>
      </w:r>
      <w:r w:rsidRPr="00CE0323">
        <w:tab/>
        <w:t>Перехода от простого к сложному;</w:t>
      </w:r>
    </w:p>
    <w:p w:rsidR="00CE0323" w:rsidRPr="00CE0323" w:rsidRDefault="00CE0323" w:rsidP="00CE0323">
      <w:pPr>
        <w:ind w:left="-709"/>
        <w:jc w:val="both"/>
      </w:pPr>
      <w:r w:rsidRPr="00CE0323">
        <w:t>•</w:t>
      </w:r>
      <w:r w:rsidRPr="00CE0323">
        <w:tab/>
        <w:t xml:space="preserve">Индивидуального подхода. </w:t>
      </w:r>
    </w:p>
    <w:p w:rsidR="00CE0323" w:rsidRPr="00CE0323" w:rsidRDefault="00CE0323" w:rsidP="00CE0323">
      <w:pPr>
        <w:ind w:left="-709"/>
        <w:jc w:val="both"/>
      </w:pPr>
      <w:r w:rsidRPr="00CE0323">
        <w:rPr>
          <w:b/>
        </w:rPr>
        <w:t>На занятиях используются различные методы:</w:t>
      </w:r>
      <w:r w:rsidRPr="00CE0323">
        <w:t xml:space="preserve"> словесный, игровой, наглядный, ТСО, практический, метод самореализации через различные дела: агитационную деятельность, выступление агитбригады, выпуск «боевого листка», молнии, стенгазеты на противопожарную тематику,   метод контроля качества усвоения программы, роста достижений через итоговый контроль (зачеты, викторины, тестирование,  экскурсии, выполнение заданий педагога), метод комплексного подхода к образованию и воспитанию, предполагающий единство нравственного, физического, правового, эстетического и др. форм воспитания.</w:t>
      </w:r>
    </w:p>
    <w:p w:rsidR="004C1DB7" w:rsidRDefault="00CE0323" w:rsidP="00CE0323">
      <w:pPr>
        <w:tabs>
          <w:tab w:val="left" w:pos="2320"/>
        </w:tabs>
        <w:ind w:left="-709"/>
        <w:jc w:val="both"/>
      </w:pPr>
      <w:r w:rsidRPr="00CE0323">
        <w:t xml:space="preserve">Хорошим подспорьем в формировании различных стратегий поведения в трудных и эмоционально насыщенных ситуациях является использование игровых заданий, в том числе и компьютерных игр. Игровая деятельность весьма </w:t>
      </w:r>
      <w:proofErr w:type="gramStart"/>
      <w:r w:rsidRPr="00CE0323">
        <w:t>привлекательна  для</w:t>
      </w:r>
      <w:proofErr w:type="gramEnd"/>
      <w:r w:rsidRPr="00CE0323">
        <w:t xml:space="preserve">  учащихся. С помощью игры создаётся повышенный интерес к осознанному и правильному поведению во время пожара или в иных сложных ситуациях. Это позволяет перешагнуть через внутренний барьер боязни, трудности, незнания, неумения и незаметно для себя перейти к овладению новой реальностью, что придаёт уверенность в </w:t>
      </w:r>
      <w:proofErr w:type="spellStart"/>
      <w:r w:rsidRPr="00CE0323">
        <w:t>самоспасении</w:t>
      </w:r>
      <w:proofErr w:type="spellEnd"/>
      <w:r w:rsidRPr="00CE0323">
        <w:t xml:space="preserve"> и спасении других, при этом учит правильно рассчитывать свои силы и возможности.</w:t>
      </w:r>
    </w:p>
    <w:p w:rsidR="00CE0323" w:rsidRDefault="00CE0323" w:rsidP="00CE0323">
      <w:pPr>
        <w:tabs>
          <w:tab w:val="left" w:pos="2320"/>
        </w:tabs>
        <w:ind w:left="-709"/>
        <w:jc w:val="both"/>
      </w:pPr>
    </w:p>
    <w:p w:rsidR="00FE09F3" w:rsidRDefault="00FE09F3" w:rsidP="00E40D86">
      <w:pPr>
        <w:rPr>
          <w:b/>
          <w:sz w:val="28"/>
          <w:szCs w:val="28"/>
        </w:rPr>
      </w:pPr>
    </w:p>
    <w:p w:rsidR="006A2284" w:rsidRDefault="006A2284" w:rsidP="00E40D86">
      <w:pPr>
        <w:rPr>
          <w:b/>
          <w:sz w:val="28"/>
          <w:szCs w:val="28"/>
        </w:rPr>
      </w:pPr>
    </w:p>
    <w:p w:rsidR="006A2284" w:rsidRDefault="006A2284" w:rsidP="00E40D86">
      <w:pPr>
        <w:rPr>
          <w:b/>
          <w:sz w:val="28"/>
          <w:szCs w:val="28"/>
        </w:rPr>
      </w:pPr>
    </w:p>
    <w:p w:rsidR="006A2284" w:rsidRDefault="006A2284" w:rsidP="00E40D86">
      <w:pPr>
        <w:rPr>
          <w:b/>
          <w:sz w:val="28"/>
          <w:szCs w:val="28"/>
        </w:rPr>
      </w:pPr>
    </w:p>
    <w:p w:rsidR="006A2284" w:rsidRDefault="006A2284" w:rsidP="00E40D86">
      <w:pPr>
        <w:rPr>
          <w:b/>
          <w:sz w:val="28"/>
          <w:szCs w:val="28"/>
        </w:rPr>
      </w:pPr>
    </w:p>
    <w:p w:rsidR="006A2284" w:rsidRDefault="006A2284" w:rsidP="00E40D86">
      <w:pPr>
        <w:rPr>
          <w:b/>
          <w:sz w:val="28"/>
          <w:szCs w:val="28"/>
        </w:rPr>
      </w:pPr>
    </w:p>
    <w:p w:rsidR="007147F4" w:rsidRDefault="007147F4" w:rsidP="00E40D86">
      <w:pPr>
        <w:rPr>
          <w:b/>
          <w:sz w:val="28"/>
          <w:szCs w:val="28"/>
        </w:rPr>
      </w:pPr>
    </w:p>
    <w:p w:rsidR="007147F4" w:rsidRDefault="007147F4" w:rsidP="00E40D86">
      <w:pPr>
        <w:rPr>
          <w:b/>
          <w:sz w:val="28"/>
          <w:szCs w:val="28"/>
        </w:rPr>
      </w:pPr>
    </w:p>
    <w:p w:rsidR="007147F4" w:rsidRDefault="007147F4" w:rsidP="00E40D86">
      <w:pPr>
        <w:rPr>
          <w:b/>
          <w:sz w:val="28"/>
          <w:szCs w:val="28"/>
        </w:rPr>
      </w:pPr>
    </w:p>
    <w:p w:rsidR="007147F4" w:rsidRDefault="007147F4" w:rsidP="00E40D86">
      <w:pPr>
        <w:rPr>
          <w:b/>
          <w:sz w:val="28"/>
          <w:szCs w:val="28"/>
        </w:rPr>
      </w:pPr>
    </w:p>
    <w:p w:rsidR="006A2284" w:rsidRDefault="006A2284" w:rsidP="00E40D86">
      <w:pPr>
        <w:rPr>
          <w:b/>
          <w:sz w:val="28"/>
          <w:szCs w:val="28"/>
        </w:rPr>
      </w:pPr>
    </w:p>
    <w:p w:rsidR="00FE09F3" w:rsidRDefault="00FE09F3" w:rsidP="00CE0323">
      <w:pPr>
        <w:ind w:left="-540"/>
        <w:jc w:val="center"/>
        <w:rPr>
          <w:b/>
          <w:sz w:val="28"/>
          <w:szCs w:val="28"/>
        </w:rPr>
      </w:pPr>
    </w:p>
    <w:p w:rsidR="00CE0323" w:rsidRDefault="00CE0323" w:rsidP="00CE0323">
      <w:pPr>
        <w:ind w:left="-540"/>
        <w:jc w:val="center"/>
        <w:rPr>
          <w:b/>
          <w:sz w:val="28"/>
          <w:szCs w:val="28"/>
        </w:rPr>
      </w:pPr>
      <w:r>
        <w:rPr>
          <w:b/>
          <w:sz w:val="28"/>
          <w:szCs w:val="28"/>
        </w:rPr>
        <w:t xml:space="preserve">Описание материально – технического обеспечения </w:t>
      </w:r>
    </w:p>
    <w:p w:rsidR="00CE0323" w:rsidRPr="00CE0323" w:rsidRDefault="00CE0323" w:rsidP="00CE0323">
      <w:pPr>
        <w:ind w:left="-540"/>
        <w:jc w:val="center"/>
        <w:rPr>
          <w:b/>
        </w:rPr>
      </w:pP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7800"/>
        <w:gridCol w:w="1476"/>
      </w:tblGrid>
      <w:tr w:rsidR="00CE0323" w:rsidRPr="00CE0323" w:rsidTr="00645E5B">
        <w:trPr>
          <w:trHeight w:val="311"/>
        </w:trPr>
        <w:tc>
          <w:tcPr>
            <w:tcW w:w="818" w:type="dxa"/>
            <w:tcBorders>
              <w:top w:val="single" w:sz="4" w:space="0" w:color="auto"/>
              <w:left w:val="single" w:sz="4" w:space="0" w:color="auto"/>
              <w:bottom w:val="single" w:sz="4" w:space="0" w:color="auto"/>
              <w:right w:val="single" w:sz="4" w:space="0" w:color="auto"/>
            </w:tcBorders>
            <w:hideMark/>
          </w:tcPr>
          <w:p w:rsidR="00CE0323" w:rsidRPr="00CE0323" w:rsidRDefault="00CE0323">
            <w:pPr>
              <w:spacing w:line="276" w:lineRule="auto"/>
              <w:jc w:val="center"/>
              <w:rPr>
                <w:b/>
                <w:i/>
              </w:rPr>
            </w:pPr>
            <w:r w:rsidRPr="00CE0323">
              <w:rPr>
                <w:b/>
                <w:i/>
              </w:rPr>
              <w:t>№ п/п</w:t>
            </w:r>
          </w:p>
        </w:tc>
        <w:tc>
          <w:tcPr>
            <w:tcW w:w="7800" w:type="dxa"/>
            <w:tcBorders>
              <w:top w:val="single" w:sz="4" w:space="0" w:color="auto"/>
              <w:left w:val="single" w:sz="4" w:space="0" w:color="auto"/>
              <w:bottom w:val="single" w:sz="4" w:space="0" w:color="auto"/>
              <w:right w:val="single" w:sz="4" w:space="0" w:color="auto"/>
            </w:tcBorders>
            <w:hideMark/>
          </w:tcPr>
          <w:p w:rsidR="00CE0323" w:rsidRPr="00CE0323" w:rsidRDefault="00CE0323">
            <w:pPr>
              <w:spacing w:line="276" w:lineRule="auto"/>
              <w:jc w:val="center"/>
              <w:rPr>
                <w:b/>
                <w:i/>
              </w:rPr>
            </w:pPr>
            <w:r w:rsidRPr="00CE0323">
              <w:rPr>
                <w:b/>
                <w:i/>
              </w:rPr>
              <w:t>Наименование объектов и средств материально – технического обеспечения</w:t>
            </w:r>
          </w:p>
        </w:tc>
        <w:tc>
          <w:tcPr>
            <w:tcW w:w="1476" w:type="dxa"/>
            <w:tcBorders>
              <w:top w:val="single" w:sz="4" w:space="0" w:color="auto"/>
              <w:left w:val="single" w:sz="4" w:space="0" w:color="auto"/>
              <w:bottom w:val="single" w:sz="4" w:space="0" w:color="auto"/>
              <w:right w:val="single" w:sz="4" w:space="0" w:color="auto"/>
            </w:tcBorders>
            <w:hideMark/>
          </w:tcPr>
          <w:p w:rsidR="00CE0323" w:rsidRPr="00CE0323" w:rsidRDefault="00CE0323">
            <w:pPr>
              <w:spacing w:line="276" w:lineRule="auto"/>
              <w:jc w:val="center"/>
              <w:rPr>
                <w:b/>
                <w:i/>
              </w:rPr>
            </w:pPr>
            <w:r w:rsidRPr="00CE0323">
              <w:rPr>
                <w:b/>
                <w:i/>
              </w:rPr>
              <w:t>Коли</w:t>
            </w:r>
          </w:p>
          <w:p w:rsidR="00CE0323" w:rsidRPr="00CE0323" w:rsidRDefault="00CE0323">
            <w:pPr>
              <w:spacing w:line="276" w:lineRule="auto"/>
              <w:jc w:val="center"/>
              <w:rPr>
                <w:b/>
                <w:i/>
              </w:rPr>
            </w:pPr>
            <w:proofErr w:type="spellStart"/>
            <w:r w:rsidRPr="00CE0323">
              <w:rPr>
                <w:b/>
                <w:i/>
              </w:rPr>
              <w:t>чество</w:t>
            </w:r>
            <w:proofErr w:type="spellEnd"/>
          </w:p>
        </w:tc>
      </w:tr>
      <w:tr w:rsidR="00CE0323" w:rsidRPr="00CE0323" w:rsidTr="00645E5B">
        <w:trPr>
          <w:trHeight w:val="311"/>
        </w:trPr>
        <w:tc>
          <w:tcPr>
            <w:tcW w:w="818" w:type="dxa"/>
            <w:tcBorders>
              <w:top w:val="single" w:sz="4" w:space="0" w:color="auto"/>
              <w:left w:val="single" w:sz="4" w:space="0" w:color="auto"/>
              <w:bottom w:val="single" w:sz="4" w:space="0" w:color="auto"/>
              <w:right w:val="single" w:sz="4" w:space="0" w:color="auto"/>
            </w:tcBorders>
            <w:hideMark/>
          </w:tcPr>
          <w:p w:rsidR="00CE0323" w:rsidRPr="00CE0323" w:rsidRDefault="00CE0323">
            <w:pPr>
              <w:spacing w:line="276" w:lineRule="auto"/>
              <w:jc w:val="center"/>
            </w:pPr>
            <w:r w:rsidRPr="00CE0323">
              <w:t>1.</w:t>
            </w:r>
          </w:p>
        </w:tc>
        <w:tc>
          <w:tcPr>
            <w:tcW w:w="7800" w:type="dxa"/>
            <w:tcBorders>
              <w:top w:val="single" w:sz="4" w:space="0" w:color="auto"/>
              <w:left w:val="single" w:sz="4" w:space="0" w:color="auto"/>
              <w:bottom w:val="single" w:sz="4" w:space="0" w:color="auto"/>
              <w:right w:val="single" w:sz="4" w:space="0" w:color="auto"/>
            </w:tcBorders>
            <w:hideMark/>
          </w:tcPr>
          <w:p w:rsidR="00CE0323" w:rsidRPr="00CE0323" w:rsidRDefault="00936D7E">
            <w:pPr>
              <w:spacing w:line="276" w:lineRule="auto"/>
              <w:jc w:val="both"/>
            </w:pPr>
            <w:r>
              <w:t>Н.М. Федоровский «Клинические рекомендации»</w:t>
            </w:r>
          </w:p>
        </w:tc>
        <w:tc>
          <w:tcPr>
            <w:tcW w:w="1476" w:type="dxa"/>
            <w:tcBorders>
              <w:top w:val="single" w:sz="4" w:space="0" w:color="auto"/>
              <w:left w:val="single" w:sz="4" w:space="0" w:color="auto"/>
              <w:bottom w:val="single" w:sz="4" w:space="0" w:color="auto"/>
              <w:right w:val="single" w:sz="4" w:space="0" w:color="auto"/>
            </w:tcBorders>
            <w:hideMark/>
          </w:tcPr>
          <w:p w:rsidR="00CE0323" w:rsidRPr="00CE0323" w:rsidRDefault="00CE0323">
            <w:pPr>
              <w:spacing w:line="276" w:lineRule="auto"/>
              <w:jc w:val="center"/>
            </w:pPr>
            <w:r w:rsidRPr="00CE0323">
              <w:t>1</w:t>
            </w:r>
          </w:p>
        </w:tc>
      </w:tr>
      <w:tr w:rsidR="00CE0323" w:rsidRPr="00CE0323" w:rsidTr="00645E5B">
        <w:trPr>
          <w:trHeight w:val="311"/>
        </w:trPr>
        <w:tc>
          <w:tcPr>
            <w:tcW w:w="818" w:type="dxa"/>
            <w:tcBorders>
              <w:top w:val="single" w:sz="4" w:space="0" w:color="auto"/>
              <w:left w:val="single" w:sz="4" w:space="0" w:color="auto"/>
              <w:bottom w:val="single" w:sz="4" w:space="0" w:color="auto"/>
              <w:right w:val="single" w:sz="4" w:space="0" w:color="auto"/>
            </w:tcBorders>
            <w:hideMark/>
          </w:tcPr>
          <w:p w:rsidR="00CE0323" w:rsidRPr="00CE0323" w:rsidRDefault="00CE0323">
            <w:pPr>
              <w:spacing w:line="276" w:lineRule="auto"/>
              <w:jc w:val="center"/>
            </w:pPr>
            <w:r w:rsidRPr="00CE0323">
              <w:t>2.</w:t>
            </w:r>
          </w:p>
        </w:tc>
        <w:tc>
          <w:tcPr>
            <w:tcW w:w="7800" w:type="dxa"/>
            <w:tcBorders>
              <w:top w:val="single" w:sz="4" w:space="0" w:color="auto"/>
              <w:left w:val="single" w:sz="4" w:space="0" w:color="auto"/>
              <w:bottom w:val="single" w:sz="4" w:space="0" w:color="auto"/>
              <w:right w:val="single" w:sz="4" w:space="0" w:color="auto"/>
            </w:tcBorders>
          </w:tcPr>
          <w:p w:rsidR="00CE0323" w:rsidRPr="00936D7E" w:rsidRDefault="004F6080">
            <w:pPr>
              <w:spacing w:line="276" w:lineRule="auto"/>
              <w:ind w:left="67"/>
              <w:rPr>
                <w:color w:val="000000" w:themeColor="text1"/>
              </w:rPr>
            </w:pPr>
            <w:hyperlink r:id="rId9" w:tooltip="Подробное описание товара" w:history="1">
              <w:r w:rsidR="00936D7E" w:rsidRPr="00936D7E">
                <w:rPr>
                  <w:rStyle w:val="ae"/>
                  <w:rFonts w:ascii="Segoe UI" w:hAnsi="Segoe UI" w:cs="Segoe UI"/>
                  <w:color w:val="000000" w:themeColor="text1"/>
                  <w:shd w:val="clear" w:color="auto" w:fill="FFFFFF"/>
                </w:rPr>
                <w:t xml:space="preserve">Стенд "Основы </w:t>
              </w:r>
              <w:proofErr w:type="gramStart"/>
              <w:r w:rsidR="00936D7E" w:rsidRPr="00936D7E">
                <w:rPr>
                  <w:rStyle w:val="ae"/>
                  <w:rFonts w:ascii="Segoe UI" w:hAnsi="Segoe UI" w:cs="Segoe UI"/>
                  <w:color w:val="000000" w:themeColor="text1"/>
                  <w:shd w:val="clear" w:color="auto" w:fill="FFFFFF"/>
                </w:rPr>
                <w:t>ГО</w:t>
              </w:r>
              <w:proofErr w:type="gramEnd"/>
              <w:r w:rsidR="00936D7E" w:rsidRPr="00936D7E">
                <w:rPr>
                  <w:rStyle w:val="ae"/>
                  <w:rFonts w:ascii="Segoe UI" w:hAnsi="Segoe UI" w:cs="Segoe UI"/>
                  <w:color w:val="000000" w:themeColor="text1"/>
                  <w:shd w:val="clear" w:color="auto" w:fill="FFFFFF"/>
                </w:rPr>
                <w:t xml:space="preserve"> и защита от ЧС"</w:t>
              </w:r>
            </w:hyperlink>
          </w:p>
        </w:tc>
        <w:tc>
          <w:tcPr>
            <w:tcW w:w="1476" w:type="dxa"/>
            <w:tcBorders>
              <w:top w:val="single" w:sz="4" w:space="0" w:color="auto"/>
              <w:left w:val="single" w:sz="4" w:space="0" w:color="auto"/>
              <w:bottom w:val="single" w:sz="4" w:space="0" w:color="auto"/>
              <w:right w:val="single" w:sz="4" w:space="0" w:color="auto"/>
            </w:tcBorders>
            <w:hideMark/>
          </w:tcPr>
          <w:p w:rsidR="00CE0323" w:rsidRPr="00CE0323" w:rsidRDefault="00CE0323">
            <w:pPr>
              <w:spacing w:line="276" w:lineRule="auto"/>
              <w:jc w:val="center"/>
            </w:pPr>
            <w:r w:rsidRPr="00CE0323">
              <w:t>1</w:t>
            </w:r>
          </w:p>
        </w:tc>
      </w:tr>
      <w:tr w:rsidR="00CE0323" w:rsidRPr="00CE0323" w:rsidTr="00645E5B">
        <w:trPr>
          <w:trHeight w:val="311"/>
        </w:trPr>
        <w:tc>
          <w:tcPr>
            <w:tcW w:w="818" w:type="dxa"/>
            <w:tcBorders>
              <w:top w:val="single" w:sz="4" w:space="0" w:color="auto"/>
              <w:left w:val="single" w:sz="4" w:space="0" w:color="auto"/>
              <w:bottom w:val="single" w:sz="4" w:space="0" w:color="auto"/>
              <w:right w:val="single" w:sz="4" w:space="0" w:color="auto"/>
            </w:tcBorders>
            <w:hideMark/>
          </w:tcPr>
          <w:p w:rsidR="00CE0323" w:rsidRPr="00CE0323" w:rsidRDefault="00CE0323">
            <w:pPr>
              <w:spacing w:line="276" w:lineRule="auto"/>
              <w:jc w:val="center"/>
            </w:pPr>
            <w:r w:rsidRPr="00CE0323">
              <w:t>3.</w:t>
            </w:r>
          </w:p>
        </w:tc>
        <w:tc>
          <w:tcPr>
            <w:tcW w:w="7800" w:type="dxa"/>
            <w:tcBorders>
              <w:top w:val="single" w:sz="4" w:space="0" w:color="auto"/>
              <w:left w:val="single" w:sz="4" w:space="0" w:color="auto"/>
              <w:bottom w:val="single" w:sz="4" w:space="0" w:color="auto"/>
              <w:right w:val="single" w:sz="4" w:space="0" w:color="auto"/>
            </w:tcBorders>
          </w:tcPr>
          <w:p w:rsidR="00CE0323" w:rsidRPr="00CE0323" w:rsidRDefault="00645E5B">
            <w:pPr>
              <w:spacing w:line="276" w:lineRule="auto"/>
              <w:ind w:left="67"/>
            </w:pPr>
            <w:r>
              <w:t xml:space="preserve">Макет человека </w:t>
            </w:r>
          </w:p>
        </w:tc>
        <w:tc>
          <w:tcPr>
            <w:tcW w:w="1476" w:type="dxa"/>
            <w:tcBorders>
              <w:top w:val="single" w:sz="4" w:space="0" w:color="auto"/>
              <w:left w:val="single" w:sz="4" w:space="0" w:color="auto"/>
              <w:bottom w:val="single" w:sz="4" w:space="0" w:color="auto"/>
              <w:right w:val="single" w:sz="4" w:space="0" w:color="auto"/>
            </w:tcBorders>
            <w:hideMark/>
          </w:tcPr>
          <w:p w:rsidR="00CE0323" w:rsidRPr="00CE0323" w:rsidRDefault="00645E5B">
            <w:pPr>
              <w:spacing w:line="276" w:lineRule="auto"/>
              <w:jc w:val="center"/>
            </w:pPr>
            <w:r>
              <w:t>2</w:t>
            </w:r>
          </w:p>
        </w:tc>
      </w:tr>
    </w:tbl>
    <w:p w:rsidR="00CE0323" w:rsidRDefault="00CE0323" w:rsidP="00CE0323">
      <w:pPr>
        <w:tabs>
          <w:tab w:val="left" w:pos="2320"/>
        </w:tabs>
        <w:ind w:left="-709"/>
        <w:jc w:val="both"/>
      </w:pPr>
    </w:p>
    <w:p w:rsidR="00FE09F3" w:rsidRDefault="00FE09F3" w:rsidP="00CE0323">
      <w:pPr>
        <w:tabs>
          <w:tab w:val="left" w:pos="2320"/>
        </w:tabs>
        <w:ind w:left="-709"/>
        <w:jc w:val="both"/>
      </w:pPr>
    </w:p>
    <w:p w:rsidR="00FE09F3" w:rsidRDefault="00FE09F3" w:rsidP="00CE0323">
      <w:pPr>
        <w:tabs>
          <w:tab w:val="left" w:pos="2320"/>
        </w:tabs>
        <w:ind w:left="-709"/>
        <w:jc w:val="both"/>
      </w:pPr>
    </w:p>
    <w:p w:rsidR="00FE09F3" w:rsidRDefault="00FE09F3" w:rsidP="00CE0323">
      <w:pPr>
        <w:tabs>
          <w:tab w:val="left" w:pos="2320"/>
        </w:tabs>
        <w:ind w:left="-709"/>
        <w:jc w:val="both"/>
      </w:pPr>
    </w:p>
    <w:p w:rsidR="00FE09F3" w:rsidRDefault="00FE09F3" w:rsidP="00CE0323">
      <w:pPr>
        <w:tabs>
          <w:tab w:val="left" w:pos="2320"/>
        </w:tabs>
        <w:ind w:left="-709"/>
        <w:jc w:val="both"/>
      </w:pPr>
    </w:p>
    <w:p w:rsidR="00FE09F3" w:rsidRDefault="00FE09F3" w:rsidP="00CE0323">
      <w:pPr>
        <w:tabs>
          <w:tab w:val="left" w:pos="2320"/>
        </w:tabs>
        <w:ind w:left="-709"/>
        <w:jc w:val="both"/>
      </w:pPr>
    </w:p>
    <w:p w:rsidR="00FE09F3" w:rsidRDefault="00FE09F3" w:rsidP="00CE0323">
      <w:pPr>
        <w:tabs>
          <w:tab w:val="left" w:pos="2320"/>
        </w:tabs>
        <w:ind w:left="-709"/>
        <w:jc w:val="both"/>
      </w:pPr>
    </w:p>
    <w:p w:rsidR="00FE09F3" w:rsidRDefault="00FE09F3" w:rsidP="00CE0323">
      <w:pPr>
        <w:tabs>
          <w:tab w:val="left" w:pos="2320"/>
        </w:tabs>
        <w:ind w:left="-709"/>
        <w:jc w:val="both"/>
      </w:pPr>
    </w:p>
    <w:p w:rsidR="00FE09F3" w:rsidRDefault="00FE09F3" w:rsidP="00CE0323">
      <w:pPr>
        <w:tabs>
          <w:tab w:val="left" w:pos="2320"/>
        </w:tabs>
        <w:ind w:left="-709"/>
        <w:jc w:val="both"/>
      </w:pPr>
    </w:p>
    <w:p w:rsidR="00FE09F3" w:rsidRDefault="00FE09F3" w:rsidP="00CE0323">
      <w:pPr>
        <w:tabs>
          <w:tab w:val="left" w:pos="2320"/>
        </w:tabs>
        <w:ind w:left="-709"/>
        <w:jc w:val="both"/>
      </w:pPr>
    </w:p>
    <w:p w:rsidR="00FE09F3" w:rsidRDefault="00FE09F3" w:rsidP="00CE0323">
      <w:pPr>
        <w:tabs>
          <w:tab w:val="left" w:pos="2320"/>
        </w:tabs>
        <w:ind w:left="-709"/>
        <w:jc w:val="both"/>
      </w:pPr>
    </w:p>
    <w:p w:rsidR="00FE09F3" w:rsidRDefault="00FE09F3" w:rsidP="00CE0323">
      <w:pPr>
        <w:tabs>
          <w:tab w:val="left" w:pos="2320"/>
        </w:tabs>
        <w:ind w:left="-709"/>
        <w:jc w:val="both"/>
      </w:pPr>
    </w:p>
    <w:p w:rsidR="00FE09F3" w:rsidRDefault="00FE09F3" w:rsidP="00CE0323">
      <w:pPr>
        <w:tabs>
          <w:tab w:val="left" w:pos="2320"/>
        </w:tabs>
        <w:ind w:left="-709"/>
        <w:jc w:val="both"/>
      </w:pPr>
    </w:p>
    <w:p w:rsidR="00FE09F3" w:rsidRDefault="00FE09F3"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645E5B" w:rsidRDefault="00645E5B" w:rsidP="00CE0323">
      <w:pPr>
        <w:tabs>
          <w:tab w:val="left" w:pos="2320"/>
        </w:tabs>
        <w:ind w:left="-709"/>
        <w:jc w:val="both"/>
      </w:pPr>
    </w:p>
    <w:p w:rsidR="00FE09F3" w:rsidRDefault="00FE09F3" w:rsidP="00CE0323">
      <w:pPr>
        <w:tabs>
          <w:tab w:val="left" w:pos="2320"/>
        </w:tabs>
        <w:ind w:left="-709"/>
        <w:jc w:val="both"/>
      </w:pPr>
    </w:p>
    <w:p w:rsidR="00FE09F3" w:rsidRDefault="00FE09F3" w:rsidP="00CE0323">
      <w:pPr>
        <w:tabs>
          <w:tab w:val="left" w:pos="2320"/>
        </w:tabs>
        <w:ind w:left="-709"/>
        <w:jc w:val="both"/>
      </w:pPr>
    </w:p>
    <w:p w:rsidR="00FE09F3" w:rsidRDefault="00FE09F3" w:rsidP="00CE0323">
      <w:pPr>
        <w:tabs>
          <w:tab w:val="left" w:pos="2320"/>
        </w:tabs>
        <w:ind w:left="-709"/>
        <w:jc w:val="both"/>
      </w:pPr>
    </w:p>
    <w:p w:rsidR="00FE09F3" w:rsidRDefault="00FE09F3" w:rsidP="00CE0323">
      <w:pPr>
        <w:tabs>
          <w:tab w:val="left" w:pos="2320"/>
        </w:tabs>
        <w:ind w:left="-709"/>
        <w:jc w:val="both"/>
      </w:pPr>
    </w:p>
    <w:p w:rsidR="00FE09F3" w:rsidRDefault="00FE09F3" w:rsidP="00CE0323">
      <w:pPr>
        <w:tabs>
          <w:tab w:val="left" w:pos="2320"/>
        </w:tabs>
        <w:ind w:left="-709"/>
        <w:jc w:val="both"/>
      </w:pPr>
    </w:p>
    <w:p w:rsidR="00FE09F3" w:rsidRDefault="00FE09F3" w:rsidP="00CE0323">
      <w:pPr>
        <w:tabs>
          <w:tab w:val="left" w:pos="2320"/>
        </w:tabs>
        <w:ind w:left="-709"/>
        <w:jc w:val="both"/>
      </w:pPr>
    </w:p>
    <w:p w:rsidR="00FE09F3" w:rsidRDefault="00FE09F3" w:rsidP="00CE0323">
      <w:pPr>
        <w:tabs>
          <w:tab w:val="left" w:pos="2320"/>
        </w:tabs>
        <w:ind w:left="-709"/>
        <w:jc w:val="both"/>
      </w:pPr>
    </w:p>
    <w:p w:rsidR="00FE09F3" w:rsidRDefault="00FE09F3" w:rsidP="00FE09F3">
      <w:pPr>
        <w:pStyle w:val="1"/>
        <w:ind w:left="1464" w:right="1328"/>
        <w:jc w:val="center"/>
      </w:pPr>
      <w:r>
        <w:lastRenderedPageBreak/>
        <w:t>Календарный</w:t>
      </w:r>
      <w:r>
        <w:rPr>
          <w:spacing w:val="-5"/>
        </w:rPr>
        <w:t xml:space="preserve"> </w:t>
      </w:r>
      <w:r>
        <w:t>учебный</w:t>
      </w:r>
      <w:r>
        <w:rPr>
          <w:spacing w:val="-5"/>
        </w:rPr>
        <w:t xml:space="preserve"> </w:t>
      </w:r>
      <w:r>
        <w:t>график</w:t>
      </w:r>
    </w:p>
    <w:p w:rsidR="00FE09F3" w:rsidRDefault="00FE09F3" w:rsidP="00CE0323">
      <w:pPr>
        <w:tabs>
          <w:tab w:val="left" w:pos="2320"/>
        </w:tabs>
        <w:ind w:left="-709"/>
        <w:jc w:val="both"/>
      </w:pPr>
    </w:p>
    <w:tbl>
      <w:tblPr>
        <w:tblpPr w:leftFromText="180" w:rightFromText="180" w:bottomFromText="200" w:vertAnchor="text" w:horzAnchor="margin" w:tblpX="-939" w:tblpY="48"/>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5103"/>
        <w:gridCol w:w="992"/>
        <w:gridCol w:w="992"/>
        <w:gridCol w:w="992"/>
        <w:gridCol w:w="1418"/>
        <w:gridCol w:w="992"/>
      </w:tblGrid>
      <w:tr w:rsidR="003573F5" w:rsidRPr="003573F5" w:rsidTr="003573F5">
        <w:trPr>
          <w:trHeight w:val="104"/>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3573F5" w:rsidRPr="003573F5" w:rsidRDefault="003573F5" w:rsidP="003573F5">
            <w:pPr>
              <w:adjustRightInd w:val="0"/>
              <w:spacing w:line="360" w:lineRule="auto"/>
              <w:jc w:val="center"/>
            </w:pPr>
            <w:r w:rsidRPr="003573F5">
              <w:t>№</w:t>
            </w:r>
          </w:p>
        </w:tc>
        <w:tc>
          <w:tcPr>
            <w:tcW w:w="5103" w:type="dxa"/>
            <w:vMerge w:val="restart"/>
            <w:tcBorders>
              <w:top w:val="single" w:sz="4" w:space="0" w:color="000000"/>
              <w:left w:val="single" w:sz="4" w:space="0" w:color="000000"/>
              <w:bottom w:val="single" w:sz="4" w:space="0" w:color="000000"/>
              <w:right w:val="single" w:sz="4" w:space="0" w:color="000000"/>
            </w:tcBorders>
            <w:hideMark/>
          </w:tcPr>
          <w:p w:rsidR="003573F5" w:rsidRPr="003573F5" w:rsidRDefault="003573F5" w:rsidP="003573F5">
            <w:pPr>
              <w:shd w:val="clear" w:color="auto" w:fill="FFFFFF"/>
              <w:adjustRightInd w:val="0"/>
              <w:spacing w:line="360" w:lineRule="auto"/>
              <w:jc w:val="center"/>
              <w:rPr>
                <w:bCs/>
              </w:rPr>
            </w:pPr>
            <w:r w:rsidRPr="003573F5">
              <w:rPr>
                <w:bCs/>
              </w:rPr>
              <w:t>Название темы</w:t>
            </w:r>
          </w:p>
        </w:tc>
        <w:tc>
          <w:tcPr>
            <w:tcW w:w="2976" w:type="dxa"/>
            <w:gridSpan w:val="3"/>
            <w:tcBorders>
              <w:top w:val="single" w:sz="4" w:space="0" w:color="000000"/>
              <w:left w:val="single" w:sz="4" w:space="0" w:color="000000"/>
              <w:bottom w:val="single" w:sz="4" w:space="0" w:color="000000"/>
              <w:right w:val="single" w:sz="4" w:space="0" w:color="000000"/>
            </w:tcBorders>
            <w:hideMark/>
          </w:tcPr>
          <w:p w:rsidR="003573F5" w:rsidRPr="003573F5" w:rsidRDefault="003573F5" w:rsidP="003573F5">
            <w:pPr>
              <w:adjustRightInd w:val="0"/>
              <w:spacing w:line="360" w:lineRule="auto"/>
              <w:jc w:val="center"/>
              <w:rPr>
                <w:bCs/>
              </w:rPr>
            </w:pPr>
            <w:r w:rsidRPr="003573F5">
              <w:rPr>
                <w:bCs/>
              </w:rPr>
              <w:t>Количество часов</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3573F5" w:rsidRPr="003573F5" w:rsidRDefault="003573F5" w:rsidP="003573F5">
            <w:pPr>
              <w:adjustRightInd w:val="0"/>
              <w:spacing w:line="360" w:lineRule="auto"/>
              <w:jc w:val="center"/>
              <w:rPr>
                <w:bCs/>
              </w:rPr>
            </w:pPr>
            <w:r w:rsidRPr="003573F5">
              <w:rPr>
                <w:bCs/>
              </w:rPr>
              <w:t>Формы аттестации/контроля</w:t>
            </w:r>
          </w:p>
        </w:tc>
        <w:tc>
          <w:tcPr>
            <w:tcW w:w="992" w:type="dxa"/>
            <w:vMerge w:val="restart"/>
            <w:tcBorders>
              <w:top w:val="single" w:sz="4" w:space="0" w:color="000000"/>
              <w:left w:val="single" w:sz="4" w:space="0" w:color="000000"/>
              <w:right w:val="single" w:sz="4" w:space="0" w:color="000000"/>
            </w:tcBorders>
          </w:tcPr>
          <w:p w:rsidR="003573F5" w:rsidRPr="003573F5" w:rsidRDefault="003573F5" w:rsidP="003573F5">
            <w:pPr>
              <w:adjustRightInd w:val="0"/>
              <w:spacing w:line="360" w:lineRule="auto"/>
              <w:jc w:val="center"/>
              <w:rPr>
                <w:bCs/>
              </w:rPr>
            </w:pPr>
            <w:r>
              <w:rPr>
                <w:bCs/>
              </w:rPr>
              <w:t xml:space="preserve">Дата </w:t>
            </w:r>
          </w:p>
        </w:tc>
      </w:tr>
      <w:tr w:rsidR="003573F5" w:rsidRPr="003573F5" w:rsidTr="003573F5">
        <w:trPr>
          <w:trHeight w:val="10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573F5" w:rsidRPr="003573F5" w:rsidRDefault="003573F5" w:rsidP="003573F5"/>
        </w:tc>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3573F5" w:rsidRPr="003573F5" w:rsidRDefault="003573F5" w:rsidP="003573F5">
            <w:pPr>
              <w:rPr>
                <w:bCs/>
              </w:rPr>
            </w:pPr>
          </w:p>
        </w:tc>
        <w:tc>
          <w:tcPr>
            <w:tcW w:w="992" w:type="dxa"/>
            <w:tcBorders>
              <w:top w:val="single" w:sz="4" w:space="0" w:color="000000"/>
              <w:left w:val="single" w:sz="4" w:space="0" w:color="000000"/>
              <w:bottom w:val="single" w:sz="4" w:space="0" w:color="000000"/>
              <w:right w:val="single" w:sz="4" w:space="0" w:color="000000"/>
            </w:tcBorders>
            <w:hideMark/>
          </w:tcPr>
          <w:p w:rsidR="003573F5" w:rsidRDefault="003573F5" w:rsidP="003573F5">
            <w:pPr>
              <w:adjustRightInd w:val="0"/>
              <w:spacing w:line="360" w:lineRule="auto"/>
              <w:jc w:val="center"/>
              <w:rPr>
                <w:bCs/>
              </w:rPr>
            </w:pPr>
            <w:r>
              <w:rPr>
                <w:bCs/>
              </w:rPr>
              <w:t>Кол-во</w:t>
            </w:r>
          </w:p>
          <w:p w:rsidR="003573F5" w:rsidRPr="003573F5" w:rsidRDefault="003573F5" w:rsidP="003573F5">
            <w:pPr>
              <w:adjustRightInd w:val="0"/>
              <w:spacing w:line="360" w:lineRule="auto"/>
              <w:jc w:val="center"/>
              <w:rPr>
                <w:bCs/>
              </w:rPr>
            </w:pPr>
            <w:r>
              <w:rPr>
                <w:bCs/>
              </w:rPr>
              <w:t>часов</w:t>
            </w:r>
          </w:p>
        </w:tc>
        <w:tc>
          <w:tcPr>
            <w:tcW w:w="992" w:type="dxa"/>
            <w:tcBorders>
              <w:top w:val="single" w:sz="4" w:space="0" w:color="000000"/>
              <w:left w:val="single" w:sz="4" w:space="0" w:color="000000"/>
              <w:bottom w:val="single" w:sz="4" w:space="0" w:color="000000"/>
              <w:right w:val="single" w:sz="4" w:space="0" w:color="000000"/>
            </w:tcBorders>
            <w:hideMark/>
          </w:tcPr>
          <w:p w:rsidR="003573F5" w:rsidRPr="003573F5" w:rsidRDefault="003573F5" w:rsidP="003573F5">
            <w:pPr>
              <w:adjustRightInd w:val="0"/>
              <w:spacing w:line="360" w:lineRule="auto"/>
              <w:jc w:val="center"/>
              <w:rPr>
                <w:bCs/>
              </w:rPr>
            </w:pPr>
            <w:r w:rsidRPr="003573F5">
              <w:rPr>
                <w:bCs/>
              </w:rPr>
              <w:t>теория</w:t>
            </w:r>
          </w:p>
        </w:tc>
        <w:tc>
          <w:tcPr>
            <w:tcW w:w="992" w:type="dxa"/>
            <w:tcBorders>
              <w:top w:val="single" w:sz="4" w:space="0" w:color="000000"/>
              <w:left w:val="single" w:sz="4" w:space="0" w:color="000000"/>
              <w:bottom w:val="single" w:sz="4" w:space="0" w:color="000000"/>
              <w:right w:val="single" w:sz="4" w:space="0" w:color="000000"/>
            </w:tcBorders>
            <w:hideMark/>
          </w:tcPr>
          <w:p w:rsidR="003573F5" w:rsidRPr="003573F5" w:rsidRDefault="003573F5" w:rsidP="003573F5">
            <w:pPr>
              <w:adjustRightInd w:val="0"/>
              <w:spacing w:line="360" w:lineRule="auto"/>
              <w:jc w:val="center"/>
              <w:rPr>
                <w:bCs/>
              </w:rPr>
            </w:pPr>
            <w:r w:rsidRPr="003573F5">
              <w:rPr>
                <w:bCs/>
              </w:rPr>
              <w:t>практика</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73F5" w:rsidRPr="003573F5" w:rsidRDefault="003573F5" w:rsidP="003573F5">
            <w:pPr>
              <w:rPr>
                <w:bCs/>
              </w:rPr>
            </w:pPr>
          </w:p>
        </w:tc>
        <w:tc>
          <w:tcPr>
            <w:tcW w:w="992" w:type="dxa"/>
            <w:vMerge/>
            <w:tcBorders>
              <w:left w:val="single" w:sz="4" w:space="0" w:color="000000"/>
              <w:bottom w:val="single" w:sz="4" w:space="0" w:color="000000"/>
              <w:right w:val="single" w:sz="4" w:space="0" w:color="000000"/>
            </w:tcBorders>
          </w:tcPr>
          <w:p w:rsidR="003573F5" w:rsidRPr="003573F5" w:rsidRDefault="003573F5" w:rsidP="003573F5">
            <w:pPr>
              <w:rPr>
                <w:bCs/>
              </w:rPr>
            </w:pPr>
          </w:p>
        </w:tc>
      </w:tr>
      <w:tr w:rsidR="003573F5" w:rsidRPr="003573F5" w:rsidTr="003573F5">
        <w:trPr>
          <w:trHeight w:val="104"/>
        </w:trPr>
        <w:tc>
          <w:tcPr>
            <w:tcW w:w="8613" w:type="dxa"/>
            <w:gridSpan w:val="5"/>
            <w:tcBorders>
              <w:top w:val="single" w:sz="4" w:space="0" w:color="000000"/>
              <w:left w:val="single" w:sz="4" w:space="0" w:color="000000"/>
              <w:bottom w:val="single" w:sz="4" w:space="0" w:color="000000"/>
              <w:right w:val="single" w:sz="4" w:space="0" w:color="000000"/>
            </w:tcBorders>
            <w:hideMark/>
          </w:tcPr>
          <w:p w:rsidR="003573F5" w:rsidRPr="003573F5" w:rsidRDefault="003573F5" w:rsidP="003573F5">
            <w:pPr>
              <w:shd w:val="clear" w:color="auto" w:fill="FFFFFF"/>
              <w:adjustRightInd w:val="0"/>
              <w:jc w:val="center"/>
              <w:rPr>
                <w:b/>
                <w:bCs/>
              </w:rPr>
            </w:pPr>
            <w:r w:rsidRPr="003573F5">
              <w:rPr>
                <w:b/>
                <w:bCs/>
              </w:rPr>
              <w:t>І раздел</w:t>
            </w:r>
          </w:p>
          <w:p w:rsidR="003573F5" w:rsidRPr="003573F5" w:rsidRDefault="003573F5" w:rsidP="006A2284">
            <w:pPr>
              <w:adjustRightInd w:val="0"/>
              <w:jc w:val="center"/>
              <w:rPr>
                <w:b/>
              </w:rPr>
            </w:pPr>
            <w:r w:rsidRPr="003573F5">
              <w:rPr>
                <w:b/>
                <w:bCs/>
              </w:rPr>
              <w:t>Становление пожарного дела и история пожарной охраны и до</w:t>
            </w:r>
            <w:r w:rsidR="006A2284">
              <w:rPr>
                <w:b/>
                <w:bCs/>
              </w:rPr>
              <w:t xml:space="preserve">бровольного пожарного </w:t>
            </w:r>
            <w:proofErr w:type="gramStart"/>
            <w:r w:rsidR="006A2284">
              <w:rPr>
                <w:b/>
                <w:bCs/>
              </w:rPr>
              <w:t>общества(</w:t>
            </w:r>
            <w:proofErr w:type="gramEnd"/>
            <w:r w:rsidR="006A2284">
              <w:rPr>
                <w:b/>
                <w:bCs/>
              </w:rPr>
              <w:t>21</w:t>
            </w:r>
            <w:r w:rsidRPr="003573F5">
              <w:rPr>
                <w:b/>
                <w:bCs/>
              </w:rPr>
              <w:t xml:space="preserve"> часов)</w:t>
            </w:r>
          </w:p>
        </w:tc>
        <w:tc>
          <w:tcPr>
            <w:tcW w:w="1418" w:type="dxa"/>
            <w:tcBorders>
              <w:top w:val="single" w:sz="4" w:space="0" w:color="000000"/>
              <w:left w:val="single" w:sz="4" w:space="0" w:color="000000"/>
              <w:bottom w:val="single" w:sz="4" w:space="0" w:color="000000"/>
              <w:right w:val="single" w:sz="4" w:space="0" w:color="000000"/>
            </w:tcBorders>
          </w:tcPr>
          <w:p w:rsidR="003573F5" w:rsidRPr="003573F5" w:rsidRDefault="003573F5" w:rsidP="003573F5">
            <w:pPr>
              <w:shd w:val="clear" w:color="auto" w:fill="FFFFFF"/>
              <w:adjustRightInd w:val="0"/>
              <w:spacing w:line="360" w:lineRule="auto"/>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3573F5" w:rsidRPr="003573F5" w:rsidRDefault="003573F5" w:rsidP="003573F5">
            <w:pPr>
              <w:shd w:val="clear" w:color="auto" w:fill="FFFFFF"/>
              <w:adjustRightInd w:val="0"/>
              <w:spacing w:line="360" w:lineRule="auto"/>
              <w:jc w:val="center"/>
              <w:rPr>
                <w:bCs/>
              </w:rPr>
            </w:pPr>
          </w:p>
        </w:tc>
      </w:tr>
      <w:tr w:rsidR="006A2284" w:rsidRPr="003573F5" w:rsidTr="003573F5">
        <w:trPr>
          <w:trHeight w:val="104"/>
        </w:trPr>
        <w:tc>
          <w:tcPr>
            <w:tcW w:w="534"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rPr>
                <w:lang w:val="en-US"/>
              </w:rPr>
            </w:pPr>
            <w:r>
              <w:rPr>
                <w:lang w:val="en-US"/>
              </w:rPr>
              <w:t>1</w:t>
            </w:r>
          </w:p>
        </w:tc>
        <w:tc>
          <w:tcPr>
            <w:tcW w:w="5103" w:type="dxa"/>
            <w:tcBorders>
              <w:top w:val="single" w:sz="4" w:space="0" w:color="000000"/>
              <w:left w:val="single" w:sz="4" w:space="0" w:color="000000"/>
              <w:bottom w:val="single" w:sz="4" w:space="0" w:color="000000"/>
              <w:right w:val="single" w:sz="4" w:space="0" w:color="000000"/>
            </w:tcBorders>
            <w:hideMark/>
          </w:tcPr>
          <w:p w:rsidR="006A2284" w:rsidRPr="003573F5" w:rsidRDefault="006A2284" w:rsidP="006A2284">
            <w:pPr>
              <w:shd w:val="clear" w:color="auto" w:fill="FFFFFF"/>
              <w:adjustRightInd w:val="0"/>
              <w:spacing w:line="360" w:lineRule="auto"/>
              <w:rPr>
                <w:bCs/>
              </w:rPr>
            </w:pPr>
            <w:r w:rsidRPr="003573F5">
              <w:rPr>
                <w:b/>
                <w:bCs/>
              </w:rPr>
              <w:t>Вводное занятие.</w:t>
            </w:r>
            <w:r w:rsidRPr="003573F5">
              <w:rPr>
                <w:bCs/>
              </w:rPr>
              <w:t xml:space="preserve"> Входной контроль.</w:t>
            </w:r>
          </w:p>
        </w:tc>
        <w:tc>
          <w:tcPr>
            <w:tcW w:w="992" w:type="dxa"/>
            <w:tcBorders>
              <w:top w:val="single" w:sz="4" w:space="0" w:color="000000"/>
              <w:left w:val="single" w:sz="4" w:space="0" w:color="000000"/>
              <w:bottom w:val="single" w:sz="4" w:space="0" w:color="000000"/>
              <w:right w:val="single" w:sz="4" w:space="0" w:color="000000"/>
            </w:tcBorders>
          </w:tcPr>
          <w:p w:rsidR="006A2284" w:rsidRPr="006A2284" w:rsidRDefault="006A2284" w:rsidP="006A2284">
            <w:pPr>
              <w:adjustRightInd w:val="0"/>
              <w:spacing w:line="360" w:lineRule="auto"/>
              <w:jc w:val="center"/>
            </w:pPr>
            <w:r>
              <w:t>3</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36CCE">
              <w:t>1,5</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36CCE">
              <w:t>1,5</w:t>
            </w:r>
          </w:p>
        </w:tc>
        <w:tc>
          <w:tcPr>
            <w:tcW w:w="1418" w:type="dxa"/>
            <w:tcBorders>
              <w:top w:val="single" w:sz="4" w:space="0" w:color="000000"/>
              <w:left w:val="single" w:sz="4" w:space="0" w:color="000000"/>
              <w:bottom w:val="single" w:sz="4" w:space="0" w:color="000000"/>
              <w:right w:val="single" w:sz="4" w:space="0" w:color="000000"/>
            </w:tcBorders>
          </w:tcPr>
          <w:p w:rsidR="006A2284" w:rsidRPr="001B7B4C" w:rsidRDefault="006A2284" w:rsidP="006A2284">
            <w:pPr>
              <w:adjustRightInd w:val="0"/>
              <w:spacing w:line="360" w:lineRule="auto"/>
            </w:pPr>
            <w:r>
              <w:t>Опрос</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pPr>
          </w:p>
        </w:tc>
      </w:tr>
      <w:tr w:rsidR="006A2284" w:rsidRPr="003573F5" w:rsidTr="003573F5">
        <w:trPr>
          <w:trHeight w:val="104"/>
        </w:trPr>
        <w:tc>
          <w:tcPr>
            <w:tcW w:w="534"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rPr>
                <w:lang w:val="en-US"/>
              </w:rPr>
            </w:pPr>
            <w:r>
              <w:rPr>
                <w:lang w:val="en-US"/>
              </w:rPr>
              <w:t>2</w:t>
            </w:r>
          </w:p>
        </w:tc>
        <w:tc>
          <w:tcPr>
            <w:tcW w:w="5103" w:type="dxa"/>
            <w:tcBorders>
              <w:top w:val="single" w:sz="4" w:space="0" w:color="000000"/>
              <w:left w:val="single" w:sz="4" w:space="0" w:color="000000"/>
              <w:bottom w:val="single" w:sz="4" w:space="0" w:color="000000"/>
              <w:right w:val="single" w:sz="4" w:space="0" w:color="000000"/>
            </w:tcBorders>
            <w:hideMark/>
          </w:tcPr>
          <w:p w:rsidR="006A2284" w:rsidRPr="003573F5" w:rsidRDefault="006A2284" w:rsidP="006A2284">
            <w:pPr>
              <w:shd w:val="clear" w:color="auto" w:fill="FFFFFF"/>
              <w:adjustRightInd w:val="0"/>
              <w:rPr>
                <w:bCs/>
              </w:rPr>
            </w:pPr>
            <w:r w:rsidRPr="003573F5">
              <w:rPr>
                <w:bCs/>
              </w:rPr>
              <w:t xml:space="preserve">Инструктаж по технике безопасности. </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67636B">
              <w:t>3</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36CCE">
              <w:t>1,5</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36CCE">
              <w:t>1,5</w:t>
            </w:r>
          </w:p>
        </w:tc>
        <w:tc>
          <w:tcPr>
            <w:tcW w:w="1418"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jc w:val="center"/>
            </w:pPr>
            <w:r w:rsidRPr="001B7B4C">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pPr>
          </w:p>
        </w:tc>
      </w:tr>
      <w:tr w:rsidR="006A2284" w:rsidRPr="003573F5" w:rsidTr="003573F5">
        <w:trPr>
          <w:trHeight w:val="104"/>
        </w:trPr>
        <w:tc>
          <w:tcPr>
            <w:tcW w:w="534"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rPr>
                <w:lang w:val="en-US"/>
              </w:rPr>
            </w:pPr>
            <w:r>
              <w:rPr>
                <w:lang w:val="en-US"/>
              </w:rPr>
              <w:t>3</w:t>
            </w:r>
          </w:p>
        </w:tc>
        <w:tc>
          <w:tcPr>
            <w:tcW w:w="5103" w:type="dxa"/>
            <w:tcBorders>
              <w:top w:val="single" w:sz="4" w:space="0" w:color="000000"/>
              <w:left w:val="single" w:sz="4" w:space="0" w:color="000000"/>
              <w:bottom w:val="single" w:sz="4" w:space="0" w:color="000000"/>
              <w:right w:val="single" w:sz="4" w:space="0" w:color="000000"/>
            </w:tcBorders>
            <w:hideMark/>
          </w:tcPr>
          <w:p w:rsidR="006A2284" w:rsidRPr="003573F5" w:rsidRDefault="006A2284" w:rsidP="006A2284">
            <w:pPr>
              <w:shd w:val="clear" w:color="auto" w:fill="FFFFFF"/>
              <w:adjustRightInd w:val="0"/>
              <w:spacing w:line="360" w:lineRule="auto"/>
              <w:rPr>
                <w:bCs/>
              </w:rPr>
            </w:pPr>
            <w:r w:rsidRPr="003573F5">
              <w:rPr>
                <w:bCs/>
              </w:rPr>
              <w:t>Почетная профессия «Пожарный».</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67636B">
              <w:t>3</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36CCE">
              <w:t>1,5</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36CCE">
              <w:t>1,5</w:t>
            </w:r>
          </w:p>
        </w:tc>
        <w:tc>
          <w:tcPr>
            <w:tcW w:w="1418" w:type="dxa"/>
            <w:tcBorders>
              <w:top w:val="single" w:sz="4" w:space="0" w:color="000000"/>
              <w:left w:val="single" w:sz="4" w:space="0" w:color="000000"/>
              <w:bottom w:val="single" w:sz="4" w:space="0" w:color="000000"/>
              <w:right w:val="single" w:sz="4" w:space="0" w:color="000000"/>
            </w:tcBorders>
          </w:tcPr>
          <w:p w:rsidR="006A2284" w:rsidRPr="001B7B4C" w:rsidRDefault="006A2284" w:rsidP="006A2284">
            <w:pPr>
              <w:adjustRightInd w:val="0"/>
              <w:jc w:val="center"/>
            </w:pPr>
            <w:r w:rsidRPr="001B7B4C">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pPr>
          </w:p>
        </w:tc>
      </w:tr>
      <w:tr w:rsidR="006A2284" w:rsidRPr="003573F5" w:rsidTr="003573F5">
        <w:trPr>
          <w:trHeight w:val="104"/>
        </w:trPr>
        <w:tc>
          <w:tcPr>
            <w:tcW w:w="534"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rPr>
                <w:lang w:val="en-US"/>
              </w:rPr>
            </w:pPr>
            <w:r>
              <w:rPr>
                <w:lang w:val="en-US"/>
              </w:rPr>
              <w:t>4</w:t>
            </w:r>
          </w:p>
        </w:tc>
        <w:tc>
          <w:tcPr>
            <w:tcW w:w="5103" w:type="dxa"/>
            <w:tcBorders>
              <w:top w:val="single" w:sz="4" w:space="0" w:color="000000"/>
              <w:left w:val="single" w:sz="4" w:space="0" w:color="000000"/>
              <w:bottom w:val="single" w:sz="4" w:space="0" w:color="000000"/>
              <w:right w:val="single" w:sz="4" w:space="0" w:color="000000"/>
            </w:tcBorders>
            <w:hideMark/>
          </w:tcPr>
          <w:p w:rsidR="006A2284" w:rsidRPr="003573F5" w:rsidRDefault="006A2284" w:rsidP="006A2284">
            <w:pPr>
              <w:shd w:val="clear" w:color="auto" w:fill="FFFFFF"/>
              <w:adjustRightInd w:val="0"/>
              <w:rPr>
                <w:bCs/>
              </w:rPr>
            </w:pPr>
            <w:r w:rsidRPr="003573F5">
              <w:rPr>
                <w:color w:val="000000"/>
              </w:rPr>
              <w:t>Положение о ДЮП – цели, задачи, права и обязанности членов дружины.</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67636B">
              <w:t>3</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36CCE">
              <w:t>1,5</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36CCE">
              <w:t>1,5</w:t>
            </w:r>
          </w:p>
        </w:tc>
        <w:tc>
          <w:tcPr>
            <w:tcW w:w="1418"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jc w:val="center"/>
            </w:pPr>
            <w:r w:rsidRPr="001B7B4C">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pPr>
          </w:p>
        </w:tc>
      </w:tr>
      <w:tr w:rsidR="006A2284" w:rsidRPr="003573F5" w:rsidTr="003573F5">
        <w:trPr>
          <w:trHeight w:val="104"/>
        </w:trPr>
        <w:tc>
          <w:tcPr>
            <w:tcW w:w="534"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rPr>
                <w:lang w:val="en-US"/>
              </w:rPr>
            </w:pPr>
            <w:r>
              <w:rPr>
                <w:lang w:val="en-US"/>
              </w:rPr>
              <w:t>5</w:t>
            </w:r>
          </w:p>
        </w:tc>
        <w:tc>
          <w:tcPr>
            <w:tcW w:w="5103" w:type="dxa"/>
            <w:tcBorders>
              <w:top w:val="single" w:sz="4" w:space="0" w:color="000000"/>
              <w:left w:val="single" w:sz="4" w:space="0" w:color="000000"/>
              <w:bottom w:val="single" w:sz="4" w:space="0" w:color="000000"/>
              <w:right w:val="single" w:sz="4" w:space="0" w:color="000000"/>
            </w:tcBorders>
            <w:hideMark/>
          </w:tcPr>
          <w:p w:rsidR="006A2284" w:rsidRPr="003573F5" w:rsidRDefault="006A2284" w:rsidP="006A2284">
            <w:pPr>
              <w:shd w:val="clear" w:color="auto" w:fill="FFFFFF"/>
              <w:adjustRightInd w:val="0"/>
              <w:rPr>
                <w:bCs/>
              </w:rPr>
            </w:pPr>
            <w:r w:rsidRPr="003573F5">
              <w:rPr>
                <w:color w:val="000000"/>
              </w:rPr>
              <w:t>История развития пожарной охраны в Древней Руси.</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67636B">
              <w:t>3</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36CCE">
              <w:t>1,5</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36CCE">
              <w:t>1,5</w:t>
            </w:r>
          </w:p>
        </w:tc>
        <w:tc>
          <w:tcPr>
            <w:tcW w:w="1418" w:type="dxa"/>
            <w:tcBorders>
              <w:top w:val="single" w:sz="4" w:space="0" w:color="000000"/>
              <w:left w:val="single" w:sz="4" w:space="0" w:color="000000"/>
              <w:bottom w:val="single" w:sz="4" w:space="0" w:color="000000"/>
              <w:right w:val="single" w:sz="4" w:space="0" w:color="000000"/>
            </w:tcBorders>
          </w:tcPr>
          <w:p w:rsidR="006A2284" w:rsidRPr="001B7B4C" w:rsidRDefault="006A2284" w:rsidP="006A2284">
            <w:pPr>
              <w:adjustRightInd w:val="0"/>
              <w:jc w:val="center"/>
              <w:rPr>
                <w:b/>
              </w:rPr>
            </w:pPr>
            <w:r w:rsidRPr="001B7B4C">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pPr>
          </w:p>
        </w:tc>
      </w:tr>
      <w:tr w:rsidR="006A2284" w:rsidRPr="003573F5" w:rsidTr="003573F5">
        <w:trPr>
          <w:trHeight w:val="104"/>
        </w:trPr>
        <w:tc>
          <w:tcPr>
            <w:tcW w:w="534"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rPr>
                <w:lang w:val="en-US"/>
              </w:rPr>
            </w:pPr>
            <w:r>
              <w:rPr>
                <w:lang w:val="en-US"/>
              </w:rPr>
              <w:t>6</w:t>
            </w:r>
          </w:p>
        </w:tc>
        <w:tc>
          <w:tcPr>
            <w:tcW w:w="5103" w:type="dxa"/>
            <w:tcBorders>
              <w:top w:val="single" w:sz="4" w:space="0" w:color="000000"/>
              <w:left w:val="single" w:sz="4" w:space="0" w:color="000000"/>
              <w:bottom w:val="single" w:sz="4" w:space="0" w:color="000000"/>
              <w:right w:val="single" w:sz="4" w:space="0" w:color="000000"/>
            </w:tcBorders>
            <w:hideMark/>
          </w:tcPr>
          <w:p w:rsidR="006A2284" w:rsidRPr="003573F5" w:rsidRDefault="006A2284" w:rsidP="006A2284">
            <w:pPr>
              <w:shd w:val="clear" w:color="auto" w:fill="FFFFFF"/>
              <w:adjustRightInd w:val="0"/>
              <w:rPr>
                <w:color w:val="000000"/>
              </w:rPr>
            </w:pPr>
            <w:r w:rsidRPr="003573F5">
              <w:rPr>
                <w:color w:val="000000"/>
              </w:rPr>
              <w:t>История развития пожарной охраны в Древнем Риме.</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67636B">
              <w:t>3</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36CCE">
              <w:t>1,5</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36CCE">
              <w:t>1,5</w:t>
            </w:r>
          </w:p>
        </w:tc>
        <w:tc>
          <w:tcPr>
            <w:tcW w:w="1418"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jc w:val="center"/>
            </w:pPr>
            <w:r w:rsidRPr="001B7B4C">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pPr>
          </w:p>
        </w:tc>
      </w:tr>
      <w:tr w:rsidR="006A2284" w:rsidRPr="003573F5" w:rsidTr="003573F5">
        <w:trPr>
          <w:trHeight w:val="104"/>
        </w:trPr>
        <w:tc>
          <w:tcPr>
            <w:tcW w:w="534"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rPr>
                <w:lang w:val="en-US"/>
              </w:rPr>
            </w:pPr>
            <w:r>
              <w:rPr>
                <w:lang w:val="en-US"/>
              </w:rPr>
              <w:t>7</w:t>
            </w:r>
          </w:p>
        </w:tc>
        <w:tc>
          <w:tcPr>
            <w:tcW w:w="5103" w:type="dxa"/>
            <w:tcBorders>
              <w:top w:val="single" w:sz="4" w:space="0" w:color="000000"/>
              <w:left w:val="single" w:sz="4" w:space="0" w:color="000000"/>
              <w:bottom w:val="single" w:sz="4" w:space="0" w:color="000000"/>
              <w:right w:val="single" w:sz="4" w:space="0" w:color="000000"/>
            </w:tcBorders>
            <w:hideMark/>
          </w:tcPr>
          <w:p w:rsidR="006A2284" w:rsidRPr="003573F5" w:rsidRDefault="006A2284" w:rsidP="006A2284">
            <w:pPr>
              <w:shd w:val="clear" w:color="auto" w:fill="FFFFFF"/>
              <w:adjustRightInd w:val="0"/>
              <w:rPr>
                <w:bCs/>
              </w:rPr>
            </w:pPr>
            <w:r w:rsidRPr="003573F5">
              <w:rPr>
                <w:bCs/>
              </w:rPr>
              <w:t>Образование Дружин юных пожарных в СССР.</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67636B">
              <w:t>3</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36CCE">
              <w:t>1,5</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36CCE">
              <w:t>1,5</w:t>
            </w:r>
          </w:p>
        </w:tc>
        <w:tc>
          <w:tcPr>
            <w:tcW w:w="1418"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pPr>
            <w:r w:rsidRPr="003573F5">
              <w:rPr>
                <w:bCs/>
              </w:rPr>
              <w:t>Опрос</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pPr>
          </w:p>
        </w:tc>
      </w:tr>
      <w:tr w:rsidR="003573F5" w:rsidRPr="003573F5" w:rsidTr="003573F5">
        <w:trPr>
          <w:trHeight w:val="51"/>
        </w:trPr>
        <w:tc>
          <w:tcPr>
            <w:tcW w:w="10031" w:type="dxa"/>
            <w:gridSpan w:val="6"/>
            <w:tcBorders>
              <w:top w:val="single" w:sz="4" w:space="0" w:color="000000"/>
              <w:left w:val="single" w:sz="4" w:space="0" w:color="000000"/>
              <w:bottom w:val="single" w:sz="4" w:space="0" w:color="000000"/>
              <w:right w:val="single" w:sz="4" w:space="0" w:color="000000"/>
            </w:tcBorders>
            <w:hideMark/>
          </w:tcPr>
          <w:p w:rsidR="003573F5" w:rsidRPr="003573F5" w:rsidRDefault="003573F5" w:rsidP="003573F5">
            <w:pPr>
              <w:adjustRightInd w:val="0"/>
              <w:jc w:val="center"/>
              <w:rPr>
                <w:b/>
                <w:bCs/>
              </w:rPr>
            </w:pPr>
            <w:r w:rsidRPr="003573F5">
              <w:rPr>
                <w:b/>
                <w:bCs/>
              </w:rPr>
              <w:t>ІІ раздел</w:t>
            </w:r>
          </w:p>
          <w:p w:rsidR="003573F5" w:rsidRPr="003573F5" w:rsidRDefault="003573F5" w:rsidP="003573F5">
            <w:pPr>
              <w:adjustRightInd w:val="0"/>
              <w:jc w:val="center"/>
              <w:rPr>
                <w:bCs/>
              </w:rPr>
            </w:pPr>
            <w:r w:rsidRPr="003573F5">
              <w:rPr>
                <w:b/>
                <w:bCs/>
              </w:rPr>
              <w:t>П</w:t>
            </w:r>
            <w:r w:rsidR="006A2284">
              <w:rPr>
                <w:b/>
                <w:bCs/>
              </w:rPr>
              <w:t>ричины возникновения пожаров (30</w:t>
            </w:r>
            <w:r w:rsidRPr="003573F5">
              <w:rPr>
                <w:b/>
                <w:bCs/>
              </w:rPr>
              <w:t xml:space="preserve"> часов)</w:t>
            </w:r>
          </w:p>
        </w:tc>
        <w:tc>
          <w:tcPr>
            <w:tcW w:w="992" w:type="dxa"/>
            <w:tcBorders>
              <w:top w:val="single" w:sz="4" w:space="0" w:color="000000"/>
              <w:left w:val="single" w:sz="4" w:space="0" w:color="000000"/>
              <w:bottom w:val="single" w:sz="4" w:space="0" w:color="000000"/>
              <w:right w:val="single" w:sz="4" w:space="0" w:color="000000"/>
            </w:tcBorders>
          </w:tcPr>
          <w:p w:rsidR="003573F5" w:rsidRPr="003573F5" w:rsidRDefault="003573F5" w:rsidP="003573F5">
            <w:pPr>
              <w:adjustRightInd w:val="0"/>
              <w:jc w:val="center"/>
              <w:rPr>
                <w:b/>
                <w:bCs/>
              </w:rPr>
            </w:pPr>
          </w:p>
        </w:tc>
      </w:tr>
      <w:tr w:rsidR="006A2284" w:rsidRPr="003573F5" w:rsidTr="003573F5">
        <w:trPr>
          <w:trHeight w:val="51"/>
        </w:trPr>
        <w:tc>
          <w:tcPr>
            <w:tcW w:w="534"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rPr>
                <w:lang w:val="en-US"/>
              </w:rPr>
            </w:pPr>
            <w:r>
              <w:rPr>
                <w:lang w:val="en-US"/>
              </w:rPr>
              <w:t>8</w:t>
            </w:r>
          </w:p>
        </w:tc>
        <w:tc>
          <w:tcPr>
            <w:tcW w:w="5103" w:type="dxa"/>
            <w:tcBorders>
              <w:top w:val="single" w:sz="4" w:space="0" w:color="000000"/>
              <w:left w:val="single" w:sz="4" w:space="0" w:color="000000"/>
              <w:bottom w:val="single" w:sz="4" w:space="0" w:color="000000"/>
              <w:right w:val="single" w:sz="4" w:space="0" w:color="000000"/>
            </w:tcBorders>
            <w:hideMark/>
          </w:tcPr>
          <w:p w:rsidR="006A2284" w:rsidRPr="003573F5" w:rsidRDefault="006A2284" w:rsidP="006A2284">
            <w:pPr>
              <w:shd w:val="clear" w:color="auto" w:fill="FFFFFF"/>
              <w:adjustRightInd w:val="0"/>
              <w:rPr>
                <w:bCs/>
                <w:color w:val="000000"/>
              </w:rPr>
            </w:pPr>
            <w:r w:rsidRPr="003573F5">
              <w:rPr>
                <w:bCs/>
                <w:color w:val="000000"/>
              </w:rPr>
              <w:t>Причины возникновения бытовых пожаров.</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76723D">
              <w:t>3</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B4261">
              <w:t>1,5</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jc w:val="center"/>
              <w:rPr>
                <w:bCs/>
              </w:rPr>
            </w:pPr>
            <w:r w:rsidRPr="001B7B4C">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rPr>
                <w:bCs/>
              </w:rPr>
            </w:pPr>
          </w:p>
        </w:tc>
      </w:tr>
      <w:tr w:rsidR="006A2284" w:rsidRPr="003573F5" w:rsidTr="003573F5">
        <w:trPr>
          <w:trHeight w:val="51"/>
        </w:trPr>
        <w:tc>
          <w:tcPr>
            <w:tcW w:w="534"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rPr>
                <w:lang w:val="en-US"/>
              </w:rPr>
            </w:pPr>
            <w:r>
              <w:rPr>
                <w:lang w:val="en-US"/>
              </w:rPr>
              <w:t>9</w:t>
            </w:r>
          </w:p>
        </w:tc>
        <w:tc>
          <w:tcPr>
            <w:tcW w:w="5103" w:type="dxa"/>
            <w:tcBorders>
              <w:top w:val="single" w:sz="4" w:space="0" w:color="000000"/>
              <w:left w:val="single" w:sz="4" w:space="0" w:color="000000"/>
              <w:bottom w:val="single" w:sz="4" w:space="0" w:color="000000"/>
              <w:right w:val="single" w:sz="4" w:space="0" w:color="000000"/>
            </w:tcBorders>
            <w:hideMark/>
          </w:tcPr>
          <w:p w:rsidR="006A2284" w:rsidRPr="003573F5" w:rsidRDefault="006A2284" w:rsidP="006A2284">
            <w:pPr>
              <w:shd w:val="clear" w:color="auto" w:fill="FFFFFF"/>
              <w:adjustRightInd w:val="0"/>
              <w:rPr>
                <w:bCs/>
                <w:color w:val="000000"/>
              </w:rPr>
            </w:pPr>
            <w:r w:rsidRPr="003573F5">
              <w:rPr>
                <w:bCs/>
                <w:color w:val="000000"/>
              </w:rPr>
              <w:t>Способы тушения огня подручными средствами.</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76723D">
              <w:t>3</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B4261">
              <w:t>1,5</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000000"/>
            </w:tcBorders>
          </w:tcPr>
          <w:p w:rsidR="006A2284" w:rsidRPr="001B7B4C" w:rsidRDefault="006A2284" w:rsidP="006A2284">
            <w:pPr>
              <w:adjustRightInd w:val="0"/>
              <w:jc w:val="center"/>
              <w:rPr>
                <w:b/>
                <w:bCs/>
              </w:rPr>
            </w:pPr>
            <w:r w:rsidRPr="001B7B4C">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rPr>
                <w:bCs/>
              </w:rPr>
            </w:pPr>
          </w:p>
        </w:tc>
      </w:tr>
      <w:tr w:rsidR="006A2284" w:rsidRPr="003573F5" w:rsidTr="003573F5">
        <w:trPr>
          <w:trHeight w:val="51"/>
        </w:trPr>
        <w:tc>
          <w:tcPr>
            <w:tcW w:w="534"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rPr>
                <w:lang w:val="en-US"/>
              </w:rPr>
            </w:pPr>
            <w:r>
              <w:rPr>
                <w:lang w:val="en-US"/>
              </w:rPr>
              <w:t>10</w:t>
            </w:r>
          </w:p>
        </w:tc>
        <w:tc>
          <w:tcPr>
            <w:tcW w:w="5103" w:type="dxa"/>
            <w:tcBorders>
              <w:top w:val="single" w:sz="4" w:space="0" w:color="000000"/>
              <w:left w:val="single" w:sz="4" w:space="0" w:color="000000"/>
              <w:bottom w:val="single" w:sz="4" w:space="0" w:color="000000"/>
              <w:right w:val="single" w:sz="4" w:space="0" w:color="000000"/>
            </w:tcBorders>
            <w:hideMark/>
          </w:tcPr>
          <w:p w:rsidR="006A2284" w:rsidRPr="003573F5" w:rsidRDefault="006A2284" w:rsidP="006A2284">
            <w:pPr>
              <w:shd w:val="clear" w:color="auto" w:fill="FFFFFF"/>
              <w:adjustRightInd w:val="0"/>
              <w:rPr>
                <w:bCs/>
                <w:color w:val="000000"/>
              </w:rPr>
            </w:pPr>
            <w:r w:rsidRPr="003573F5">
              <w:rPr>
                <w:bCs/>
                <w:color w:val="000000"/>
              </w:rPr>
              <w:t xml:space="preserve">Меры пожарной безопасности при эксплуатации электробытовых, </w:t>
            </w:r>
            <w:proofErr w:type="gramStart"/>
            <w:r w:rsidRPr="003573F5">
              <w:rPr>
                <w:bCs/>
                <w:color w:val="000000"/>
              </w:rPr>
              <w:t>газовых  приборов</w:t>
            </w:r>
            <w:proofErr w:type="gramEnd"/>
            <w:r w:rsidRPr="003573F5">
              <w:rPr>
                <w:bCs/>
                <w:color w:val="000000"/>
              </w:rPr>
              <w:t>, отопительных печей.</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76723D">
              <w:t>3</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B4261">
              <w:t>1,5</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jc w:val="center"/>
              <w:rPr>
                <w:bCs/>
              </w:rPr>
            </w:pPr>
            <w:r w:rsidRPr="001B7B4C">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rPr>
                <w:bCs/>
              </w:rPr>
            </w:pPr>
          </w:p>
        </w:tc>
      </w:tr>
      <w:tr w:rsidR="006A2284" w:rsidRPr="003573F5" w:rsidTr="003573F5">
        <w:trPr>
          <w:trHeight w:val="51"/>
        </w:trPr>
        <w:tc>
          <w:tcPr>
            <w:tcW w:w="534"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rPr>
                <w:lang w:val="en-US"/>
              </w:rPr>
            </w:pPr>
            <w:r>
              <w:rPr>
                <w:lang w:val="en-US"/>
              </w:rPr>
              <w:t>11</w:t>
            </w:r>
          </w:p>
        </w:tc>
        <w:tc>
          <w:tcPr>
            <w:tcW w:w="5103" w:type="dxa"/>
            <w:tcBorders>
              <w:top w:val="single" w:sz="4" w:space="0" w:color="000000"/>
              <w:left w:val="single" w:sz="4" w:space="0" w:color="000000"/>
              <w:bottom w:val="single" w:sz="4" w:space="0" w:color="000000"/>
              <w:right w:val="single" w:sz="4" w:space="0" w:color="000000"/>
            </w:tcBorders>
            <w:hideMark/>
          </w:tcPr>
          <w:p w:rsidR="006A2284" w:rsidRPr="003573F5" w:rsidRDefault="006A2284" w:rsidP="006A2284">
            <w:pPr>
              <w:shd w:val="clear" w:color="auto" w:fill="FFFFFF"/>
              <w:adjustRightInd w:val="0"/>
              <w:rPr>
                <w:bCs/>
                <w:color w:val="000000"/>
              </w:rPr>
            </w:pPr>
            <w:r w:rsidRPr="003573F5">
              <w:rPr>
                <w:bCs/>
                <w:color w:val="000000"/>
              </w:rPr>
              <w:t>Основные причины пожаров при праздновании Нового года (фейерверки, петарды, бенгальские огни, хлопушки).</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76723D">
              <w:t>3</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B4261">
              <w:t>1,5</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rPr>
                <w:bCs/>
              </w:rPr>
            </w:pPr>
            <w:r w:rsidRPr="003573F5">
              <w:rPr>
                <w:bCs/>
              </w:rPr>
              <w:t>Тестирование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rPr>
                <w:bCs/>
              </w:rPr>
            </w:pPr>
          </w:p>
        </w:tc>
      </w:tr>
      <w:tr w:rsidR="006A2284" w:rsidRPr="003573F5" w:rsidTr="003573F5">
        <w:trPr>
          <w:trHeight w:val="51"/>
        </w:trPr>
        <w:tc>
          <w:tcPr>
            <w:tcW w:w="534"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rPr>
                <w:lang w:val="en-US"/>
              </w:rPr>
            </w:pPr>
            <w:r>
              <w:rPr>
                <w:lang w:val="en-US"/>
              </w:rPr>
              <w:t>12</w:t>
            </w:r>
          </w:p>
        </w:tc>
        <w:tc>
          <w:tcPr>
            <w:tcW w:w="5103" w:type="dxa"/>
            <w:tcBorders>
              <w:top w:val="single" w:sz="4" w:space="0" w:color="000000"/>
              <w:left w:val="single" w:sz="4" w:space="0" w:color="000000"/>
              <w:bottom w:val="single" w:sz="4" w:space="0" w:color="000000"/>
              <w:right w:val="single" w:sz="4" w:space="0" w:color="000000"/>
            </w:tcBorders>
            <w:hideMark/>
          </w:tcPr>
          <w:p w:rsidR="006A2284" w:rsidRPr="003573F5" w:rsidRDefault="006A2284" w:rsidP="006A2284">
            <w:pPr>
              <w:shd w:val="clear" w:color="auto" w:fill="FFFFFF"/>
              <w:adjustRightInd w:val="0"/>
              <w:rPr>
                <w:bCs/>
                <w:color w:val="000000"/>
              </w:rPr>
            </w:pPr>
            <w:r w:rsidRPr="003573F5">
              <w:rPr>
                <w:bCs/>
                <w:color w:val="000000"/>
              </w:rPr>
              <w:t>Организация и проведения рейда в школе по проверке выполнения правил пожарной безопасности.</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76723D">
              <w:t>3</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B4261">
              <w:t>1,5</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08563A">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rPr>
                <w:bCs/>
              </w:rPr>
            </w:pPr>
          </w:p>
        </w:tc>
      </w:tr>
      <w:tr w:rsidR="006A2284" w:rsidRPr="003573F5" w:rsidTr="003573F5">
        <w:trPr>
          <w:trHeight w:val="51"/>
        </w:trPr>
        <w:tc>
          <w:tcPr>
            <w:tcW w:w="534" w:type="dxa"/>
            <w:tcBorders>
              <w:top w:val="single" w:sz="4" w:space="0" w:color="000000"/>
              <w:left w:val="single" w:sz="4" w:space="0" w:color="000000"/>
              <w:bottom w:val="single" w:sz="4" w:space="0" w:color="000000"/>
              <w:right w:val="single" w:sz="4" w:space="0" w:color="000000"/>
            </w:tcBorders>
          </w:tcPr>
          <w:p w:rsidR="006A2284" w:rsidRDefault="006A2284" w:rsidP="006A2284">
            <w:pPr>
              <w:adjustRightInd w:val="0"/>
              <w:spacing w:line="360" w:lineRule="auto"/>
              <w:jc w:val="center"/>
              <w:rPr>
                <w:lang w:val="en-US"/>
              </w:rPr>
            </w:pPr>
            <w:r>
              <w:rPr>
                <w:lang w:val="en-US"/>
              </w:rPr>
              <w:t>13</w:t>
            </w:r>
          </w:p>
        </w:tc>
        <w:tc>
          <w:tcPr>
            <w:tcW w:w="5103"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shd w:val="clear" w:color="auto" w:fill="FFFFFF"/>
              <w:adjustRightInd w:val="0"/>
              <w:spacing w:line="360" w:lineRule="auto"/>
              <w:rPr>
                <w:color w:val="000000"/>
              </w:rPr>
            </w:pPr>
            <w:r w:rsidRPr="004F2565">
              <w:rPr>
                <w:color w:val="000000"/>
              </w:rPr>
              <w:t>Первичные средства пожаротушения.</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76723D">
              <w:t>3</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B4261">
              <w:t>1,5</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08563A">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rPr>
                <w:bCs/>
              </w:rPr>
            </w:pPr>
          </w:p>
        </w:tc>
      </w:tr>
      <w:tr w:rsidR="006A2284" w:rsidRPr="003573F5" w:rsidTr="003573F5">
        <w:trPr>
          <w:trHeight w:val="51"/>
        </w:trPr>
        <w:tc>
          <w:tcPr>
            <w:tcW w:w="534" w:type="dxa"/>
            <w:tcBorders>
              <w:top w:val="single" w:sz="4" w:space="0" w:color="000000"/>
              <w:left w:val="single" w:sz="4" w:space="0" w:color="000000"/>
              <w:bottom w:val="single" w:sz="4" w:space="0" w:color="000000"/>
              <w:right w:val="single" w:sz="4" w:space="0" w:color="000000"/>
            </w:tcBorders>
          </w:tcPr>
          <w:p w:rsidR="006A2284" w:rsidRDefault="006A2284" w:rsidP="006A2284">
            <w:pPr>
              <w:adjustRightInd w:val="0"/>
              <w:spacing w:line="360" w:lineRule="auto"/>
              <w:jc w:val="center"/>
              <w:rPr>
                <w:lang w:val="en-US"/>
              </w:rPr>
            </w:pPr>
            <w:r>
              <w:rPr>
                <w:lang w:val="en-US"/>
              </w:rPr>
              <w:t>14</w:t>
            </w:r>
          </w:p>
        </w:tc>
        <w:tc>
          <w:tcPr>
            <w:tcW w:w="5103"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shd w:val="clear" w:color="auto" w:fill="FFFFFF"/>
              <w:adjustRightInd w:val="0"/>
            </w:pPr>
            <w:r w:rsidRPr="004F2565">
              <w:rPr>
                <w:color w:val="000000"/>
              </w:rPr>
              <w:t>Виды огнетушителей. Их применение.</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76723D">
              <w:t>3</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B4261">
              <w:t>1,5</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08563A">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rPr>
                <w:bCs/>
              </w:rPr>
            </w:pPr>
          </w:p>
        </w:tc>
      </w:tr>
      <w:tr w:rsidR="006A2284" w:rsidRPr="003573F5" w:rsidTr="003573F5">
        <w:trPr>
          <w:trHeight w:val="51"/>
        </w:trPr>
        <w:tc>
          <w:tcPr>
            <w:tcW w:w="534" w:type="dxa"/>
            <w:tcBorders>
              <w:top w:val="single" w:sz="4" w:space="0" w:color="000000"/>
              <w:left w:val="single" w:sz="4" w:space="0" w:color="000000"/>
              <w:bottom w:val="single" w:sz="4" w:space="0" w:color="000000"/>
              <w:right w:val="single" w:sz="4" w:space="0" w:color="000000"/>
            </w:tcBorders>
          </w:tcPr>
          <w:p w:rsidR="006A2284" w:rsidRDefault="006A2284" w:rsidP="006A2284">
            <w:pPr>
              <w:adjustRightInd w:val="0"/>
              <w:spacing w:line="360" w:lineRule="auto"/>
              <w:jc w:val="center"/>
              <w:rPr>
                <w:lang w:val="en-US"/>
              </w:rPr>
            </w:pPr>
            <w:r>
              <w:rPr>
                <w:lang w:val="en-US"/>
              </w:rPr>
              <w:t>15</w:t>
            </w:r>
          </w:p>
        </w:tc>
        <w:tc>
          <w:tcPr>
            <w:tcW w:w="5103"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shd w:val="clear" w:color="auto" w:fill="FFFFFF"/>
              <w:adjustRightInd w:val="0"/>
              <w:rPr>
                <w:color w:val="000000"/>
              </w:rPr>
            </w:pPr>
            <w:r w:rsidRPr="004F2565">
              <w:rPr>
                <w:color w:val="000000"/>
              </w:rPr>
              <w:t xml:space="preserve">Правила пользования внутренним пожарным краном. </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76723D">
              <w:t>3</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B4261">
              <w:t>1,5</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08563A">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rPr>
                <w:bCs/>
              </w:rPr>
            </w:pPr>
          </w:p>
        </w:tc>
      </w:tr>
      <w:tr w:rsidR="006A2284" w:rsidRPr="003573F5" w:rsidTr="003573F5">
        <w:trPr>
          <w:trHeight w:val="51"/>
        </w:trPr>
        <w:tc>
          <w:tcPr>
            <w:tcW w:w="534"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adjustRightInd w:val="0"/>
              <w:spacing w:line="360" w:lineRule="auto"/>
              <w:jc w:val="center"/>
              <w:rPr>
                <w:lang w:val="en-US"/>
              </w:rPr>
            </w:pPr>
            <w:r>
              <w:rPr>
                <w:lang w:val="en-US"/>
              </w:rPr>
              <w:t>16</w:t>
            </w:r>
          </w:p>
        </w:tc>
        <w:tc>
          <w:tcPr>
            <w:tcW w:w="5103"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shd w:val="clear" w:color="auto" w:fill="FFFFFF"/>
              <w:adjustRightInd w:val="0"/>
              <w:rPr>
                <w:color w:val="000000"/>
              </w:rPr>
            </w:pPr>
            <w:r w:rsidRPr="004F2565">
              <w:rPr>
                <w:color w:val="000000"/>
              </w:rPr>
              <w:t>Заправка и правила пользование огнетушителем.</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76723D">
              <w:t>3</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B4261">
              <w:t>1,5</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08563A">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rPr>
                <w:bCs/>
              </w:rPr>
            </w:pPr>
          </w:p>
        </w:tc>
      </w:tr>
      <w:tr w:rsidR="006A2284" w:rsidRPr="003573F5" w:rsidTr="003573F5">
        <w:trPr>
          <w:trHeight w:val="51"/>
        </w:trPr>
        <w:tc>
          <w:tcPr>
            <w:tcW w:w="534"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adjustRightInd w:val="0"/>
              <w:spacing w:line="360" w:lineRule="auto"/>
              <w:jc w:val="center"/>
              <w:rPr>
                <w:lang w:val="en-US"/>
              </w:rPr>
            </w:pPr>
            <w:r>
              <w:rPr>
                <w:lang w:val="en-US"/>
              </w:rPr>
              <w:lastRenderedPageBreak/>
              <w:t>17</w:t>
            </w:r>
          </w:p>
        </w:tc>
        <w:tc>
          <w:tcPr>
            <w:tcW w:w="5103"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shd w:val="clear" w:color="auto" w:fill="FFFFFF"/>
              <w:adjustRightInd w:val="0"/>
              <w:rPr>
                <w:bCs/>
                <w:color w:val="000000"/>
              </w:rPr>
            </w:pPr>
            <w:r w:rsidRPr="004F2565">
              <w:t xml:space="preserve">Чрезвычайные ситуации в быту: поражение </w:t>
            </w:r>
            <w:proofErr w:type="gramStart"/>
            <w:r w:rsidRPr="004F2565">
              <w:t xml:space="preserve">токам,   </w:t>
            </w:r>
            <w:proofErr w:type="gramEnd"/>
            <w:r w:rsidRPr="004F2565">
              <w:t>утечка газа,   разрушение.</w:t>
            </w:r>
          </w:p>
        </w:tc>
        <w:tc>
          <w:tcPr>
            <w:tcW w:w="992" w:type="dxa"/>
            <w:tcBorders>
              <w:top w:val="single" w:sz="4" w:space="0" w:color="000000"/>
              <w:left w:val="single" w:sz="4" w:space="0" w:color="000000"/>
              <w:bottom w:val="single" w:sz="4" w:space="0" w:color="000000"/>
              <w:right w:val="single" w:sz="4" w:space="0" w:color="000000"/>
            </w:tcBorders>
          </w:tcPr>
          <w:p w:rsidR="006A2284" w:rsidRPr="006A2284" w:rsidRDefault="006A2284" w:rsidP="006A2284">
            <w:pPr>
              <w:adjustRightInd w:val="0"/>
              <w:spacing w:line="360" w:lineRule="auto"/>
              <w:jc w:val="center"/>
              <w:rPr>
                <w:b/>
                <w:lang w:val="en-US"/>
              </w:rPr>
            </w:pPr>
            <w:r>
              <w:t>3</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B4261">
              <w:t>1,5</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08563A">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rPr>
                <w:bCs/>
              </w:rPr>
            </w:pPr>
          </w:p>
        </w:tc>
      </w:tr>
      <w:tr w:rsidR="003573F5" w:rsidRPr="003573F5" w:rsidTr="003573F5">
        <w:trPr>
          <w:trHeight w:val="104"/>
        </w:trPr>
        <w:tc>
          <w:tcPr>
            <w:tcW w:w="10031" w:type="dxa"/>
            <w:gridSpan w:val="6"/>
            <w:tcBorders>
              <w:top w:val="single" w:sz="4" w:space="0" w:color="000000"/>
              <w:left w:val="single" w:sz="4" w:space="0" w:color="000000"/>
              <w:bottom w:val="single" w:sz="4" w:space="0" w:color="000000"/>
              <w:right w:val="single" w:sz="4" w:space="0" w:color="000000"/>
            </w:tcBorders>
            <w:hideMark/>
          </w:tcPr>
          <w:p w:rsidR="003573F5" w:rsidRPr="003573F5" w:rsidRDefault="003573F5" w:rsidP="003573F5">
            <w:pPr>
              <w:adjustRightInd w:val="0"/>
              <w:jc w:val="center"/>
              <w:rPr>
                <w:b/>
                <w:bCs/>
                <w:color w:val="000000"/>
              </w:rPr>
            </w:pPr>
            <w:r w:rsidRPr="003573F5">
              <w:rPr>
                <w:b/>
                <w:bCs/>
                <w:color w:val="000000"/>
              </w:rPr>
              <w:t xml:space="preserve">III Раздел         </w:t>
            </w:r>
          </w:p>
          <w:p w:rsidR="003573F5" w:rsidRPr="003573F5" w:rsidRDefault="003573F5" w:rsidP="006A2284">
            <w:pPr>
              <w:adjustRightInd w:val="0"/>
              <w:jc w:val="center"/>
            </w:pPr>
            <w:r w:rsidRPr="003573F5">
              <w:rPr>
                <w:b/>
                <w:bCs/>
                <w:color w:val="000000"/>
              </w:rPr>
              <w:t xml:space="preserve">Профилактика пожаров </w:t>
            </w:r>
            <w:r w:rsidR="006A2284">
              <w:rPr>
                <w:b/>
                <w:bCs/>
              </w:rPr>
              <w:t>(45</w:t>
            </w:r>
            <w:r w:rsidR="006A2284" w:rsidRPr="003573F5">
              <w:rPr>
                <w:b/>
                <w:bCs/>
              </w:rPr>
              <w:t xml:space="preserve"> часов)</w:t>
            </w:r>
          </w:p>
        </w:tc>
        <w:tc>
          <w:tcPr>
            <w:tcW w:w="992" w:type="dxa"/>
            <w:tcBorders>
              <w:top w:val="single" w:sz="4" w:space="0" w:color="000000"/>
              <w:left w:val="single" w:sz="4" w:space="0" w:color="000000"/>
              <w:bottom w:val="single" w:sz="4" w:space="0" w:color="000000"/>
              <w:right w:val="single" w:sz="4" w:space="0" w:color="000000"/>
            </w:tcBorders>
          </w:tcPr>
          <w:p w:rsidR="003573F5" w:rsidRPr="003573F5" w:rsidRDefault="003573F5" w:rsidP="003573F5">
            <w:pPr>
              <w:adjustRightInd w:val="0"/>
              <w:jc w:val="center"/>
              <w:rPr>
                <w:b/>
                <w:bCs/>
                <w:color w:val="000000"/>
              </w:rPr>
            </w:pPr>
          </w:p>
        </w:tc>
      </w:tr>
      <w:tr w:rsidR="006A2284" w:rsidRPr="003573F5" w:rsidTr="004F2565">
        <w:trPr>
          <w:trHeight w:val="104"/>
        </w:trPr>
        <w:tc>
          <w:tcPr>
            <w:tcW w:w="534"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adjustRightInd w:val="0"/>
              <w:spacing w:line="360" w:lineRule="auto"/>
              <w:jc w:val="center"/>
              <w:rPr>
                <w:lang w:val="en-US"/>
              </w:rPr>
            </w:pPr>
            <w:r>
              <w:rPr>
                <w:lang w:val="en-US"/>
              </w:rPr>
              <w:t>18</w:t>
            </w:r>
          </w:p>
        </w:tc>
        <w:tc>
          <w:tcPr>
            <w:tcW w:w="5103" w:type="dxa"/>
            <w:tcBorders>
              <w:top w:val="single" w:sz="4" w:space="0" w:color="000000"/>
              <w:left w:val="single" w:sz="4" w:space="0" w:color="000000"/>
              <w:bottom w:val="single" w:sz="4" w:space="0" w:color="000000"/>
              <w:right w:val="single" w:sz="4" w:space="0" w:color="000000"/>
            </w:tcBorders>
            <w:hideMark/>
          </w:tcPr>
          <w:p w:rsidR="006A2284" w:rsidRPr="003573F5" w:rsidRDefault="006A2284" w:rsidP="006A2284">
            <w:pPr>
              <w:shd w:val="clear" w:color="auto" w:fill="FFFFFF"/>
              <w:adjustRightInd w:val="0"/>
            </w:pPr>
            <w:r w:rsidRPr="003573F5">
              <w:t>Основные правила пожарной безопасности.</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AA420D">
              <w:t>3</w:t>
            </w:r>
          </w:p>
        </w:tc>
        <w:tc>
          <w:tcPr>
            <w:tcW w:w="992" w:type="dxa"/>
            <w:tcBorders>
              <w:top w:val="single" w:sz="4" w:space="0" w:color="000000"/>
              <w:left w:val="single" w:sz="4" w:space="0" w:color="000000"/>
              <w:bottom w:val="single" w:sz="4" w:space="0" w:color="000000"/>
              <w:right w:val="single" w:sz="4" w:space="0" w:color="auto"/>
            </w:tcBorders>
          </w:tcPr>
          <w:p w:rsidR="006A2284" w:rsidRDefault="006A2284" w:rsidP="006A2284">
            <w:r w:rsidRPr="00BB4261">
              <w:t>1,5</w:t>
            </w:r>
          </w:p>
        </w:tc>
        <w:tc>
          <w:tcPr>
            <w:tcW w:w="992" w:type="dxa"/>
            <w:tcBorders>
              <w:top w:val="single" w:sz="4" w:space="0" w:color="000000"/>
              <w:left w:val="single" w:sz="4" w:space="0" w:color="auto"/>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auto"/>
            </w:tcBorders>
          </w:tcPr>
          <w:p w:rsidR="006A2284" w:rsidRDefault="006A2284" w:rsidP="006A2284">
            <w:r w:rsidRPr="00016BA9">
              <w:t>Беседа, творческое задание</w:t>
            </w:r>
          </w:p>
        </w:tc>
        <w:tc>
          <w:tcPr>
            <w:tcW w:w="992" w:type="dxa"/>
            <w:tcBorders>
              <w:top w:val="single" w:sz="4" w:space="0" w:color="000000"/>
              <w:left w:val="single" w:sz="4" w:space="0" w:color="000000"/>
              <w:bottom w:val="single" w:sz="4" w:space="0" w:color="000000"/>
              <w:right w:val="single" w:sz="4" w:space="0" w:color="auto"/>
            </w:tcBorders>
          </w:tcPr>
          <w:p w:rsidR="006A2284" w:rsidRPr="003573F5" w:rsidRDefault="006A2284" w:rsidP="006A2284">
            <w:pPr>
              <w:adjustRightInd w:val="0"/>
              <w:spacing w:line="360" w:lineRule="auto"/>
              <w:jc w:val="center"/>
            </w:pPr>
          </w:p>
        </w:tc>
      </w:tr>
      <w:tr w:rsidR="006A2284" w:rsidRPr="003573F5" w:rsidTr="004F2565">
        <w:trPr>
          <w:trHeight w:val="104"/>
        </w:trPr>
        <w:tc>
          <w:tcPr>
            <w:tcW w:w="534"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adjustRightInd w:val="0"/>
              <w:spacing w:line="360" w:lineRule="auto"/>
              <w:jc w:val="center"/>
              <w:rPr>
                <w:lang w:val="en-US"/>
              </w:rPr>
            </w:pPr>
            <w:r>
              <w:rPr>
                <w:lang w:val="en-US"/>
              </w:rPr>
              <w:t>19</w:t>
            </w:r>
          </w:p>
        </w:tc>
        <w:tc>
          <w:tcPr>
            <w:tcW w:w="5103" w:type="dxa"/>
            <w:tcBorders>
              <w:top w:val="single" w:sz="4" w:space="0" w:color="000000"/>
              <w:left w:val="single" w:sz="4" w:space="0" w:color="000000"/>
              <w:bottom w:val="single" w:sz="4" w:space="0" w:color="000000"/>
              <w:right w:val="single" w:sz="4" w:space="0" w:color="000000"/>
            </w:tcBorders>
            <w:hideMark/>
          </w:tcPr>
          <w:p w:rsidR="006A2284" w:rsidRPr="003573F5" w:rsidRDefault="006A2284" w:rsidP="006A2284">
            <w:pPr>
              <w:shd w:val="clear" w:color="auto" w:fill="FFFFFF"/>
              <w:adjustRightInd w:val="0"/>
              <w:spacing w:line="360" w:lineRule="auto"/>
            </w:pPr>
            <w:r w:rsidRPr="003573F5">
              <w:t>Последствия пожаров.</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AA420D">
              <w:t>3</w:t>
            </w:r>
          </w:p>
        </w:tc>
        <w:tc>
          <w:tcPr>
            <w:tcW w:w="992" w:type="dxa"/>
            <w:tcBorders>
              <w:top w:val="single" w:sz="4" w:space="0" w:color="000000"/>
              <w:left w:val="single" w:sz="4" w:space="0" w:color="000000"/>
              <w:bottom w:val="single" w:sz="4" w:space="0" w:color="000000"/>
              <w:right w:val="single" w:sz="4" w:space="0" w:color="auto"/>
            </w:tcBorders>
          </w:tcPr>
          <w:p w:rsidR="006A2284" w:rsidRDefault="006A2284" w:rsidP="006A2284">
            <w:r w:rsidRPr="00BB4261">
              <w:t>1,5</w:t>
            </w:r>
          </w:p>
        </w:tc>
        <w:tc>
          <w:tcPr>
            <w:tcW w:w="992" w:type="dxa"/>
            <w:tcBorders>
              <w:top w:val="single" w:sz="4" w:space="0" w:color="000000"/>
              <w:left w:val="single" w:sz="4" w:space="0" w:color="auto"/>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016BA9">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pPr>
          </w:p>
        </w:tc>
      </w:tr>
      <w:tr w:rsidR="006A2284" w:rsidRPr="003573F5" w:rsidTr="004F2565">
        <w:trPr>
          <w:trHeight w:val="104"/>
        </w:trPr>
        <w:tc>
          <w:tcPr>
            <w:tcW w:w="534"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adjustRightInd w:val="0"/>
              <w:spacing w:line="360" w:lineRule="auto"/>
              <w:rPr>
                <w:lang w:val="en-US"/>
              </w:rPr>
            </w:pPr>
            <w:r>
              <w:rPr>
                <w:lang w:val="en-US"/>
              </w:rPr>
              <w:t>20</w:t>
            </w:r>
          </w:p>
        </w:tc>
        <w:tc>
          <w:tcPr>
            <w:tcW w:w="5103" w:type="dxa"/>
            <w:tcBorders>
              <w:top w:val="single" w:sz="4" w:space="0" w:color="000000"/>
              <w:left w:val="single" w:sz="4" w:space="0" w:color="000000"/>
              <w:bottom w:val="single" w:sz="4" w:space="0" w:color="000000"/>
              <w:right w:val="single" w:sz="4" w:space="0" w:color="000000"/>
            </w:tcBorders>
            <w:hideMark/>
          </w:tcPr>
          <w:p w:rsidR="006A2284" w:rsidRPr="003573F5" w:rsidRDefault="006A2284" w:rsidP="006A2284">
            <w:pPr>
              <w:shd w:val="clear" w:color="auto" w:fill="FFFFFF"/>
              <w:adjustRightInd w:val="0"/>
            </w:pPr>
            <w:r w:rsidRPr="003573F5">
              <w:t>Действия при пожаре в квартире, подъезде, соседней квартире.</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AA420D">
              <w:t>3</w:t>
            </w:r>
          </w:p>
        </w:tc>
        <w:tc>
          <w:tcPr>
            <w:tcW w:w="992" w:type="dxa"/>
            <w:tcBorders>
              <w:top w:val="single" w:sz="4" w:space="0" w:color="000000"/>
              <w:left w:val="single" w:sz="4" w:space="0" w:color="000000"/>
              <w:bottom w:val="single" w:sz="4" w:space="0" w:color="000000"/>
              <w:right w:val="single" w:sz="4" w:space="0" w:color="auto"/>
            </w:tcBorders>
          </w:tcPr>
          <w:p w:rsidR="006A2284" w:rsidRDefault="006A2284" w:rsidP="006A2284">
            <w:r w:rsidRPr="00BB4261">
              <w:t>1,5</w:t>
            </w:r>
          </w:p>
        </w:tc>
        <w:tc>
          <w:tcPr>
            <w:tcW w:w="992" w:type="dxa"/>
            <w:tcBorders>
              <w:top w:val="single" w:sz="4" w:space="0" w:color="000000"/>
              <w:left w:val="single" w:sz="4" w:space="0" w:color="auto"/>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016BA9">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pPr>
          </w:p>
        </w:tc>
      </w:tr>
      <w:tr w:rsidR="006A2284" w:rsidRPr="003573F5" w:rsidTr="004F2565">
        <w:trPr>
          <w:trHeight w:val="104"/>
        </w:trPr>
        <w:tc>
          <w:tcPr>
            <w:tcW w:w="534"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adjustRightInd w:val="0"/>
              <w:spacing w:line="360" w:lineRule="auto"/>
              <w:rPr>
                <w:lang w:val="en-US"/>
              </w:rPr>
            </w:pPr>
            <w:r>
              <w:rPr>
                <w:lang w:val="en-US"/>
              </w:rPr>
              <w:t>21</w:t>
            </w:r>
          </w:p>
        </w:tc>
        <w:tc>
          <w:tcPr>
            <w:tcW w:w="5103" w:type="dxa"/>
            <w:tcBorders>
              <w:top w:val="single" w:sz="4" w:space="0" w:color="000000"/>
              <w:left w:val="single" w:sz="4" w:space="0" w:color="000000"/>
              <w:bottom w:val="single" w:sz="4" w:space="0" w:color="000000"/>
              <w:right w:val="single" w:sz="4" w:space="0" w:color="000000"/>
            </w:tcBorders>
            <w:hideMark/>
          </w:tcPr>
          <w:p w:rsidR="006A2284" w:rsidRPr="003573F5" w:rsidRDefault="006A2284" w:rsidP="006A2284">
            <w:pPr>
              <w:shd w:val="clear" w:color="auto" w:fill="FFFFFF"/>
              <w:adjustRightInd w:val="0"/>
            </w:pPr>
            <w:r w:rsidRPr="003573F5">
              <w:t xml:space="preserve">Пожар автомобиля, в гараже, на балконе. </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AA420D">
              <w:t>3</w:t>
            </w:r>
          </w:p>
        </w:tc>
        <w:tc>
          <w:tcPr>
            <w:tcW w:w="992" w:type="dxa"/>
            <w:tcBorders>
              <w:top w:val="single" w:sz="4" w:space="0" w:color="000000"/>
              <w:left w:val="single" w:sz="4" w:space="0" w:color="000000"/>
              <w:bottom w:val="single" w:sz="4" w:space="0" w:color="000000"/>
              <w:right w:val="single" w:sz="4" w:space="0" w:color="auto"/>
            </w:tcBorders>
          </w:tcPr>
          <w:p w:rsidR="006A2284" w:rsidRDefault="006A2284" w:rsidP="006A2284">
            <w:r w:rsidRPr="00BB4261">
              <w:t>1,5</w:t>
            </w:r>
          </w:p>
        </w:tc>
        <w:tc>
          <w:tcPr>
            <w:tcW w:w="992" w:type="dxa"/>
            <w:tcBorders>
              <w:top w:val="single" w:sz="4" w:space="0" w:color="000000"/>
              <w:left w:val="single" w:sz="4" w:space="0" w:color="auto"/>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016BA9">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pPr>
          </w:p>
        </w:tc>
      </w:tr>
      <w:tr w:rsidR="006A2284" w:rsidRPr="003573F5" w:rsidTr="004F2565">
        <w:trPr>
          <w:trHeight w:val="104"/>
        </w:trPr>
        <w:tc>
          <w:tcPr>
            <w:tcW w:w="534"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adjustRightInd w:val="0"/>
              <w:spacing w:line="360" w:lineRule="auto"/>
              <w:rPr>
                <w:lang w:val="en-US"/>
              </w:rPr>
            </w:pPr>
            <w:r>
              <w:rPr>
                <w:lang w:val="en-US"/>
              </w:rPr>
              <w:t>22</w:t>
            </w:r>
          </w:p>
        </w:tc>
        <w:tc>
          <w:tcPr>
            <w:tcW w:w="5103" w:type="dxa"/>
            <w:tcBorders>
              <w:top w:val="single" w:sz="4" w:space="0" w:color="000000"/>
              <w:left w:val="single" w:sz="4" w:space="0" w:color="000000"/>
              <w:bottom w:val="single" w:sz="4" w:space="0" w:color="000000"/>
              <w:right w:val="single" w:sz="4" w:space="0" w:color="000000"/>
            </w:tcBorders>
            <w:hideMark/>
          </w:tcPr>
          <w:p w:rsidR="006A2284" w:rsidRPr="003573F5" w:rsidRDefault="006A2284" w:rsidP="006A2284">
            <w:pPr>
              <w:shd w:val="clear" w:color="auto" w:fill="FFFFFF"/>
              <w:adjustRightInd w:val="0"/>
              <w:spacing w:line="360" w:lineRule="auto"/>
            </w:pPr>
            <w:r w:rsidRPr="003573F5">
              <w:t>Лесные пожары.</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AA420D">
              <w:t>3</w:t>
            </w:r>
          </w:p>
        </w:tc>
        <w:tc>
          <w:tcPr>
            <w:tcW w:w="992" w:type="dxa"/>
            <w:tcBorders>
              <w:top w:val="single" w:sz="4" w:space="0" w:color="000000"/>
              <w:left w:val="single" w:sz="4" w:space="0" w:color="000000"/>
              <w:bottom w:val="single" w:sz="4" w:space="0" w:color="000000"/>
              <w:right w:val="single" w:sz="4" w:space="0" w:color="auto"/>
            </w:tcBorders>
          </w:tcPr>
          <w:p w:rsidR="006A2284" w:rsidRDefault="006A2284" w:rsidP="006A2284">
            <w:r w:rsidRPr="00BB4261">
              <w:t>1,5</w:t>
            </w:r>
          </w:p>
        </w:tc>
        <w:tc>
          <w:tcPr>
            <w:tcW w:w="992" w:type="dxa"/>
            <w:tcBorders>
              <w:top w:val="single" w:sz="4" w:space="0" w:color="000000"/>
              <w:left w:val="single" w:sz="4" w:space="0" w:color="auto"/>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016BA9">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pPr>
          </w:p>
        </w:tc>
      </w:tr>
      <w:tr w:rsidR="006A2284" w:rsidRPr="003573F5" w:rsidTr="004F2565">
        <w:trPr>
          <w:trHeight w:val="104"/>
        </w:trPr>
        <w:tc>
          <w:tcPr>
            <w:tcW w:w="534"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adjustRightInd w:val="0"/>
              <w:spacing w:line="360" w:lineRule="auto"/>
              <w:rPr>
                <w:lang w:val="en-US"/>
              </w:rPr>
            </w:pPr>
            <w:r>
              <w:rPr>
                <w:lang w:val="en-US"/>
              </w:rPr>
              <w:t>23</w:t>
            </w:r>
          </w:p>
        </w:tc>
        <w:tc>
          <w:tcPr>
            <w:tcW w:w="5103" w:type="dxa"/>
            <w:tcBorders>
              <w:top w:val="single" w:sz="4" w:space="0" w:color="000000"/>
              <w:left w:val="single" w:sz="4" w:space="0" w:color="000000"/>
              <w:bottom w:val="single" w:sz="4" w:space="0" w:color="000000"/>
              <w:right w:val="single" w:sz="4" w:space="0" w:color="000000"/>
            </w:tcBorders>
            <w:hideMark/>
          </w:tcPr>
          <w:p w:rsidR="006A2284" w:rsidRPr="003573F5" w:rsidRDefault="006A2284" w:rsidP="006A2284">
            <w:pPr>
              <w:shd w:val="clear" w:color="auto" w:fill="FFFFFF"/>
              <w:adjustRightInd w:val="0"/>
              <w:spacing w:line="360" w:lineRule="auto"/>
            </w:pPr>
            <w:proofErr w:type="spellStart"/>
            <w:r w:rsidRPr="003573F5">
              <w:t>Молниезащита</w:t>
            </w:r>
            <w:proofErr w:type="spellEnd"/>
            <w:r w:rsidRPr="003573F5">
              <w:t>.</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AA420D">
              <w:t>3</w:t>
            </w:r>
          </w:p>
        </w:tc>
        <w:tc>
          <w:tcPr>
            <w:tcW w:w="992" w:type="dxa"/>
            <w:tcBorders>
              <w:top w:val="single" w:sz="4" w:space="0" w:color="000000"/>
              <w:left w:val="single" w:sz="4" w:space="0" w:color="000000"/>
              <w:bottom w:val="single" w:sz="4" w:space="0" w:color="000000"/>
              <w:right w:val="single" w:sz="4" w:space="0" w:color="auto"/>
            </w:tcBorders>
          </w:tcPr>
          <w:p w:rsidR="006A2284" w:rsidRDefault="006A2284" w:rsidP="006A2284">
            <w:r w:rsidRPr="00BB4261">
              <w:t>1,5</w:t>
            </w:r>
          </w:p>
        </w:tc>
        <w:tc>
          <w:tcPr>
            <w:tcW w:w="992" w:type="dxa"/>
            <w:tcBorders>
              <w:top w:val="single" w:sz="4" w:space="0" w:color="000000"/>
              <w:left w:val="single" w:sz="4" w:space="0" w:color="auto"/>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016BA9">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pPr>
          </w:p>
        </w:tc>
      </w:tr>
      <w:tr w:rsidR="006A2284" w:rsidRPr="003573F5" w:rsidTr="004F2565">
        <w:trPr>
          <w:trHeight w:val="104"/>
        </w:trPr>
        <w:tc>
          <w:tcPr>
            <w:tcW w:w="534" w:type="dxa"/>
            <w:tcBorders>
              <w:top w:val="single" w:sz="4" w:space="0" w:color="000000"/>
              <w:left w:val="single" w:sz="4" w:space="0" w:color="000000"/>
              <w:bottom w:val="single" w:sz="4" w:space="0" w:color="000000"/>
              <w:right w:val="single" w:sz="4" w:space="0" w:color="000000"/>
            </w:tcBorders>
          </w:tcPr>
          <w:p w:rsidR="006A2284" w:rsidRDefault="006A2284" w:rsidP="006A2284">
            <w:pPr>
              <w:adjustRightInd w:val="0"/>
              <w:spacing w:line="360" w:lineRule="auto"/>
              <w:rPr>
                <w:lang w:val="en-US"/>
              </w:rPr>
            </w:pPr>
            <w:r>
              <w:rPr>
                <w:lang w:val="en-US"/>
              </w:rPr>
              <w:t>24</w:t>
            </w:r>
          </w:p>
        </w:tc>
        <w:tc>
          <w:tcPr>
            <w:tcW w:w="5103"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shd w:val="clear" w:color="auto" w:fill="FFFFFF"/>
              <w:adjustRightInd w:val="0"/>
              <w:rPr>
                <w:color w:val="000000"/>
              </w:rPr>
            </w:pPr>
            <w:r w:rsidRPr="004F2565">
              <w:rPr>
                <w:color w:val="000000"/>
              </w:rPr>
              <w:t>Светофор, дорожные знаки.</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AA420D">
              <w:t>3</w:t>
            </w:r>
          </w:p>
        </w:tc>
        <w:tc>
          <w:tcPr>
            <w:tcW w:w="992" w:type="dxa"/>
            <w:tcBorders>
              <w:top w:val="single" w:sz="4" w:space="0" w:color="000000"/>
              <w:left w:val="single" w:sz="4" w:space="0" w:color="000000"/>
              <w:bottom w:val="single" w:sz="4" w:space="0" w:color="000000"/>
              <w:right w:val="single" w:sz="4" w:space="0" w:color="auto"/>
            </w:tcBorders>
          </w:tcPr>
          <w:p w:rsidR="006A2284" w:rsidRDefault="006A2284" w:rsidP="006A2284">
            <w:r w:rsidRPr="00BB4261">
              <w:t>1,5</w:t>
            </w:r>
          </w:p>
        </w:tc>
        <w:tc>
          <w:tcPr>
            <w:tcW w:w="992" w:type="dxa"/>
            <w:tcBorders>
              <w:top w:val="single" w:sz="4" w:space="0" w:color="000000"/>
              <w:left w:val="single" w:sz="4" w:space="0" w:color="auto"/>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016BA9">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pPr>
          </w:p>
        </w:tc>
      </w:tr>
      <w:tr w:rsidR="006A2284" w:rsidRPr="003573F5" w:rsidTr="004F2565">
        <w:trPr>
          <w:trHeight w:val="104"/>
        </w:trPr>
        <w:tc>
          <w:tcPr>
            <w:tcW w:w="534" w:type="dxa"/>
            <w:tcBorders>
              <w:top w:val="single" w:sz="4" w:space="0" w:color="000000"/>
              <w:left w:val="single" w:sz="4" w:space="0" w:color="000000"/>
              <w:bottom w:val="single" w:sz="4" w:space="0" w:color="000000"/>
              <w:right w:val="single" w:sz="4" w:space="0" w:color="000000"/>
            </w:tcBorders>
          </w:tcPr>
          <w:p w:rsidR="006A2284" w:rsidRDefault="006A2284" w:rsidP="006A2284">
            <w:pPr>
              <w:adjustRightInd w:val="0"/>
              <w:spacing w:line="360" w:lineRule="auto"/>
              <w:rPr>
                <w:lang w:val="en-US"/>
              </w:rPr>
            </w:pPr>
            <w:r>
              <w:rPr>
                <w:lang w:val="en-US"/>
              </w:rPr>
              <w:t>25</w:t>
            </w:r>
          </w:p>
        </w:tc>
        <w:tc>
          <w:tcPr>
            <w:tcW w:w="5103"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shd w:val="clear" w:color="auto" w:fill="FFFFFF"/>
              <w:adjustRightInd w:val="0"/>
              <w:rPr>
                <w:color w:val="000000"/>
              </w:rPr>
            </w:pPr>
            <w:r w:rsidRPr="004F2565">
              <w:rPr>
                <w:color w:val="000000"/>
              </w:rPr>
              <w:t>Правила дорожного движения.</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AA420D">
              <w:t>3</w:t>
            </w:r>
          </w:p>
        </w:tc>
        <w:tc>
          <w:tcPr>
            <w:tcW w:w="992" w:type="dxa"/>
            <w:tcBorders>
              <w:top w:val="single" w:sz="4" w:space="0" w:color="000000"/>
              <w:left w:val="single" w:sz="4" w:space="0" w:color="000000"/>
              <w:bottom w:val="single" w:sz="4" w:space="0" w:color="000000"/>
              <w:right w:val="single" w:sz="4" w:space="0" w:color="auto"/>
            </w:tcBorders>
          </w:tcPr>
          <w:p w:rsidR="006A2284" w:rsidRDefault="006A2284" w:rsidP="006A2284">
            <w:r w:rsidRPr="00BB4261">
              <w:t>1,5</w:t>
            </w:r>
          </w:p>
        </w:tc>
        <w:tc>
          <w:tcPr>
            <w:tcW w:w="992" w:type="dxa"/>
            <w:tcBorders>
              <w:top w:val="single" w:sz="4" w:space="0" w:color="000000"/>
              <w:left w:val="single" w:sz="4" w:space="0" w:color="auto"/>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016BA9">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pPr>
          </w:p>
        </w:tc>
      </w:tr>
      <w:tr w:rsidR="006A2284" w:rsidRPr="003573F5" w:rsidTr="004F2565">
        <w:trPr>
          <w:trHeight w:val="104"/>
        </w:trPr>
        <w:tc>
          <w:tcPr>
            <w:tcW w:w="534" w:type="dxa"/>
            <w:tcBorders>
              <w:top w:val="single" w:sz="4" w:space="0" w:color="000000"/>
              <w:left w:val="single" w:sz="4" w:space="0" w:color="000000"/>
              <w:bottom w:val="single" w:sz="4" w:space="0" w:color="000000"/>
              <w:right w:val="single" w:sz="4" w:space="0" w:color="000000"/>
            </w:tcBorders>
          </w:tcPr>
          <w:p w:rsidR="006A2284" w:rsidRDefault="006A2284" w:rsidP="006A2284">
            <w:pPr>
              <w:adjustRightInd w:val="0"/>
              <w:spacing w:line="360" w:lineRule="auto"/>
              <w:rPr>
                <w:lang w:val="en-US"/>
              </w:rPr>
            </w:pPr>
            <w:r>
              <w:rPr>
                <w:lang w:val="en-US"/>
              </w:rPr>
              <w:t>26</w:t>
            </w:r>
          </w:p>
        </w:tc>
        <w:tc>
          <w:tcPr>
            <w:tcW w:w="5103"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shd w:val="clear" w:color="auto" w:fill="FFFFFF"/>
              <w:adjustRightInd w:val="0"/>
              <w:rPr>
                <w:color w:val="000000"/>
              </w:rPr>
            </w:pPr>
            <w:r w:rsidRPr="004F2565">
              <w:rPr>
                <w:color w:val="000000"/>
              </w:rPr>
              <w:t>Викторина «Дорожная азбука».</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AA420D">
              <w:t>3</w:t>
            </w:r>
          </w:p>
        </w:tc>
        <w:tc>
          <w:tcPr>
            <w:tcW w:w="992" w:type="dxa"/>
            <w:tcBorders>
              <w:top w:val="single" w:sz="4" w:space="0" w:color="000000"/>
              <w:left w:val="single" w:sz="4" w:space="0" w:color="000000"/>
              <w:bottom w:val="single" w:sz="4" w:space="0" w:color="000000"/>
              <w:right w:val="single" w:sz="4" w:space="0" w:color="auto"/>
            </w:tcBorders>
          </w:tcPr>
          <w:p w:rsidR="006A2284" w:rsidRDefault="006A2284" w:rsidP="006A2284">
            <w:r w:rsidRPr="00BB4261">
              <w:t>1,5</w:t>
            </w:r>
          </w:p>
        </w:tc>
        <w:tc>
          <w:tcPr>
            <w:tcW w:w="992" w:type="dxa"/>
            <w:tcBorders>
              <w:top w:val="single" w:sz="4" w:space="0" w:color="000000"/>
              <w:left w:val="single" w:sz="4" w:space="0" w:color="auto"/>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016BA9">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pPr>
          </w:p>
        </w:tc>
      </w:tr>
      <w:tr w:rsidR="006A2284" w:rsidRPr="003573F5" w:rsidTr="004F2565">
        <w:trPr>
          <w:trHeight w:val="104"/>
        </w:trPr>
        <w:tc>
          <w:tcPr>
            <w:tcW w:w="534" w:type="dxa"/>
            <w:tcBorders>
              <w:top w:val="single" w:sz="4" w:space="0" w:color="000000"/>
              <w:left w:val="single" w:sz="4" w:space="0" w:color="000000"/>
              <w:bottom w:val="single" w:sz="4" w:space="0" w:color="000000"/>
              <w:right w:val="single" w:sz="4" w:space="0" w:color="000000"/>
            </w:tcBorders>
          </w:tcPr>
          <w:p w:rsidR="006A2284" w:rsidRDefault="006A2284" w:rsidP="006A2284">
            <w:pPr>
              <w:adjustRightInd w:val="0"/>
              <w:spacing w:line="360" w:lineRule="auto"/>
              <w:rPr>
                <w:lang w:val="en-US"/>
              </w:rPr>
            </w:pPr>
            <w:r>
              <w:rPr>
                <w:lang w:val="en-US"/>
              </w:rPr>
              <w:t>27</w:t>
            </w:r>
          </w:p>
        </w:tc>
        <w:tc>
          <w:tcPr>
            <w:tcW w:w="5103"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shd w:val="clear" w:color="auto" w:fill="FFFFFF"/>
              <w:adjustRightInd w:val="0"/>
              <w:rPr>
                <w:color w:val="000000"/>
              </w:rPr>
            </w:pPr>
            <w:r w:rsidRPr="004F2565">
              <w:rPr>
                <w:color w:val="000000"/>
              </w:rPr>
              <w:t>Разбор дорожно-транспортных ситуаций.</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AA420D">
              <w:t>3</w:t>
            </w:r>
          </w:p>
        </w:tc>
        <w:tc>
          <w:tcPr>
            <w:tcW w:w="992" w:type="dxa"/>
            <w:tcBorders>
              <w:top w:val="single" w:sz="4" w:space="0" w:color="000000"/>
              <w:left w:val="single" w:sz="4" w:space="0" w:color="000000"/>
              <w:bottom w:val="single" w:sz="4" w:space="0" w:color="000000"/>
              <w:right w:val="single" w:sz="4" w:space="0" w:color="auto"/>
            </w:tcBorders>
          </w:tcPr>
          <w:p w:rsidR="006A2284" w:rsidRDefault="006A2284" w:rsidP="006A2284">
            <w:r w:rsidRPr="00BB4261">
              <w:t>1,5</w:t>
            </w:r>
          </w:p>
        </w:tc>
        <w:tc>
          <w:tcPr>
            <w:tcW w:w="992" w:type="dxa"/>
            <w:tcBorders>
              <w:top w:val="single" w:sz="4" w:space="0" w:color="000000"/>
              <w:left w:val="single" w:sz="4" w:space="0" w:color="auto"/>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016BA9">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pPr>
          </w:p>
        </w:tc>
      </w:tr>
      <w:tr w:rsidR="006A2284" w:rsidRPr="003573F5" w:rsidTr="004F2565">
        <w:trPr>
          <w:trHeight w:val="104"/>
        </w:trPr>
        <w:tc>
          <w:tcPr>
            <w:tcW w:w="534" w:type="dxa"/>
            <w:tcBorders>
              <w:top w:val="single" w:sz="4" w:space="0" w:color="000000"/>
              <w:left w:val="single" w:sz="4" w:space="0" w:color="000000"/>
              <w:bottom w:val="single" w:sz="4" w:space="0" w:color="000000"/>
              <w:right w:val="single" w:sz="4" w:space="0" w:color="000000"/>
            </w:tcBorders>
          </w:tcPr>
          <w:p w:rsidR="006A2284" w:rsidRDefault="006A2284" w:rsidP="006A2284">
            <w:pPr>
              <w:adjustRightInd w:val="0"/>
              <w:spacing w:line="360" w:lineRule="auto"/>
              <w:rPr>
                <w:lang w:val="en-US"/>
              </w:rPr>
            </w:pPr>
            <w:r>
              <w:rPr>
                <w:lang w:val="en-US"/>
              </w:rPr>
              <w:t>28</w:t>
            </w:r>
          </w:p>
        </w:tc>
        <w:tc>
          <w:tcPr>
            <w:tcW w:w="5103"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shd w:val="clear" w:color="auto" w:fill="FFFFFF"/>
              <w:adjustRightInd w:val="0"/>
              <w:rPr>
                <w:color w:val="000000"/>
              </w:rPr>
            </w:pPr>
            <w:r w:rsidRPr="004F2565">
              <w:rPr>
                <w:color w:val="000000"/>
              </w:rPr>
              <w:t>Поражение током. Оказание первой помощи.</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AA420D">
              <w:t>3</w:t>
            </w:r>
          </w:p>
        </w:tc>
        <w:tc>
          <w:tcPr>
            <w:tcW w:w="992" w:type="dxa"/>
            <w:tcBorders>
              <w:top w:val="single" w:sz="4" w:space="0" w:color="000000"/>
              <w:left w:val="single" w:sz="4" w:space="0" w:color="000000"/>
              <w:bottom w:val="single" w:sz="4" w:space="0" w:color="000000"/>
              <w:right w:val="single" w:sz="4" w:space="0" w:color="auto"/>
            </w:tcBorders>
          </w:tcPr>
          <w:p w:rsidR="006A2284" w:rsidRDefault="006A2284" w:rsidP="006A2284">
            <w:r w:rsidRPr="00BB4261">
              <w:t>1,5</w:t>
            </w:r>
          </w:p>
        </w:tc>
        <w:tc>
          <w:tcPr>
            <w:tcW w:w="992" w:type="dxa"/>
            <w:tcBorders>
              <w:top w:val="single" w:sz="4" w:space="0" w:color="000000"/>
              <w:left w:val="single" w:sz="4" w:space="0" w:color="auto"/>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016BA9">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pPr>
          </w:p>
        </w:tc>
      </w:tr>
      <w:tr w:rsidR="006A2284" w:rsidRPr="003573F5" w:rsidTr="004F2565">
        <w:trPr>
          <w:trHeight w:val="104"/>
        </w:trPr>
        <w:tc>
          <w:tcPr>
            <w:tcW w:w="534"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adjustRightInd w:val="0"/>
              <w:spacing w:line="360" w:lineRule="auto"/>
              <w:rPr>
                <w:lang w:val="en-US"/>
              </w:rPr>
            </w:pPr>
            <w:r>
              <w:rPr>
                <w:lang w:val="en-US"/>
              </w:rPr>
              <w:t>28</w:t>
            </w:r>
          </w:p>
        </w:tc>
        <w:tc>
          <w:tcPr>
            <w:tcW w:w="5103"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shd w:val="clear" w:color="auto" w:fill="FFFFFF"/>
              <w:adjustRightInd w:val="0"/>
              <w:rPr>
                <w:color w:val="000000"/>
              </w:rPr>
            </w:pPr>
            <w:r w:rsidRPr="004F2565">
              <w:rPr>
                <w:color w:val="000000"/>
              </w:rPr>
              <w:t>Ожоги. Виды ожогов. Оказание первой помощи.</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AA420D">
              <w:t>3</w:t>
            </w:r>
          </w:p>
        </w:tc>
        <w:tc>
          <w:tcPr>
            <w:tcW w:w="992" w:type="dxa"/>
            <w:tcBorders>
              <w:top w:val="single" w:sz="4" w:space="0" w:color="000000"/>
              <w:left w:val="single" w:sz="4" w:space="0" w:color="000000"/>
              <w:bottom w:val="single" w:sz="4" w:space="0" w:color="000000"/>
              <w:right w:val="single" w:sz="4" w:space="0" w:color="auto"/>
            </w:tcBorders>
          </w:tcPr>
          <w:p w:rsidR="006A2284" w:rsidRDefault="006A2284" w:rsidP="006A2284">
            <w:r w:rsidRPr="00BB4261">
              <w:t>1,5</w:t>
            </w:r>
          </w:p>
        </w:tc>
        <w:tc>
          <w:tcPr>
            <w:tcW w:w="992" w:type="dxa"/>
            <w:tcBorders>
              <w:top w:val="single" w:sz="4" w:space="0" w:color="000000"/>
              <w:left w:val="single" w:sz="4" w:space="0" w:color="auto"/>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016BA9">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pPr>
          </w:p>
        </w:tc>
      </w:tr>
      <w:tr w:rsidR="006A2284" w:rsidRPr="003573F5" w:rsidTr="004F2565">
        <w:trPr>
          <w:trHeight w:val="104"/>
        </w:trPr>
        <w:tc>
          <w:tcPr>
            <w:tcW w:w="534"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adjustRightInd w:val="0"/>
              <w:spacing w:line="360" w:lineRule="auto"/>
              <w:rPr>
                <w:lang w:val="en-US"/>
              </w:rPr>
            </w:pPr>
            <w:r>
              <w:rPr>
                <w:lang w:val="en-US"/>
              </w:rPr>
              <w:t>30</w:t>
            </w:r>
          </w:p>
        </w:tc>
        <w:tc>
          <w:tcPr>
            <w:tcW w:w="5103"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shd w:val="clear" w:color="auto" w:fill="FFFFFF"/>
              <w:adjustRightInd w:val="0"/>
              <w:rPr>
                <w:color w:val="000000"/>
              </w:rPr>
            </w:pPr>
            <w:r w:rsidRPr="004F2565">
              <w:rPr>
                <w:color w:val="000000"/>
              </w:rPr>
              <w:t>Обморожение. Оказание первой помощи.</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AA420D">
              <w:t>3</w:t>
            </w:r>
          </w:p>
        </w:tc>
        <w:tc>
          <w:tcPr>
            <w:tcW w:w="992" w:type="dxa"/>
            <w:tcBorders>
              <w:top w:val="single" w:sz="4" w:space="0" w:color="000000"/>
              <w:left w:val="single" w:sz="4" w:space="0" w:color="000000"/>
              <w:bottom w:val="single" w:sz="4" w:space="0" w:color="000000"/>
              <w:right w:val="single" w:sz="4" w:space="0" w:color="auto"/>
            </w:tcBorders>
          </w:tcPr>
          <w:p w:rsidR="006A2284" w:rsidRDefault="006A2284" w:rsidP="006A2284">
            <w:r w:rsidRPr="00BB4261">
              <w:t>1,5</w:t>
            </w:r>
          </w:p>
        </w:tc>
        <w:tc>
          <w:tcPr>
            <w:tcW w:w="992" w:type="dxa"/>
            <w:tcBorders>
              <w:top w:val="single" w:sz="4" w:space="0" w:color="000000"/>
              <w:left w:val="single" w:sz="4" w:space="0" w:color="auto"/>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016BA9">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pPr>
          </w:p>
        </w:tc>
      </w:tr>
      <w:tr w:rsidR="006A2284" w:rsidRPr="003573F5" w:rsidTr="004F2565">
        <w:trPr>
          <w:trHeight w:val="104"/>
        </w:trPr>
        <w:tc>
          <w:tcPr>
            <w:tcW w:w="534" w:type="dxa"/>
            <w:tcBorders>
              <w:top w:val="single" w:sz="4" w:space="0" w:color="000000"/>
              <w:left w:val="single" w:sz="4" w:space="0" w:color="000000"/>
              <w:bottom w:val="single" w:sz="4" w:space="0" w:color="000000"/>
              <w:right w:val="single" w:sz="4" w:space="0" w:color="000000"/>
            </w:tcBorders>
          </w:tcPr>
          <w:p w:rsidR="006A2284" w:rsidRDefault="006A2284" w:rsidP="006A2284">
            <w:pPr>
              <w:adjustRightInd w:val="0"/>
              <w:spacing w:line="360" w:lineRule="auto"/>
              <w:rPr>
                <w:lang w:val="en-US"/>
              </w:rPr>
            </w:pPr>
            <w:r>
              <w:rPr>
                <w:lang w:val="en-US"/>
              </w:rPr>
              <w:t>31</w:t>
            </w:r>
          </w:p>
        </w:tc>
        <w:tc>
          <w:tcPr>
            <w:tcW w:w="5103"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shd w:val="clear" w:color="auto" w:fill="FFFFFF"/>
              <w:adjustRightInd w:val="0"/>
              <w:rPr>
                <w:color w:val="000000"/>
              </w:rPr>
            </w:pPr>
            <w:r w:rsidRPr="004F2565">
              <w:rPr>
                <w:color w:val="000000"/>
              </w:rPr>
              <w:t xml:space="preserve">Оказание первой помощи при отравлении угарным газом. </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AA420D">
              <w:t>3</w:t>
            </w:r>
          </w:p>
        </w:tc>
        <w:tc>
          <w:tcPr>
            <w:tcW w:w="992" w:type="dxa"/>
            <w:tcBorders>
              <w:top w:val="single" w:sz="4" w:space="0" w:color="000000"/>
              <w:left w:val="single" w:sz="4" w:space="0" w:color="000000"/>
              <w:bottom w:val="single" w:sz="4" w:space="0" w:color="000000"/>
              <w:right w:val="single" w:sz="4" w:space="0" w:color="auto"/>
            </w:tcBorders>
          </w:tcPr>
          <w:p w:rsidR="006A2284" w:rsidRDefault="006A2284" w:rsidP="006A2284">
            <w:r w:rsidRPr="00BB4261">
              <w:t>1,5</w:t>
            </w:r>
          </w:p>
        </w:tc>
        <w:tc>
          <w:tcPr>
            <w:tcW w:w="992" w:type="dxa"/>
            <w:tcBorders>
              <w:top w:val="single" w:sz="4" w:space="0" w:color="000000"/>
              <w:left w:val="single" w:sz="4" w:space="0" w:color="auto"/>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016BA9">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pPr>
          </w:p>
        </w:tc>
      </w:tr>
      <w:tr w:rsidR="006A2284" w:rsidRPr="003573F5" w:rsidTr="004F2565">
        <w:trPr>
          <w:trHeight w:val="104"/>
        </w:trPr>
        <w:tc>
          <w:tcPr>
            <w:tcW w:w="534"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adjustRightInd w:val="0"/>
              <w:spacing w:line="360" w:lineRule="auto"/>
              <w:rPr>
                <w:lang w:val="en-US"/>
              </w:rPr>
            </w:pPr>
            <w:r>
              <w:rPr>
                <w:lang w:val="en-US"/>
              </w:rPr>
              <w:t>32</w:t>
            </w:r>
          </w:p>
        </w:tc>
        <w:tc>
          <w:tcPr>
            <w:tcW w:w="5103" w:type="dxa"/>
            <w:tcBorders>
              <w:top w:val="single" w:sz="4" w:space="0" w:color="000000"/>
              <w:left w:val="single" w:sz="4" w:space="0" w:color="000000"/>
              <w:bottom w:val="single" w:sz="4" w:space="0" w:color="000000"/>
              <w:right w:val="single" w:sz="4" w:space="0" w:color="000000"/>
            </w:tcBorders>
          </w:tcPr>
          <w:p w:rsidR="006A2284" w:rsidRPr="004F2565" w:rsidRDefault="006A2284" w:rsidP="006A2284">
            <w:pPr>
              <w:shd w:val="clear" w:color="auto" w:fill="FFFFFF"/>
              <w:adjustRightInd w:val="0"/>
              <w:rPr>
                <w:color w:val="000000"/>
              </w:rPr>
            </w:pPr>
            <w:r w:rsidRPr="004F2565">
              <w:rPr>
                <w:color w:val="000000"/>
              </w:rPr>
              <w:t>Правила транспортировки пострадавших.</w:t>
            </w:r>
          </w:p>
        </w:tc>
        <w:tc>
          <w:tcPr>
            <w:tcW w:w="992"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AA420D">
              <w:t>3</w:t>
            </w:r>
          </w:p>
        </w:tc>
        <w:tc>
          <w:tcPr>
            <w:tcW w:w="992" w:type="dxa"/>
            <w:tcBorders>
              <w:top w:val="single" w:sz="4" w:space="0" w:color="000000"/>
              <w:left w:val="single" w:sz="4" w:space="0" w:color="000000"/>
              <w:bottom w:val="single" w:sz="4" w:space="0" w:color="000000"/>
              <w:right w:val="single" w:sz="4" w:space="0" w:color="auto"/>
            </w:tcBorders>
          </w:tcPr>
          <w:p w:rsidR="006A2284" w:rsidRDefault="006A2284" w:rsidP="006A2284">
            <w:r w:rsidRPr="00BB4261">
              <w:t>1,5</w:t>
            </w:r>
          </w:p>
        </w:tc>
        <w:tc>
          <w:tcPr>
            <w:tcW w:w="992" w:type="dxa"/>
            <w:tcBorders>
              <w:top w:val="single" w:sz="4" w:space="0" w:color="000000"/>
              <w:left w:val="single" w:sz="4" w:space="0" w:color="auto"/>
              <w:bottom w:val="single" w:sz="4" w:space="0" w:color="000000"/>
              <w:right w:val="single" w:sz="4" w:space="0" w:color="000000"/>
            </w:tcBorders>
          </w:tcPr>
          <w:p w:rsidR="006A2284" w:rsidRDefault="006A2284" w:rsidP="006A2284">
            <w:r w:rsidRPr="00BB4261">
              <w:t>1,5</w:t>
            </w:r>
          </w:p>
        </w:tc>
        <w:tc>
          <w:tcPr>
            <w:tcW w:w="1418" w:type="dxa"/>
            <w:tcBorders>
              <w:top w:val="single" w:sz="4" w:space="0" w:color="000000"/>
              <w:left w:val="single" w:sz="4" w:space="0" w:color="000000"/>
              <w:bottom w:val="single" w:sz="4" w:space="0" w:color="000000"/>
              <w:right w:val="single" w:sz="4" w:space="0" w:color="000000"/>
            </w:tcBorders>
          </w:tcPr>
          <w:p w:rsidR="006A2284" w:rsidRDefault="006A2284" w:rsidP="006A2284">
            <w:r w:rsidRPr="00016BA9">
              <w:t>Беседа, творческое задание</w:t>
            </w:r>
          </w:p>
        </w:tc>
        <w:tc>
          <w:tcPr>
            <w:tcW w:w="992" w:type="dxa"/>
            <w:tcBorders>
              <w:top w:val="single" w:sz="4" w:space="0" w:color="000000"/>
              <w:left w:val="single" w:sz="4" w:space="0" w:color="000000"/>
              <w:bottom w:val="single" w:sz="4" w:space="0" w:color="000000"/>
              <w:right w:val="single" w:sz="4" w:space="0" w:color="000000"/>
            </w:tcBorders>
          </w:tcPr>
          <w:p w:rsidR="006A2284" w:rsidRPr="003573F5" w:rsidRDefault="006A2284" w:rsidP="006A2284">
            <w:pPr>
              <w:adjustRightInd w:val="0"/>
              <w:spacing w:line="360" w:lineRule="auto"/>
              <w:jc w:val="center"/>
            </w:pPr>
          </w:p>
        </w:tc>
      </w:tr>
    </w:tbl>
    <w:tbl>
      <w:tblPr>
        <w:tblStyle w:val="a9"/>
        <w:tblW w:w="11057" w:type="dxa"/>
        <w:tblInd w:w="-1026" w:type="dxa"/>
        <w:tblLayout w:type="fixed"/>
        <w:tblLook w:val="04A0" w:firstRow="1" w:lastRow="0" w:firstColumn="1" w:lastColumn="0" w:noHBand="0" w:noVBand="1"/>
      </w:tblPr>
      <w:tblGrid>
        <w:gridCol w:w="567"/>
        <w:gridCol w:w="5103"/>
        <w:gridCol w:w="993"/>
        <w:gridCol w:w="992"/>
        <w:gridCol w:w="992"/>
        <w:gridCol w:w="1418"/>
        <w:gridCol w:w="992"/>
      </w:tblGrid>
      <w:tr w:rsidR="003573F5" w:rsidRPr="003573F5" w:rsidTr="003573F5">
        <w:tc>
          <w:tcPr>
            <w:tcW w:w="10065" w:type="dxa"/>
            <w:gridSpan w:val="6"/>
            <w:tcBorders>
              <w:top w:val="single" w:sz="4" w:space="0" w:color="auto"/>
              <w:left w:val="single" w:sz="4" w:space="0" w:color="auto"/>
              <w:bottom w:val="single" w:sz="4" w:space="0" w:color="auto"/>
              <w:right w:val="single" w:sz="4" w:space="0" w:color="auto"/>
            </w:tcBorders>
            <w:hideMark/>
          </w:tcPr>
          <w:p w:rsidR="003573F5" w:rsidRPr="003573F5" w:rsidRDefault="003573F5">
            <w:pPr>
              <w:jc w:val="center"/>
              <w:rPr>
                <w:b/>
              </w:rPr>
            </w:pPr>
            <w:r>
              <w:rPr>
                <w:b/>
                <w:lang w:val="en-US"/>
              </w:rPr>
              <w:t>IV</w:t>
            </w:r>
            <w:r w:rsidRPr="003573F5">
              <w:rPr>
                <w:b/>
              </w:rPr>
              <w:t xml:space="preserve"> Раздел</w:t>
            </w:r>
          </w:p>
          <w:p w:rsidR="003573F5" w:rsidRPr="003573F5" w:rsidRDefault="003573F5" w:rsidP="004F2565">
            <w:pPr>
              <w:jc w:val="center"/>
            </w:pPr>
            <w:r w:rsidRPr="003573F5">
              <w:rPr>
                <w:b/>
              </w:rPr>
              <w:t>Люди огненной профессии</w:t>
            </w:r>
            <w:r w:rsidR="006A2284">
              <w:rPr>
                <w:b/>
              </w:rPr>
              <w:t xml:space="preserve"> </w:t>
            </w:r>
            <w:r w:rsidR="006A2284">
              <w:rPr>
                <w:b/>
                <w:bCs/>
              </w:rPr>
              <w:t>(24</w:t>
            </w:r>
            <w:r w:rsidR="006A2284" w:rsidRPr="003573F5">
              <w:rPr>
                <w:b/>
                <w:bCs/>
              </w:rPr>
              <w:t xml:space="preserve"> часов)</w:t>
            </w:r>
            <w:r w:rsidRPr="003573F5">
              <w:rPr>
                <w:b/>
              </w:rPr>
              <w:t xml:space="preserve"> </w:t>
            </w:r>
          </w:p>
        </w:tc>
        <w:tc>
          <w:tcPr>
            <w:tcW w:w="992" w:type="dxa"/>
            <w:tcBorders>
              <w:top w:val="single" w:sz="4" w:space="0" w:color="auto"/>
              <w:left w:val="single" w:sz="4" w:space="0" w:color="auto"/>
              <w:bottom w:val="single" w:sz="4" w:space="0" w:color="auto"/>
              <w:right w:val="single" w:sz="4" w:space="0" w:color="auto"/>
            </w:tcBorders>
          </w:tcPr>
          <w:p w:rsidR="003573F5" w:rsidRPr="003573F5" w:rsidRDefault="003573F5">
            <w:pPr>
              <w:jc w:val="center"/>
              <w:rPr>
                <w:b/>
              </w:rPr>
            </w:pPr>
          </w:p>
        </w:tc>
      </w:tr>
      <w:tr w:rsidR="006A2284" w:rsidRPr="003573F5" w:rsidTr="004F2565">
        <w:tc>
          <w:tcPr>
            <w:tcW w:w="567" w:type="dxa"/>
            <w:tcBorders>
              <w:top w:val="single" w:sz="4" w:space="0" w:color="auto"/>
              <w:left w:val="single" w:sz="4" w:space="0" w:color="auto"/>
              <w:bottom w:val="single" w:sz="4" w:space="0" w:color="auto"/>
              <w:right w:val="single" w:sz="4" w:space="0" w:color="auto"/>
            </w:tcBorders>
          </w:tcPr>
          <w:p w:rsidR="006A2284" w:rsidRPr="004F2565" w:rsidRDefault="006A2284" w:rsidP="006A2284">
            <w:pPr>
              <w:adjustRightInd w:val="0"/>
              <w:spacing w:line="360" w:lineRule="auto"/>
              <w:jc w:val="center"/>
              <w:rPr>
                <w:lang w:val="en-US"/>
              </w:rPr>
            </w:pPr>
            <w:r>
              <w:rPr>
                <w:lang w:val="en-US"/>
              </w:rPr>
              <w:t>33</w:t>
            </w:r>
          </w:p>
        </w:tc>
        <w:tc>
          <w:tcPr>
            <w:tcW w:w="5103" w:type="dxa"/>
            <w:tcBorders>
              <w:top w:val="single" w:sz="4" w:space="0" w:color="auto"/>
              <w:left w:val="single" w:sz="4" w:space="0" w:color="auto"/>
              <w:bottom w:val="single" w:sz="4" w:space="0" w:color="auto"/>
              <w:right w:val="single" w:sz="4" w:space="0" w:color="auto"/>
            </w:tcBorders>
            <w:hideMark/>
          </w:tcPr>
          <w:p w:rsidR="006A2284" w:rsidRPr="003573F5" w:rsidRDefault="006A2284" w:rsidP="006A2284">
            <w:pPr>
              <w:shd w:val="clear" w:color="auto" w:fill="FFFFFF"/>
              <w:adjustRightInd w:val="0"/>
              <w:spacing w:line="360" w:lineRule="auto"/>
              <w:rPr>
                <w:color w:val="000000"/>
              </w:rPr>
            </w:pPr>
            <w:r w:rsidRPr="003573F5">
              <w:rPr>
                <w:color w:val="000000"/>
              </w:rPr>
              <w:t>Профессия «пожарный».</w:t>
            </w:r>
          </w:p>
        </w:tc>
        <w:tc>
          <w:tcPr>
            <w:tcW w:w="993" w:type="dxa"/>
            <w:tcBorders>
              <w:top w:val="single" w:sz="4" w:space="0" w:color="auto"/>
              <w:left w:val="single" w:sz="4" w:space="0" w:color="auto"/>
              <w:bottom w:val="single" w:sz="4" w:space="0" w:color="auto"/>
              <w:right w:val="single" w:sz="4" w:space="0" w:color="auto"/>
            </w:tcBorders>
          </w:tcPr>
          <w:p w:rsidR="006A2284" w:rsidRDefault="006A2284" w:rsidP="006A2284">
            <w:r w:rsidRPr="00BC43DC">
              <w:t>3</w:t>
            </w:r>
          </w:p>
        </w:tc>
        <w:tc>
          <w:tcPr>
            <w:tcW w:w="992" w:type="dxa"/>
            <w:tcBorders>
              <w:top w:val="single" w:sz="4" w:space="0" w:color="auto"/>
              <w:left w:val="single" w:sz="4" w:space="0" w:color="auto"/>
              <w:bottom w:val="single" w:sz="4" w:space="0" w:color="auto"/>
              <w:right w:val="single" w:sz="4" w:space="0" w:color="auto"/>
            </w:tcBorders>
          </w:tcPr>
          <w:p w:rsidR="006A2284" w:rsidRDefault="006A2284" w:rsidP="006A2284">
            <w:r w:rsidRPr="00BB4261">
              <w:t>1,5</w:t>
            </w:r>
          </w:p>
        </w:tc>
        <w:tc>
          <w:tcPr>
            <w:tcW w:w="992" w:type="dxa"/>
            <w:tcBorders>
              <w:top w:val="single" w:sz="4" w:space="0" w:color="auto"/>
              <w:left w:val="single" w:sz="4" w:space="0" w:color="auto"/>
              <w:bottom w:val="single" w:sz="4" w:space="0" w:color="auto"/>
              <w:right w:val="single" w:sz="4" w:space="0" w:color="auto"/>
            </w:tcBorders>
          </w:tcPr>
          <w:p w:rsidR="006A2284" w:rsidRDefault="006A2284" w:rsidP="006A2284">
            <w:r w:rsidRPr="00BB4261">
              <w:t>1,5</w:t>
            </w:r>
          </w:p>
        </w:tc>
        <w:tc>
          <w:tcPr>
            <w:tcW w:w="1418" w:type="dxa"/>
            <w:tcBorders>
              <w:top w:val="single" w:sz="4" w:space="0" w:color="auto"/>
              <w:left w:val="single" w:sz="4" w:space="0" w:color="auto"/>
              <w:bottom w:val="single" w:sz="4" w:space="0" w:color="auto"/>
              <w:right w:val="single" w:sz="4" w:space="0" w:color="auto"/>
            </w:tcBorders>
          </w:tcPr>
          <w:p w:rsidR="006A2284" w:rsidRDefault="006A2284" w:rsidP="006A2284">
            <w:r w:rsidRPr="00A905D2">
              <w:t>Беседа, творческое задание</w:t>
            </w:r>
          </w:p>
        </w:tc>
        <w:tc>
          <w:tcPr>
            <w:tcW w:w="992" w:type="dxa"/>
            <w:tcBorders>
              <w:top w:val="single" w:sz="4" w:space="0" w:color="auto"/>
              <w:left w:val="single" w:sz="4" w:space="0" w:color="auto"/>
              <w:bottom w:val="single" w:sz="4" w:space="0" w:color="auto"/>
              <w:right w:val="single" w:sz="4" w:space="0" w:color="auto"/>
            </w:tcBorders>
          </w:tcPr>
          <w:p w:rsidR="006A2284" w:rsidRPr="003573F5" w:rsidRDefault="006A2284" w:rsidP="006A2284">
            <w:pPr>
              <w:spacing w:after="160" w:line="256" w:lineRule="auto"/>
            </w:pPr>
          </w:p>
        </w:tc>
      </w:tr>
      <w:tr w:rsidR="006A2284" w:rsidRPr="003573F5" w:rsidTr="004F2565">
        <w:tc>
          <w:tcPr>
            <w:tcW w:w="567" w:type="dxa"/>
            <w:tcBorders>
              <w:top w:val="single" w:sz="4" w:space="0" w:color="auto"/>
              <w:left w:val="single" w:sz="4" w:space="0" w:color="auto"/>
              <w:bottom w:val="single" w:sz="4" w:space="0" w:color="auto"/>
              <w:right w:val="single" w:sz="4" w:space="0" w:color="auto"/>
            </w:tcBorders>
          </w:tcPr>
          <w:p w:rsidR="006A2284" w:rsidRPr="004F2565" w:rsidRDefault="006A2284" w:rsidP="006A2284">
            <w:pPr>
              <w:adjustRightInd w:val="0"/>
              <w:spacing w:line="360" w:lineRule="auto"/>
              <w:rPr>
                <w:lang w:val="en-US"/>
              </w:rPr>
            </w:pPr>
            <w:r>
              <w:rPr>
                <w:lang w:val="en-US"/>
              </w:rPr>
              <w:lastRenderedPageBreak/>
              <w:t>34</w:t>
            </w:r>
          </w:p>
        </w:tc>
        <w:tc>
          <w:tcPr>
            <w:tcW w:w="5103" w:type="dxa"/>
            <w:tcBorders>
              <w:top w:val="single" w:sz="4" w:space="0" w:color="auto"/>
              <w:left w:val="single" w:sz="4" w:space="0" w:color="auto"/>
              <w:bottom w:val="single" w:sz="4" w:space="0" w:color="auto"/>
              <w:right w:val="single" w:sz="4" w:space="0" w:color="auto"/>
            </w:tcBorders>
            <w:hideMark/>
          </w:tcPr>
          <w:p w:rsidR="006A2284" w:rsidRPr="003573F5" w:rsidRDefault="006A2284" w:rsidP="006A2284">
            <w:pPr>
              <w:shd w:val="clear" w:color="auto" w:fill="FFFFFF"/>
              <w:adjustRightInd w:val="0"/>
              <w:spacing w:line="360" w:lineRule="auto"/>
              <w:rPr>
                <w:color w:val="000000"/>
              </w:rPr>
            </w:pPr>
            <w:r w:rsidRPr="003573F5">
              <w:t>Опасность огненной профессии.</w:t>
            </w:r>
          </w:p>
        </w:tc>
        <w:tc>
          <w:tcPr>
            <w:tcW w:w="993" w:type="dxa"/>
            <w:tcBorders>
              <w:top w:val="single" w:sz="4" w:space="0" w:color="auto"/>
              <w:left w:val="single" w:sz="4" w:space="0" w:color="auto"/>
              <w:bottom w:val="single" w:sz="4" w:space="0" w:color="auto"/>
              <w:right w:val="single" w:sz="4" w:space="0" w:color="auto"/>
            </w:tcBorders>
          </w:tcPr>
          <w:p w:rsidR="006A2284" w:rsidRDefault="006A2284" w:rsidP="006A2284">
            <w:r w:rsidRPr="00BC43DC">
              <w:t>3</w:t>
            </w:r>
          </w:p>
        </w:tc>
        <w:tc>
          <w:tcPr>
            <w:tcW w:w="992" w:type="dxa"/>
            <w:tcBorders>
              <w:top w:val="single" w:sz="4" w:space="0" w:color="auto"/>
              <w:left w:val="single" w:sz="4" w:space="0" w:color="auto"/>
              <w:bottom w:val="single" w:sz="4" w:space="0" w:color="auto"/>
              <w:right w:val="single" w:sz="4" w:space="0" w:color="auto"/>
            </w:tcBorders>
          </w:tcPr>
          <w:p w:rsidR="006A2284" w:rsidRDefault="006A2284" w:rsidP="006A2284">
            <w:r w:rsidRPr="00BB4261">
              <w:t>1,5</w:t>
            </w:r>
          </w:p>
        </w:tc>
        <w:tc>
          <w:tcPr>
            <w:tcW w:w="992" w:type="dxa"/>
            <w:tcBorders>
              <w:top w:val="single" w:sz="4" w:space="0" w:color="auto"/>
              <w:left w:val="single" w:sz="4" w:space="0" w:color="auto"/>
              <w:bottom w:val="single" w:sz="4" w:space="0" w:color="auto"/>
              <w:right w:val="single" w:sz="4" w:space="0" w:color="auto"/>
            </w:tcBorders>
          </w:tcPr>
          <w:p w:rsidR="006A2284" w:rsidRDefault="006A2284" w:rsidP="006A2284">
            <w:r w:rsidRPr="00BB4261">
              <w:t>1,5</w:t>
            </w:r>
          </w:p>
        </w:tc>
        <w:tc>
          <w:tcPr>
            <w:tcW w:w="1418" w:type="dxa"/>
            <w:tcBorders>
              <w:top w:val="single" w:sz="4" w:space="0" w:color="auto"/>
              <w:left w:val="single" w:sz="4" w:space="0" w:color="auto"/>
              <w:bottom w:val="single" w:sz="4" w:space="0" w:color="auto"/>
              <w:right w:val="single" w:sz="4" w:space="0" w:color="auto"/>
            </w:tcBorders>
          </w:tcPr>
          <w:p w:rsidR="006A2284" w:rsidRDefault="006A2284" w:rsidP="006A2284">
            <w:r w:rsidRPr="00A905D2">
              <w:t>Беседа, творческое задание</w:t>
            </w:r>
          </w:p>
        </w:tc>
        <w:tc>
          <w:tcPr>
            <w:tcW w:w="992" w:type="dxa"/>
            <w:tcBorders>
              <w:top w:val="single" w:sz="4" w:space="0" w:color="auto"/>
              <w:left w:val="single" w:sz="4" w:space="0" w:color="auto"/>
              <w:bottom w:val="single" w:sz="4" w:space="0" w:color="auto"/>
              <w:right w:val="single" w:sz="4" w:space="0" w:color="auto"/>
            </w:tcBorders>
          </w:tcPr>
          <w:p w:rsidR="006A2284" w:rsidRPr="003573F5" w:rsidRDefault="006A2284" w:rsidP="006A2284">
            <w:pPr>
              <w:spacing w:after="160" w:line="256" w:lineRule="auto"/>
            </w:pPr>
          </w:p>
        </w:tc>
      </w:tr>
      <w:tr w:rsidR="006A2284" w:rsidRPr="003573F5" w:rsidTr="004F2565">
        <w:tc>
          <w:tcPr>
            <w:tcW w:w="567" w:type="dxa"/>
            <w:tcBorders>
              <w:top w:val="single" w:sz="4" w:space="0" w:color="auto"/>
              <w:left w:val="single" w:sz="4" w:space="0" w:color="auto"/>
              <w:bottom w:val="single" w:sz="4" w:space="0" w:color="auto"/>
              <w:right w:val="single" w:sz="4" w:space="0" w:color="auto"/>
            </w:tcBorders>
          </w:tcPr>
          <w:p w:rsidR="006A2284" w:rsidRPr="004F2565" w:rsidRDefault="006A2284" w:rsidP="006A2284">
            <w:pPr>
              <w:adjustRightInd w:val="0"/>
              <w:spacing w:line="360" w:lineRule="auto"/>
              <w:rPr>
                <w:lang w:val="en-US"/>
              </w:rPr>
            </w:pPr>
            <w:r>
              <w:rPr>
                <w:lang w:val="en-US"/>
              </w:rPr>
              <w:t>35</w:t>
            </w:r>
          </w:p>
        </w:tc>
        <w:tc>
          <w:tcPr>
            <w:tcW w:w="5103" w:type="dxa"/>
            <w:tcBorders>
              <w:top w:val="single" w:sz="4" w:space="0" w:color="auto"/>
              <w:left w:val="single" w:sz="4" w:space="0" w:color="auto"/>
              <w:bottom w:val="single" w:sz="4" w:space="0" w:color="auto"/>
              <w:right w:val="single" w:sz="4" w:space="0" w:color="auto"/>
            </w:tcBorders>
            <w:hideMark/>
          </w:tcPr>
          <w:p w:rsidR="006A2284" w:rsidRPr="003573F5" w:rsidRDefault="006A2284" w:rsidP="006A2284">
            <w:pPr>
              <w:shd w:val="clear" w:color="auto" w:fill="FFFFFF"/>
              <w:adjustRightInd w:val="0"/>
              <w:rPr>
                <w:color w:val="000000"/>
              </w:rPr>
            </w:pPr>
            <w:r w:rsidRPr="003573F5">
              <w:rPr>
                <w:color w:val="000000"/>
              </w:rPr>
              <w:t>Телефон пожарной охраны «01</w:t>
            </w:r>
            <w:proofErr w:type="gramStart"/>
            <w:r w:rsidRPr="003573F5">
              <w:rPr>
                <w:color w:val="000000"/>
              </w:rPr>
              <w:t>»,  телефон</w:t>
            </w:r>
            <w:proofErr w:type="gramEnd"/>
            <w:r w:rsidRPr="003573F5">
              <w:rPr>
                <w:color w:val="000000"/>
              </w:rPr>
              <w:t xml:space="preserve"> службы спасения «112».</w:t>
            </w:r>
          </w:p>
        </w:tc>
        <w:tc>
          <w:tcPr>
            <w:tcW w:w="993" w:type="dxa"/>
            <w:tcBorders>
              <w:top w:val="single" w:sz="4" w:space="0" w:color="auto"/>
              <w:left w:val="single" w:sz="4" w:space="0" w:color="auto"/>
              <w:bottom w:val="single" w:sz="4" w:space="0" w:color="auto"/>
              <w:right w:val="single" w:sz="4" w:space="0" w:color="auto"/>
            </w:tcBorders>
          </w:tcPr>
          <w:p w:rsidR="006A2284" w:rsidRDefault="006A2284" w:rsidP="006A2284">
            <w:r w:rsidRPr="00BC43DC">
              <w:t>3</w:t>
            </w:r>
          </w:p>
        </w:tc>
        <w:tc>
          <w:tcPr>
            <w:tcW w:w="992" w:type="dxa"/>
            <w:tcBorders>
              <w:top w:val="single" w:sz="4" w:space="0" w:color="auto"/>
              <w:left w:val="single" w:sz="4" w:space="0" w:color="auto"/>
              <w:bottom w:val="single" w:sz="4" w:space="0" w:color="auto"/>
              <w:right w:val="single" w:sz="4" w:space="0" w:color="auto"/>
            </w:tcBorders>
          </w:tcPr>
          <w:p w:rsidR="006A2284" w:rsidRDefault="006A2284" w:rsidP="006A2284">
            <w:r w:rsidRPr="00BB4261">
              <w:t>1,5</w:t>
            </w:r>
          </w:p>
        </w:tc>
        <w:tc>
          <w:tcPr>
            <w:tcW w:w="992" w:type="dxa"/>
            <w:tcBorders>
              <w:top w:val="single" w:sz="4" w:space="0" w:color="auto"/>
              <w:left w:val="single" w:sz="4" w:space="0" w:color="auto"/>
              <w:bottom w:val="single" w:sz="4" w:space="0" w:color="auto"/>
              <w:right w:val="single" w:sz="4" w:space="0" w:color="auto"/>
            </w:tcBorders>
          </w:tcPr>
          <w:p w:rsidR="006A2284" w:rsidRDefault="006A2284" w:rsidP="006A2284">
            <w:r w:rsidRPr="00BB4261">
              <w:t>1,5</w:t>
            </w:r>
          </w:p>
        </w:tc>
        <w:tc>
          <w:tcPr>
            <w:tcW w:w="1418" w:type="dxa"/>
            <w:tcBorders>
              <w:top w:val="single" w:sz="4" w:space="0" w:color="auto"/>
              <w:left w:val="single" w:sz="4" w:space="0" w:color="auto"/>
              <w:bottom w:val="single" w:sz="4" w:space="0" w:color="auto"/>
              <w:right w:val="single" w:sz="4" w:space="0" w:color="auto"/>
            </w:tcBorders>
          </w:tcPr>
          <w:p w:rsidR="006A2284" w:rsidRDefault="006A2284" w:rsidP="006A2284">
            <w:r w:rsidRPr="00A905D2">
              <w:t>Беседа, творческое задание</w:t>
            </w:r>
          </w:p>
        </w:tc>
        <w:tc>
          <w:tcPr>
            <w:tcW w:w="992" w:type="dxa"/>
            <w:tcBorders>
              <w:top w:val="single" w:sz="4" w:space="0" w:color="auto"/>
              <w:left w:val="single" w:sz="4" w:space="0" w:color="auto"/>
              <w:bottom w:val="single" w:sz="4" w:space="0" w:color="auto"/>
              <w:right w:val="single" w:sz="4" w:space="0" w:color="auto"/>
            </w:tcBorders>
          </w:tcPr>
          <w:p w:rsidR="006A2284" w:rsidRPr="003573F5" w:rsidRDefault="006A2284" w:rsidP="006A2284">
            <w:pPr>
              <w:spacing w:after="160" w:line="256" w:lineRule="auto"/>
            </w:pPr>
          </w:p>
        </w:tc>
      </w:tr>
      <w:tr w:rsidR="006A2284" w:rsidRPr="003573F5" w:rsidTr="004F2565">
        <w:tc>
          <w:tcPr>
            <w:tcW w:w="567" w:type="dxa"/>
            <w:tcBorders>
              <w:top w:val="single" w:sz="4" w:space="0" w:color="auto"/>
              <w:left w:val="single" w:sz="4" w:space="0" w:color="auto"/>
              <w:bottom w:val="single" w:sz="4" w:space="0" w:color="auto"/>
              <w:right w:val="single" w:sz="4" w:space="0" w:color="auto"/>
            </w:tcBorders>
          </w:tcPr>
          <w:p w:rsidR="006A2284" w:rsidRPr="004F2565" w:rsidRDefault="006A2284" w:rsidP="006A2284">
            <w:pPr>
              <w:adjustRightInd w:val="0"/>
              <w:spacing w:line="360" w:lineRule="auto"/>
              <w:rPr>
                <w:lang w:val="en-US"/>
              </w:rPr>
            </w:pPr>
            <w:r>
              <w:rPr>
                <w:lang w:val="en-US"/>
              </w:rPr>
              <w:t>36</w:t>
            </w:r>
          </w:p>
        </w:tc>
        <w:tc>
          <w:tcPr>
            <w:tcW w:w="5103" w:type="dxa"/>
            <w:tcBorders>
              <w:top w:val="single" w:sz="4" w:space="0" w:color="auto"/>
              <w:left w:val="single" w:sz="4" w:space="0" w:color="auto"/>
              <w:bottom w:val="single" w:sz="4" w:space="0" w:color="auto"/>
              <w:right w:val="single" w:sz="4" w:space="0" w:color="auto"/>
            </w:tcBorders>
            <w:hideMark/>
          </w:tcPr>
          <w:p w:rsidR="006A2284" w:rsidRPr="003573F5" w:rsidRDefault="006A2284" w:rsidP="006A2284">
            <w:pPr>
              <w:shd w:val="clear" w:color="auto" w:fill="FFFFFF"/>
              <w:adjustRightInd w:val="0"/>
              <w:spacing w:line="360" w:lineRule="auto"/>
              <w:rPr>
                <w:color w:val="000000"/>
              </w:rPr>
            </w:pPr>
            <w:r w:rsidRPr="003573F5">
              <w:rPr>
                <w:color w:val="000000"/>
              </w:rPr>
              <w:t>Боевая одежда пожарного.</w:t>
            </w:r>
          </w:p>
        </w:tc>
        <w:tc>
          <w:tcPr>
            <w:tcW w:w="993" w:type="dxa"/>
            <w:tcBorders>
              <w:top w:val="single" w:sz="4" w:space="0" w:color="auto"/>
              <w:left w:val="single" w:sz="4" w:space="0" w:color="auto"/>
              <w:bottom w:val="single" w:sz="4" w:space="0" w:color="auto"/>
              <w:right w:val="single" w:sz="4" w:space="0" w:color="auto"/>
            </w:tcBorders>
          </w:tcPr>
          <w:p w:rsidR="006A2284" w:rsidRDefault="006A2284" w:rsidP="006A2284">
            <w:r w:rsidRPr="00BC43DC">
              <w:t>3</w:t>
            </w:r>
          </w:p>
        </w:tc>
        <w:tc>
          <w:tcPr>
            <w:tcW w:w="992" w:type="dxa"/>
            <w:tcBorders>
              <w:top w:val="single" w:sz="4" w:space="0" w:color="auto"/>
              <w:left w:val="single" w:sz="4" w:space="0" w:color="auto"/>
              <w:bottom w:val="single" w:sz="4" w:space="0" w:color="auto"/>
              <w:right w:val="single" w:sz="4" w:space="0" w:color="auto"/>
            </w:tcBorders>
          </w:tcPr>
          <w:p w:rsidR="006A2284" w:rsidRDefault="006A2284" w:rsidP="006A2284">
            <w:r w:rsidRPr="00BB4261">
              <w:t>1,5</w:t>
            </w:r>
          </w:p>
        </w:tc>
        <w:tc>
          <w:tcPr>
            <w:tcW w:w="992" w:type="dxa"/>
            <w:tcBorders>
              <w:top w:val="single" w:sz="4" w:space="0" w:color="auto"/>
              <w:left w:val="single" w:sz="4" w:space="0" w:color="auto"/>
              <w:bottom w:val="single" w:sz="4" w:space="0" w:color="auto"/>
              <w:right w:val="single" w:sz="4" w:space="0" w:color="auto"/>
            </w:tcBorders>
          </w:tcPr>
          <w:p w:rsidR="006A2284" w:rsidRDefault="006A2284" w:rsidP="006A2284">
            <w:r w:rsidRPr="00BB4261">
              <w:t>1,5</w:t>
            </w:r>
          </w:p>
        </w:tc>
        <w:tc>
          <w:tcPr>
            <w:tcW w:w="1418" w:type="dxa"/>
            <w:tcBorders>
              <w:top w:val="single" w:sz="4" w:space="0" w:color="auto"/>
              <w:left w:val="single" w:sz="4" w:space="0" w:color="auto"/>
              <w:bottom w:val="single" w:sz="4" w:space="0" w:color="auto"/>
              <w:right w:val="single" w:sz="4" w:space="0" w:color="auto"/>
            </w:tcBorders>
          </w:tcPr>
          <w:p w:rsidR="006A2284" w:rsidRDefault="006A2284" w:rsidP="006A2284">
            <w:r w:rsidRPr="00A905D2">
              <w:t>Беседа, творческое задание</w:t>
            </w:r>
          </w:p>
        </w:tc>
        <w:tc>
          <w:tcPr>
            <w:tcW w:w="992" w:type="dxa"/>
            <w:tcBorders>
              <w:top w:val="single" w:sz="4" w:space="0" w:color="auto"/>
              <w:left w:val="single" w:sz="4" w:space="0" w:color="auto"/>
              <w:bottom w:val="single" w:sz="4" w:space="0" w:color="auto"/>
              <w:right w:val="single" w:sz="4" w:space="0" w:color="auto"/>
            </w:tcBorders>
          </w:tcPr>
          <w:p w:rsidR="006A2284" w:rsidRPr="003573F5" w:rsidRDefault="006A2284" w:rsidP="006A2284">
            <w:pPr>
              <w:spacing w:after="160" w:line="256" w:lineRule="auto"/>
            </w:pPr>
          </w:p>
        </w:tc>
      </w:tr>
      <w:tr w:rsidR="006A2284" w:rsidRPr="003573F5" w:rsidTr="004F2565">
        <w:tc>
          <w:tcPr>
            <w:tcW w:w="567" w:type="dxa"/>
            <w:tcBorders>
              <w:top w:val="single" w:sz="4" w:space="0" w:color="auto"/>
              <w:left w:val="single" w:sz="4" w:space="0" w:color="auto"/>
              <w:bottom w:val="single" w:sz="4" w:space="0" w:color="auto"/>
              <w:right w:val="single" w:sz="4" w:space="0" w:color="auto"/>
            </w:tcBorders>
          </w:tcPr>
          <w:p w:rsidR="006A2284" w:rsidRPr="004F2565" w:rsidRDefault="006A2284" w:rsidP="006A2284">
            <w:pPr>
              <w:adjustRightInd w:val="0"/>
              <w:spacing w:line="360" w:lineRule="auto"/>
              <w:rPr>
                <w:lang w:val="en-US"/>
              </w:rPr>
            </w:pPr>
            <w:r>
              <w:rPr>
                <w:lang w:val="en-US"/>
              </w:rPr>
              <w:t>37</w:t>
            </w:r>
          </w:p>
        </w:tc>
        <w:tc>
          <w:tcPr>
            <w:tcW w:w="5103" w:type="dxa"/>
            <w:tcBorders>
              <w:top w:val="single" w:sz="4" w:space="0" w:color="auto"/>
              <w:left w:val="single" w:sz="4" w:space="0" w:color="auto"/>
              <w:bottom w:val="single" w:sz="4" w:space="0" w:color="auto"/>
              <w:right w:val="single" w:sz="4" w:space="0" w:color="auto"/>
            </w:tcBorders>
            <w:hideMark/>
          </w:tcPr>
          <w:p w:rsidR="006A2284" w:rsidRPr="003573F5" w:rsidRDefault="006A2284" w:rsidP="006A2284">
            <w:pPr>
              <w:shd w:val="clear" w:color="auto" w:fill="FFFFFF"/>
              <w:adjustRightInd w:val="0"/>
              <w:rPr>
                <w:color w:val="000000"/>
              </w:rPr>
            </w:pPr>
            <w:r w:rsidRPr="003573F5">
              <w:rPr>
                <w:color w:val="000000"/>
              </w:rPr>
              <w:t>Спасательные узлы в работе пожарных.</w:t>
            </w:r>
          </w:p>
        </w:tc>
        <w:tc>
          <w:tcPr>
            <w:tcW w:w="993" w:type="dxa"/>
            <w:tcBorders>
              <w:top w:val="single" w:sz="4" w:space="0" w:color="auto"/>
              <w:left w:val="single" w:sz="4" w:space="0" w:color="auto"/>
              <w:bottom w:val="single" w:sz="4" w:space="0" w:color="auto"/>
              <w:right w:val="single" w:sz="4" w:space="0" w:color="auto"/>
            </w:tcBorders>
          </w:tcPr>
          <w:p w:rsidR="006A2284" w:rsidRDefault="006A2284" w:rsidP="006A2284">
            <w:r w:rsidRPr="00BC43DC">
              <w:t>3</w:t>
            </w:r>
          </w:p>
        </w:tc>
        <w:tc>
          <w:tcPr>
            <w:tcW w:w="992" w:type="dxa"/>
            <w:tcBorders>
              <w:top w:val="single" w:sz="4" w:space="0" w:color="auto"/>
              <w:left w:val="single" w:sz="4" w:space="0" w:color="auto"/>
              <w:bottom w:val="single" w:sz="4" w:space="0" w:color="auto"/>
              <w:right w:val="single" w:sz="4" w:space="0" w:color="auto"/>
            </w:tcBorders>
          </w:tcPr>
          <w:p w:rsidR="006A2284" w:rsidRDefault="006A2284" w:rsidP="006A2284">
            <w:r w:rsidRPr="00BB4261">
              <w:t>1,5</w:t>
            </w:r>
          </w:p>
        </w:tc>
        <w:tc>
          <w:tcPr>
            <w:tcW w:w="992" w:type="dxa"/>
            <w:tcBorders>
              <w:top w:val="single" w:sz="4" w:space="0" w:color="auto"/>
              <w:left w:val="single" w:sz="4" w:space="0" w:color="auto"/>
              <w:bottom w:val="single" w:sz="4" w:space="0" w:color="auto"/>
              <w:right w:val="single" w:sz="4" w:space="0" w:color="auto"/>
            </w:tcBorders>
          </w:tcPr>
          <w:p w:rsidR="006A2284" w:rsidRDefault="006A2284" w:rsidP="006A2284">
            <w:r w:rsidRPr="00BB4261">
              <w:t>1,5</w:t>
            </w:r>
          </w:p>
        </w:tc>
        <w:tc>
          <w:tcPr>
            <w:tcW w:w="1418" w:type="dxa"/>
            <w:tcBorders>
              <w:top w:val="single" w:sz="4" w:space="0" w:color="auto"/>
              <w:left w:val="single" w:sz="4" w:space="0" w:color="auto"/>
              <w:bottom w:val="single" w:sz="4" w:space="0" w:color="auto"/>
              <w:right w:val="single" w:sz="4" w:space="0" w:color="auto"/>
            </w:tcBorders>
          </w:tcPr>
          <w:p w:rsidR="006A2284" w:rsidRDefault="006A2284" w:rsidP="006A2284">
            <w:r w:rsidRPr="00A905D2">
              <w:t>Беседа, творческое задание</w:t>
            </w:r>
          </w:p>
        </w:tc>
        <w:tc>
          <w:tcPr>
            <w:tcW w:w="992" w:type="dxa"/>
            <w:tcBorders>
              <w:top w:val="single" w:sz="4" w:space="0" w:color="auto"/>
              <w:left w:val="single" w:sz="4" w:space="0" w:color="auto"/>
              <w:bottom w:val="single" w:sz="4" w:space="0" w:color="auto"/>
              <w:right w:val="single" w:sz="4" w:space="0" w:color="auto"/>
            </w:tcBorders>
          </w:tcPr>
          <w:p w:rsidR="006A2284" w:rsidRPr="003573F5" w:rsidRDefault="006A2284" w:rsidP="006A2284">
            <w:pPr>
              <w:spacing w:after="160" w:line="256" w:lineRule="auto"/>
            </w:pPr>
          </w:p>
        </w:tc>
      </w:tr>
      <w:tr w:rsidR="006A2284" w:rsidRPr="003573F5" w:rsidTr="004F2565">
        <w:tc>
          <w:tcPr>
            <w:tcW w:w="567" w:type="dxa"/>
            <w:tcBorders>
              <w:top w:val="single" w:sz="4" w:space="0" w:color="auto"/>
              <w:left w:val="single" w:sz="4" w:space="0" w:color="auto"/>
              <w:bottom w:val="single" w:sz="4" w:space="0" w:color="auto"/>
              <w:right w:val="single" w:sz="4" w:space="0" w:color="auto"/>
            </w:tcBorders>
          </w:tcPr>
          <w:p w:rsidR="006A2284" w:rsidRPr="004F2565" w:rsidRDefault="006A2284" w:rsidP="006A2284">
            <w:pPr>
              <w:adjustRightInd w:val="0"/>
              <w:spacing w:line="360" w:lineRule="auto"/>
              <w:rPr>
                <w:lang w:val="en-US"/>
              </w:rPr>
            </w:pPr>
            <w:r>
              <w:rPr>
                <w:lang w:val="en-US"/>
              </w:rPr>
              <w:t>38</w:t>
            </w:r>
          </w:p>
        </w:tc>
        <w:tc>
          <w:tcPr>
            <w:tcW w:w="5103" w:type="dxa"/>
            <w:tcBorders>
              <w:top w:val="single" w:sz="4" w:space="0" w:color="auto"/>
              <w:left w:val="single" w:sz="4" w:space="0" w:color="auto"/>
              <w:bottom w:val="single" w:sz="4" w:space="0" w:color="auto"/>
              <w:right w:val="single" w:sz="4" w:space="0" w:color="auto"/>
            </w:tcBorders>
            <w:hideMark/>
          </w:tcPr>
          <w:p w:rsidR="006A2284" w:rsidRPr="003573F5" w:rsidRDefault="006A2284" w:rsidP="006A2284">
            <w:pPr>
              <w:shd w:val="clear" w:color="auto" w:fill="FFFFFF"/>
              <w:adjustRightInd w:val="0"/>
              <w:spacing w:line="360" w:lineRule="auto"/>
              <w:rPr>
                <w:color w:val="000000"/>
              </w:rPr>
            </w:pPr>
            <w:r w:rsidRPr="003573F5">
              <w:rPr>
                <w:color w:val="000000"/>
              </w:rPr>
              <w:t>Автотехника МЧС</w:t>
            </w:r>
          </w:p>
        </w:tc>
        <w:tc>
          <w:tcPr>
            <w:tcW w:w="993" w:type="dxa"/>
            <w:tcBorders>
              <w:top w:val="single" w:sz="4" w:space="0" w:color="auto"/>
              <w:left w:val="single" w:sz="4" w:space="0" w:color="auto"/>
              <w:bottom w:val="single" w:sz="4" w:space="0" w:color="auto"/>
              <w:right w:val="single" w:sz="4" w:space="0" w:color="auto"/>
            </w:tcBorders>
          </w:tcPr>
          <w:p w:rsidR="006A2284" w:rsidRDefault="006A2284" w:rsidP="006A2284">
            <w:r w:rsidRPr="00BC43DC">
              <w:t>3</w:t>
            </w:r>
          </w:p>
        </w:tc>
        <w:tc>
          <w:tcPr>
            <w:tcW w:w="992" w:type="dxa"/>
            <w:tcBorders>
              <w:top w:val="single" w:sz="4" w:space="0" w:color="auto"/>
              <w:left w:val="single" w:sz="4" w:space="0" w:color="auto"/>
              <w:bottom w:val="single" w:sz="4" w:space="0" w:color="auto"/>
              <w:right w:val="single" w:sz="4" w:space="0" w:color="auto"/>
            </w:tcBorders>
          </w:tcPr>
          <w:p w:rsidR="006A2284" w:rsidRDefault="006A2284" w:rsidP="006A2284">
            <w:r w:rsidRPr="00BB4261">
              <w:t>1,5</w:t>
            </w:r>
          </w:p>
        </w:tc>
        <w:tc>
          <w:tcPr>
            <w:tcW w:w="992" w:type="dxa"/>
            <w:tcBorders>
              <w:top w:val="single" w:sz="4" w:space="0" w:color="auto"/>
              <w:left w:val="single" w:sz="4" w:space="0" w:color="auto"/>
              <w:bottom w:val="single" w:sz="4" w:space="0" w:color="auto"/>
              <w:right w:val="single" w:sz="4" w:space="0" w:color="auto"/>
            </w:tcBorders>
          </w:tcPr>
          <w:p w:rsidR="006A2284" w:rsidRDefault="006A2284" w:rsidP="006A2284">
            <w:r w:rsidRPr="00BB4261">
              <w:t>1,5</w:t>
            </w:r>
          </w:p>
        </w:tc>
        <w:tc>
          <w:tcPr>
            <w:tcW w:w="1418" w:type="dxa"/>
            <w:tcBorders>
              <w:top w:val="single" w:sz="4" w:space="0" w:color="auto"/>
              <w:left w:val="single" w:sz="4" w:space="0" w:color="auto"/>
              <w:bottom w:val="single" w:sz="4" w:space="0" w:color="auto"/>
              <w:right w:val="single" w:sz="4" w:space="0" w:color="auto"/>
            </w:tcBorders>
          </w:tcPr>
          <w:p w:rsidR="006A2284" w:rsidRDefault="006A2284" w:rsidP="006A2284">
            <w:r w:rsidRPr="00A905D2">
              <w:t>Беседа, творческое задание</w:t>
            </w:r>
          </w:p>
        </w:tc>
        <w:tc>
          <w:tcPr>
            <w:tcW w:w="992" w:type="dxa"/>
            <w:tcBorders>
              <w:top w:val="single" w:sz="4" w:space="0" w:color="auto"/>
              <w:left w:val="single" w:sz="4" w:space="0" w:color="auto"/>
              <w:bottom w:val="single" w:sz="4" w:space="0" w:color="auto"/>
              <w:right w:val="single" w:sz="4" w:space="0" w:color="auto"/>
            </w:tcBorders>
          </w:tcPr>
          <w:p w:rsidR="006A2284" w:rsidRPr="003573F5" w:rsidRDefault="006A2284" w:rsidP="006A2284">
            <w:pPr>
              <w:spacing w:after="160" w:line="256" w:lineRule="auto"/>
            </w:pPr>
          </w:p>
        </w:tc>
      </w:tr>
      <w:tr w:rsidR="006A2284" w:rsidRPr="003573F5" w:rsidTr="004F2565">
        <w:tc>
          <w:tcPr>
            <w:tcW w:w="567" w:type="dxa"/>
            <w:tcBorders>
              <w:top w:val="single" w:sz="4" w:space="0" w:color="auto"/>
              <w:left w:val="single" w:sz="4" w:space="0" w:color="auto"/>
              <w:bottom w:val="single" w:sz="4" w:space="0" w:color="auto"/>
              <w:right w:val="single" w:sz="4" w:space="0" w:color="auto"/>
            </w:tcBorders>
          </w:tcPr>
          <w:p w:rsidR="006A2284" w:rsidRPr="004F2565" w:rsidRDefault="006A2284" w:rsidP="006A2284">
            <w:pPr>
              <w:adjustRightInd w:val="0"/>
              <w:spacing w:line="360" w:lineRule="auto"/>
              <w:rPr>
                <w:lang w:val="en-US"/>
              </w:rPr>
            </w:pPr>
            <w:r>
              <w:rPr>
                <w:lang w:val="en-US"/>
              </w:rPr>
              <w:t>39</w:t>
            </w:r>
          </w:p>
        </w:tc>
        <w:tc>
          <w:tcPr>
            <w:tcW w:w="5103" w:type="dxa"/>
            <w:tcBorders>
              <w:top w:val="single" w:sz="4" w:space="0" w:color="auto"/>
              <w:left w:val="single" w:sz="4" w:space="0" w:color="auto"/>
              <w:bottom w:val="single" w:sz="4" w:space="0" w:color="auto"/>
              <w:right w:val="single" w:sz="4" w:space="0" w:color="auto"/>
            </w:tcBorders>
            <w:hideMark/>
          </w:tcPr>
          <w:p w:rsidR="006A2284" w:rsidRPr="003573F5" w:rsidRDefault="006A2284" w:rsidP="006A2284">
            <w:pPr>
              <w:shd w:val="clear" w:color="auto" w:fill="FFFFFF"/>
              <w:adjustRightInd w:val="0"/>
              <w:spacing w:line="360" w:lineRule="auto"/>
              <w:rPr>
                <w:color w:val="000000"/>
              </w:rPr>
            </w:pPr>
            <w:r w:rsidRPr="003573F5">
              <w:rPr>
                <w:color w:val="000000"/>
              </w:rPr>
              <w:t>Герои- пожарные.</w:t>
            </w:r>
          </w:p>
        </w:tc>
        <w:tc>
          <w:tcPr>
            <w:tcW w:w="993" w:type="dxa"/>
            <w:tcBorders>
              <w:top w:val="single" w:sz="4" w:space="0" w:color="auto"/>
              <w:left w:val="single" w:sz="4" w:space="0" w:color="auto"/>
              <w:bottom w:val="single" w:sz="4" w:space="0" w:color="auto"/>
              <w:right w:val="single" w:sz="4" w:space="0" w:color="auto"/>
            </w:tcBorders>
          </w:tcPr>
          <w:p w:rsidR="006A2284" w:rsidRDefault="006A2284" w:rsidP="006A2284">
            <w:r w:rsidRPr="00BC43DC">
              <w:t>3</w:t>
            </w:r>
          </w:p>
        </w:tc>
        <w:tc>
          <w:tcPr>
            <w:tcW w:w="992" w:type="dxa"/>
            <w:tcBorders>
              <w:top w:val="single" w:sz="4" w:space="0" w:color="auto"/>
              <w:left w:val="single" w:sz="4" w:space="0" w:color="auto"/>
              <w:bottom w:val="single" w:sz="4" w:space="0" w:color="auto"/>
              <w:right w:val="single" w:sz="4" w:space="0" w:color="auto"/>
            </w:tcBorders>
          </w:tcPr>
          <w:p w:rsidR="006A2284" w:rsidRDefault="006A2284" w:rsidP="006A2284">
            <w:r w:rsidRPr="00BB4261">
              <w:t>1,5</w:t>
            </w:r>
          </w:p>
        </w:tc>
        <w:tc>
          <w:tcPr>
            <w:tcW w:w="992" w:type="dxa"/>
            <w:tcBorders>
              <w:top w:val="single" w:sz="4" w:space="0" w:color="auto"/>
              <w:left w:val="single" w:sz="4" w:space="0" w:color="auto"/>
              <w:bottom w:val="single" w:sz="4" w:space="0" w:color="auto"/>
              <w:right w:val="single" w:sz="4" w:space="0" w:color="auto"/>
            </w:tcBorders>
          </w:tcPr>
          <w:p w:rsidR="006A2284" w:rsidRDefault="006A2284" w:rsidP="006A2284">
            <w:r w:rsidRPr="00BB4261">
              <w:t>1,5</w:t>
            </w:r>
          </w:p>
        </w:tc>
        <w:tc>
          <w:tcPr>
            <w:tcW w:w="1418" w:type="dxa"/>
            <w:tcBorders>
              <w:top w:val="single" w:sz="4" w:space="0" w:color="auto"/>
              <w:left w:val="single" w:sz="4" w:space="0" w:color="auto"/>
              <w:bottom w:val="single" w:sz="4" w:space="0" w:color="auto"/>
              <w:right w:val="single" w:sz="4" w:space="0" w:color="auto"/>
            </w:tcBorders>
          </w:tcPr>
          <w:p w:rsidR="006A2284" w:rsidRDefault="006A2284" w:rsidP="006A2284">
            <w:r w:rsidRPr="00A905D2">
              <w:t>Беседа, творческое задание</w:t>
            </w:r>
          </w:p>
        </w:tc>
        <w:tc>
          <w:tcPr>
            <w:tcW w:w="992" w:type="dxa"/>
            <w:tcBorders>
              <w:top w:val="single" w:sz="4" w:space="0" w:color="auto"/>
              <w:left w:val="single" w:sz="4" w:space="0" w:color="auto"/>
              <w:bottom w:val="single" w:sz="4" w:space="0" w:color="auto"/>
              <w:right w:val="single" w:sz="4" w:space="0" w:color="auto"/>
            </w:tcBorders>
          </w:tcPr>
          <w:p w:rsidR="006A2284" w:rsidRPr="003573F5" w:rsidRDefault="006A2284" w:rsidP="006A2284">
            <w:pPr>
              <w:spacing w:after="160" w:line="256" w:lineRule="auto"/>
            </w:pPr>
          </w:p>
        </w:tc>
      </w:tr>
      <w:tr w:rsidR="006A2284" w:rsidRPr="003573F5" w:rsidTr="004F2565">
        <w:tc>
          <w:tcPr>
            <w:tcW w:w="567" w:type="dxa"/>
            <w:tcBorders>
              <w:top w:val="single" w:sz="4" w:space="0" w:color="auto"/>
              <w:left w:val="single" w:sz="4" w:space="0" w:color="auto"/>
              <w:bottom w:val="single" w:sz="4" w:space="0" w:color="auto"/>
              <w:right w:val="single" w:sz="4" w:space="0" w:color="auto"/>
            </w:tcBorders>
          </w:tcPr>
          <w:p w:rsidR="006A2284" w:rsidRPr="004F2565" w:rsidRDefault="006A2284" w:rsidP="006A2284">
            <w:pPr>
              <w:adjustRightInd w:val="0"/>
              <w:spacing w:line="360" w:lineRule="auto"/>
              <w:rPr>
                <w:lang w:val="en-US"/>
              </w:rPr>
            </w:pPr>
            <w:r>
              <w:rPr>
                <w:lang w:val="en-US"/>
              </w:rPr>
              <w:t>40</w:t>
            </w:r>
          </w:p>
        </w:tc>
        <w:tc>
          <w:tcPr>
            <w:tcW w:w="5103" w:type="dxa"/>
            <w:tcBorders>
              <w:top w:val="single" w:sz="4" w:space="0" w:color="auto"/>
              <w:left w:val="single" w:sz="4" w:space="0" w:color="auto"/>
              <w:bottom w:val="single" w:sz="4" w:space="0" w:color="auto"/>
              <w:right w:val="single" w:sz="4" w:space="0" w:color="auto"/>
            </w:tcBorders>
            <w:hideMark/>
          </w:tcPr>
          <w:p w:rsidR="006A2284" w:rsidRPr="003573F5" w:rsidRDefault="006A2284" w:rsidP="006A2284">
            <w:pPr>
              <w:shd w:val="clear" w:color="auto" w:fill="FFFFFF"/>
              <w:adjustRightInd w:val="0"/>
              <w:rPr>
                <w:color w:val="000000"/>
              </w:rPr>
            </w:pPr>
            <w:r w:rsidRPr="003573F5">
              <w:rPr>
                <w:color w:val="000000"/>
              </w:rPr>
              <w:t>Встреча с людьми героической профессии – пожарными.</w:t>
            </w:r>
          </w:p>
        </w:tc>
        <w:tc>
          <w:tcPr>
            <w:tcW w:w="993" w:type="dxa"/>
            <w:tcBorders>
              <w:top w:val="single" w:sz="4" w:space="0" w:color="auto"/>
              <w:left w:val="single" w:sz="4" w:space="0" w:color="auto"/>
              <w:bottom w:val="single" w:sz="4" w:space="0" w:color="auto"/>
              <w:right w:val="single" w:sz="4" w:space="0" w:color="auto"/>
            </w:tcBorders>
          </w:tcPr>
          <w:p w:rsidR="006A2284" w:rsidRDefault="006A2284" w:rsidP="006A2284">
            <w:r w:rsidRPr="00BC43DC">
              <w:t>3</w:t>
            </w:r>
          </w:p>
        </w:tc>
        <w:tc>
          <w:tcPr>
            <w:tcW w:w="992" w:type="dxa"/>
            <w:tcBorders>
              <w:top w:val="single" w:sz="4" w:space="0" w:color="auto"/>
              <w:left w:val="single" w:sz="4" w:space="0" w:color="auto"/>
              <w:bottom w:val="single" w:sz="4" w:space="0" w:color="auto"/>
              <w:right w:val="single" w:sz="4" w:space="0" w:color="auto"/>
            </w:tcBorders>
          </w:tcPr>
          <w:p w:rsidR="006A2284" w:rsidRDefault="006A2284" w:rsidP="006A2284">
            <w:r w:rsidRPr="00BB4261">
              <w:t>1,5</w:t>
            </w:r>
          </w:p>
        </w:tc>
        <w:tc>
          <w:tcPr>
            <w:tcW w:w="992" w:type="dxa"/>
            <w:tcBorders>
              <w:top w:val="single" w:sz="4" w:space="0" w:color="auto"/>
              <w:left w:val="single" w:sz="4" w:space="0" w:color="auto"/>
              <w:bottom w:val="single" w:sz="4" w:space="0" w:color="auto"/>
              <w:right w:val="single" w:sz="4" w:space="0" w:color="auto"/>
            </w:tcBorders>
          </w:tcPr>
          <w:p w:rsidR="006A2284" w:rsidRDefault="006A2284" w:rsidP="006A2284">
            <w:r w:rsidRPr="00BB4261">
              <w:t>1,5</w:t>
            </w:r>
          </w:p>
        </w:tc>
        <w:tc>
          <w:tcPr>
            <w:tcW w:w="1418" w:type="dxa"/>
            <w:tcBorders>
              <w:top w:val="single" w:sz="4" w:space="0" w:color="auto"/>
              <w:left w:val="single" w:sz="4" w:space="0" w:color="auto"/>
              <w:bottom w:val="single" w:sz="4" w:space="0" w:color="auto"/>
              <w:right w:val="single" w:sz="4" w:space="0" w:color="auto"/>
            </w:tcBorders>
          </w:tcPr>
          <w:p w:rsidR="006A2284" w:rsidRPr="003573F5" w:rsidRDefault="006A2284" w:rsidP="006A2284">
            <w:pPr>
              <w:spacing w:after="160" w:line="256" w:lineRule="auto"/>
            </w:pPr>
            <w:r w:rsidRPr="003573F5">
              <w:t>Выпуск боевого листка</w:t>
            </w:r>
          </w:p>
        </w:tc>
        <w:tc>
          <w:tcPr>
            <w:tcW w:w="992" w:type="dxa"/>
            <w:tcBorders>
              <w:top w:val="single" w:sz="4" w:space="0" w:color="auto"/>
              <w:left w:val="single" w:sz="4" w:space="0" w:color="auto"/>
              <w:bottom w:val="single" w:sz="4" w:space="0" w:color="auto"/>
              <w:right w:val="single" w:sz="4" w:space="0" w:color="auto"/>
            </w:tcBorders>
          </w:tcPr>
          <w:p w:rsidR="006A2284" w:rsidRPr="003573F5" w:rsidRDefault="006A2284" w:rsidP="006A2284">
            <w:pPr>
              <w:spacing w:after="160" w:line="256" w:lineRule="auto"/>
            </w:pPr>
          </w:p>
        </w:tc>
      </w:tr>
    </w:tbl>
    <w:p w:rsidR="00CE0323" w:rsidRDefault="001B7B4C" w:rsidP="00CE0323">
      <w:pPr>
        <w:tabs>
          <w:tab w:val="left" w:pos="2320"/>
        </w:tabs>
        <w:ind w:left="-709"/>
        <w:jc w:val="both"/>
      </w:pPr>
      <w:r>
        <w:t xml:space="preserve"> </w:t>
      </w:r>
    </w:p>
    <w:p w:rsidR="001B7B4C" w:rsidRDefault="001B7B4C" w:rsidP="00CE0323">
      <w:pPr>
        <w:tabs>
          <w:tab w:val="left" w:pos="2320"/>
        </w:tabs>
        <w:ind w:left="-709"/>
        <w:jc w:val="both"/>
      </w:pPr>
    </w:p>
    <w:p w:rsidR="001B7B4C" w:rsidRDefault="001B7B4C" w:rsidP="001B7B4C">
      <w:pPr>
        <w:tabs>
          <w:tab w:val="left" w:pos="2320"/>
        </w:tabs>
        <w:ind w:left="-709"/>
        <w:jc w:val="center"/>
      </w:pPr>
    </w:p>
    <w:p w:rsidR="00B366F8" w:rsidRDefault="00B366F8" w:rsidP="001B7B4C">
      <w:pPr>
        <w:ind w:left="360"/>
        <w:jc w:val="center"/>
        <w:rPr>
          <w:b/>
          <w:sz w:val="28"/>
          <w:szCs w:val="28"/>
        </w:rPr>
      </w:pPr>
    </w:p>
    <w:p w:rsidR="00B366F8" w:rsidRDefault="00B366F8" w:rsidP="001B7B4C">
      <w:pPr>
        <w:ind w:left="360"/>
        <w:jc w:val="center"/>
        <w:rPr>
          <w:b/>
          <w:sz w:val="28"/>
          <w:szCs w:val="28"/>
        </w:rPr>
      </w:pPr>
    </w:p>
    <w:p w:rsidR="00B366F8" w:rsidRDefault="00B366F8" w:rsidP="001B7B4C">
      <w:pPr>
        <w:ind w:left="360"/>
        <w:jc w:val="center"/>
        <w:rPr>
          <w:b/>
          <w:sz w:val="28"/>
          <w:szCs w:val="28"/>
        </w:rPr>
      </w:pPr>
    </w:p>
    <w:p w:rsidR="00B366F8" w:rsidRDefault="00B366F8" w:rsidP="001B7B4C">
      <w:pPr>
        <w:ind w:left="360"/>
        <w:jc w:val="center"/>
        <w:rPr>
          <w:b/>
          <w:sz w:val="28"/>
          <w:szCs w:val="28"/>
        </w:rPr>
      </w:pPr>
    </w:p>
    <w:p w:rsidR="00B366F8" w:rsidRDefault="00B366F8" w:rsidP="001B7B4C">
      <w:pPr>
        <w:ind w:left="360"/>
        <w:jc w:val="center"/>
        <w:rPr>
          <w:b/>
          <w:sz w:val="28"/>
          <w:szCs w:val="28"/>
        </w:rPr>
      </w:pPr>
    </w:p>
    <w:p w:rsidR="00B366F8" w:rsidRDefault="00B366F8" w:rsidP="001B7B4C">
      <w:pPr>
        <w:ind w:left="360"/>
        <w:jc w:val="center"/>
        <w:rPr>
          <w:b/>
          <w:sz w:val="28"/>
          <w:szCs w:val="28"/>
        </w:rPr>
      </w:pPr>
    </w:p>
    <w:p w:rsidR="00FB4E02" w:rsidRDefault="00FB4E02" w:rsidP="001B7B4C">
      <w:pPr>
        <w:ind w:left="360"/>
        <w:jc w:val="center"/>
        <w:rPr>
          <w:b/>
          <w:sz w:val="28"/>
          <w:szCs w:val="28"/>
        </w:rPr>
      </w:pPr>
    </w:p>
    <w:p w:rsidR="00FB4E02" w:rsidRDefault="00FB4E02" w:rsidP="001B7B4C">
      <w:pPr>
        <w:ind w:left="360"/>
        <w:jc w:val="center"/>
        <w:rPr>
          <w:b/>
          <w:sz w:val="28"/>
          <w:szCs w:val="28"/>
        </w:rPr>
      </w:pPr>
    </w:p>
    <w:p w:rsidR="00FB4E02" w:rsidRDefault="00FB4E02" w:rsidP="001B7B4C">
      <w:pPr>
        <w:ind w:left="360"/>
        <w:jc w:val="center"/>
        <w:rPr>
          <w:b/>
          <w:sz w:val="28"/>
          <w:szCs w:val="28"/>
        </w:rPr>
      </w:pPr>
    </w:p>
    <w:p w:rsidR="00FB4E02" w:rsidRDefault="00FB4E02" w:rsidP="001B7B4C">
      <w:pPr>
        <w:ind w:left="360"/>
        <w:jc w:val="center"/>
        <w:rPr>
          <w:b/>
          <w:sz w:val="28"/>
          <w:szCs w:val="28"/>
        </w:rPr>
      </w:pPr>
    </w:p>
    <w:p w:rsidR="00FB4E02" w:rsidRDefault="00FB4E02" w:rsidP="001B7B4C">
      <w:pPr>
        <w:ind w:left="360"/>
        <w:jc w:val="center"/>
        <w:rPr>
          <w:b/>
          <w:sz w:val="28"/>
          <w:szCs w:val="28"/>
        </w:rPr>
      </w:pPr>
    </w:p>
    <w:p w:rsidR="00FB4E02" w:rsidRDefault="00FB4E02" w:rsidP="001B7B4C">
      <w:pPr>
        <w:ind w:left="360"/>
        <w:jc w:val="center"/>
        <w:rPr>
          <w:b/>
          <w:sz w:val="28"/>
          <w:szCs w:val="28"/>
        </w:rPr>
      </w:pPr>
    </w:p>
    <w:p w:rsidR="00FB4E02" w:rsidRDefault="00FB4E02" w:rsidP="001B7B4C">
      <w:pPr>
        <w:ind w:left="360"/>
        <w:jc w:val="center"/>
        <w:rPr>
          <w:b/>
          <w:sz w:val="28"/>
          <w:szCs w:val="28"/>
        </w:rPr>
      </w:pPr>
    </w:p>
    <w:p w:rsidR="00FB4E02" w:rsidRDefault="00FB4E02" w:rsidP="001B7B4C">
      <w:pPr>
        <w:ind w:left="360"/>
        <w:jc w:val="center"/>
        <w:rPr>
          <w:b/>
          <w:sz w:val="28"/>
          <w:szCs w:val="28"/>
        </w:rPr>
      </w:pPr>
    </w:p>
    <w:p w:rsidR="00FB4E02" w:rsidRDefault="00FB4E02" w:rsidP="001B7B4C">
      <w:pPr>
        <w:ind w:left="360"/>
        <w:jc w:val="center"/>
        <w:rPr>
          <w:b/>
          <w:sz w:val="28"/>
          <w:szCs w:val="28"/>
        </w:rPr>
      </w:pPr>
    </w:p>
    <w:p w:rsidR="00FB4E02" w:rsidRDefault="00FB4E02" w:rsidP="001B7B4C">
      <w:pPr>
        <w:ind w:left="360"/>
        <w:jc w:val="center"/>
        <w:rPr>
          <w:b/>
          <w:sz w:val="28"/>
          <w:szCs w:val="28"/>
        </w:rPr>
      </w:pPr>
    </w:p>
    <w:p w:rsidR="00FB4E02" w:rsidRDefault="00FB4E02" w:rsidP="001B7B4C">
      <w:pPr>
        <w:ind w:left="360"/>
        <w:jc w:val="center"/>
        <w:rPr>
          <w:b/>
          <w:sz w:val="28"/>
          <w:szCs w:val="28"/>
        </w:rPr>
      </w:pPr>
    </w:p>
    <w:p w:rsidR="00FB4E02" w:rsidRDefault="00FB4E02" w:rsidP="001B7B4C">
      <w:pPr>
        <w:ind w:left="360"/>
        <w:jc w:val="center"/>
        <w:rPr>
          <w:b/>
          <w:sz w:val="28"/>
          <w:szCs w:val="28"/>
        </w:rPr>
      </w:pPr>
    </w:p>
    <w:p w:rsidR="00FB4E02" w:rsidRDefault="00FB4E02" w:rsidP="001B7B4C">
      <w:pPr>
        <w:ind w:left="360"/>
        <w:jc w:val="center"/>
        <w:rPr>
          <w:b/>
          <w:sz w:val="28"/>
          <w:szCs w:val="28"/>
        </w:rPr>
      </w:pPr>
    </w:p>
    <w:p w:rsidR="00FB4E02" w:rsidRDefault="00FB4E02" w:rsidP="001B7B4C">
      <w:pPr>
        <w:ind w:left="360"/>
        <w:jc w:val="center"/>
        <w:rPr>
          <w:b/>
          <w:sz w:val="28"/>
          <w:szCs w:val="28"/>
        </w:rPr>
      </w:pPr>
    </w:p>
    <w:p w:rsidR="006A2284" w:rsidRDefault="006A2284" w:rsidP="001B7B4C">
      <w:pPr>
        <w:ind w:left="360"/>
        <w:jc w:val="center"/>
        <w:rPr>
          <w:b/>
          <w:sz w:val="28"/>
          <w:szCs w:val="28"/>
        </w:rPr>
      </w:pPr>
    </w:p>
    <w:p w:rsidR="006A2284" w:rsidRDefault="006A2284" w:rsidP="001B7B4C">
      <w:pPr>
        <w:ind w:left="360"/>
        <w:jc w:val="center"/>
        <w:rPr>
          <w:b/>
          <w:sz w:val="28"/>
          <w:szCs w:val="28"/>
        </w:rPr>
      </w:pPr>
    </w:p>
    <w:p w:rsidR="006A2284" w:rsidRDefault="006A2284" w:rsidP="001B7B4C">
      <w:pPr>
        <w:ind w:left="360"/>
        <w:jc w:val="center"/>
        <w:rPr>
          <w:b/>
          <w:sz w:val="28"/>
          <w:szCs w:val="28"/>
        </w:rPr>
      </w:pPr>
    </w:p>
    <w:p w:rsidR="00FB4E02" w:rsidRDefault="00FB4E02" w:rsidP="001B7B4C">
      <w:pPr>
        <w:ind w:left="360"/>
        <w:jc w:val="center"/>
        <w:rPr>
          <w:b/>
          <w:sz w:val="28"/>
          <w:szCs w:val="28"/>
        </w:rPr>
      </w:pPr>
    </w:p>
    <w:p w:rsidR="00FB4E02" w:rsidRDefault="00FB4E02" w:rsidP="001B7B4C">
      <w:pPr>
        <w:ind w:left="360"/>
        <w:jc w:val="center"/>
        <w:rPr>
          <w:b/>
          <w:sz w:val="28"/>
          <w:szCs w:val="28"/>
        </w:rPr>
      </w:pPr>
    </w:p>
    <w:p w:rsidR="001B7B4C" w:rsidRDefault="001B7B4C" w:rsidP="001B7B4C">
      <w:pPr>
        <w:ind w:left="360"/>
        <w:jc w:val="center"/>
        <w:rPr>
          <w:b/>
          <w:sz w:val="28"/>
          <w:szCs w:val="28"/>
        </w:rPr>
      </w:pPr>
      <w:r>
        <w:rPr>
          <w:b/>
          <w:sz w:val="28"/>
          <w:szCs w:val="28"/>
        </w:rPr>
        <w:lastRenderedPageBreak/>
        <w:t>Список литературы для детей и родителей.</w:t>
      </w:r>
    </w:p>
    <w:p w:rsidR="001B7B4C" w:rsidRDefault="001B7B4C" w:rsidP="001B7B4C">
      <w:pPr>
        <w:ind w:left="360"/>
        <w:jc w:val="center"/>
        <w:rPr>
          <w:b/>
          <w:sz w:val="28"/>
          <w:szCs w:val="28"/>
        </w:rPr>
      </w:pPr>
    </w:p>
    <w:p w:rsidR="001B7B4C" w:rsidRPr="001B7B4C" w:rsidRDefault="001B7B4C" w:rsidP="001B7B4C">
      <w:pPr>
        <w:pStyle w:val="a7"/>
        <w:numPr>
          <w:ilvl w:val="0"/>
          <w:numId w:val="7"/>
        </w:numPr>
        <w:spacing w:after="160" w:line="256" w:lineRule="auto"/>
        <w:ind w:left="-426"/>
        <w:rPr>
          <w:rFonts w:ascii="Times New Roman" w:hAnsi="Times New Roman"/>
        </w:rPr>
      </w:pPr>
      <w:r w:rsidRPr="001B7B4C">
        <w:rPr>
          <w:rFonts w:ascii="Times New Roman" w:hAnsi="Times New Roman"/>
        </w:rPr>
        <w:t>Горбунова Н. А. Основы безопасности жизнедеятельности. –Волгоград, 2013.</w:t>
      </w:r>
    </w:p>
    <w:p w:rsidR="001B7B4C" w:rsidRPr="001B7B4C" w:rsidRDefault="001B7B4C" w:rsidP="001B7B4C">
      <w:pPr>
        <w:pStyle w:val="a7"/>
        <w:numPr>
          <w:ilvl w:val="0"/>
          <w:numId w:val="7"/>
        </w:numPr>
        <w:spacing w:after="160" w:line="256" w:lineRule="auto"/>
        <w:ind w:left="-426"/>
        <w:rPr>
          <w:rFonts w:ascii="Times New Roman" w:hAnsi="Times New Roman"/>
        </w:rPr>
      </w:pPr>
      <w:r w:rsidRPr="001B7B4C">
        <w:rPr>
          <w:rFonts w:ascii="Times New Roman" w:hAnsi="Times New Roman"/>
        </w:rPr>
        <w:t>Как вести себя при пожаре в детском саду или школе // Азбука безопасности. – 2013. – №3.</w:t>
      </w:r>
    </w:p>
    <w:p w:rsidR="001B7B4C" w:rsidRPr="001B7B4C" w:rsidRDefault="001B7B4C" w:rsidP="001B7B4C">
      <w:pPr>
        <w:pStyle w:val="a7"/>
        <w:numPr>
          <w:ilvl w:val="0"/>
          <w:numId w:val="7"/>
        </w:numPr>
        <w:spacing w:after="160" w:line="256" w:lineRule="auto"/>
        <w:ind w:left="-426"/>
        <w:rPr>
          <w:rFonts w:ascii="Times New Roman" w:hAnsi="Times New Roman"/>
        </w:rPr>
      </w:pPr>
      <w:r w:rsidRPr="001B7B4C">
        <w:rPr>
          <w:rFonts w:ascii="Times New Roman" w:hAnsi="Times New Roman"/>
        </w:rPr>
        <w:t>Как себя вести при опасности? [: памятка /</w:t>
      </w:r>
      <w:proofErr w:type="spellStart"/>
      <w:r w:rsidRPr="001B7B4C">
        <w:rPr>
          <w:rFonts w:ascii="Times New Roman" w:hAnsi="Times New Roman"/>
        </w:rPr>
        <w:t>Сост</w:t>
      </w:r>
      <w:proofErr w:type="spellEnd"/>
      <w:r w:rsidRPr="001B7B4C">
        <w:rPr>
          <w:rFonts w:ascii="Times New Roman" w:hAnsi="Times New Roman"/>
        </w:rPr>
        <w:t xml:space="preserve"> С. </w:t>
      </w:r>
      <w:proofErr w:type="spellStart"/>
      <w:r w:rsidRPr="001B7B4C">
        <w:rPr>
          <w:rFonts w:ascii="Times New Roman" w:hAnsi="Times New Roman"/>
        </w:rPr>
        <w:t>Шатиров</w:t>
      </w:r>
      <w:proofErr w:type="spellEnd"/>
      <w:r w:rsidRPr="001B7B4C">
        <w:rPr>
          <w:rFonts w:ascii="Times New Roman" w:hAnsi="Times New Roman"/>
        </w:rPr>
        <w:t xml:space="preserve">, И. Свиридова, </w:t>
      </w:r>
      <w:proofErr w:type="spellStart"/>
      <w:r w:rsidRPr="001B7B4C">
        <w:rPr>
          <w:rFonts w:ascii="Times New Roman" w:hAnsi="Times New Roman"/>
        </w:rPr>
        <w:t>худож</w:t>
      </w:r>
      <w:proofErr w:type="spellEnd"/>
      <w:r w:rsidRPr="001B7B4C">
        <w:rPr>
          <w:rFonts w:ascii="Times New Roman" w:hAnsi="Times New Roman"/>
        </w:rPr>
        <w:t xml:space="preserve">. И. </w:t>
      </w:r>
      <w:proofErr w:type="gramStart"/>
      <w:r w:rsidRPr="001B7B4C">
        <w:rPr>
          <w:rFonts w:ascii="Times New Roman" w:hAnsi="Times New Roman"/>
        </w:rPr>
        <w:t>Мустафин.-</w:t>
      </w:r>
      <w:proofErr w:type="gramEnd"/>
      <w:r w:rsidRPr="001B7B4C">
        <w:rPr>
          <w:rFonts w:ascii="Times New Roman" w:hAnsi="Times New Roman"/>
        </w:rPr>
        <w:t xml:space="preserve"> Кемерово, 2014.</w:t>
      </w:r>
    </w:p>
    <w:p w:rsidR="001B7B4C" w:rsidRPr="001B7B4C" w:rsidRDefault="001B7B4C" w:rsidP="001B7B4C">
      <w:pPr>
        <w:pStyle w:val="a7"/>
        <w:numPr>
          <w:ilvl w:val="0"/>
          <w:numId w:val="7"/>
        </w:numPr>
        <w:spacing w:after="160" w:line="256" w:lineRule="auto"/>
        <w:ind w:left="-426"/>
        <w:rPr>
          <w:rFonts w:ascii="Times New Roman" w:hAnsi="Times New Roman"/>
        </w:rPr>
      </w:pPr>
      <w:r w:rsidRPr="001B7B4C">
        <w:rPr>
          <w:rFonts w:ascii="Times New Roman" w:hAnsi="Times New Roman"/>
        </w:rPr>
        <w:t>Кто в пожаре виноват. – Новосибирск: ПИРАНТ, 2015.</w:t>
      </w:r>
    </w:p>
    <w:p w:rsidR="001B7B4C" w:rsidRPr="001B7B4C" w:rsidRDefault="001B7B4C" w:rsidP="001B7B4C">
      <w:pPr>
        <w:pStyle w:val="a7"/>
        <w:numPr>
          <w:ilvl w:val="0"/>
          <w:numId w:val="7"/>
        </w:numPr>
        <w:spacing w:after="160" w:line="256" w:lineRule="auto"/>
        <w:ind w:left="-426"/>
        <w:rPr>
          <w:rFonts w:ascii="Times New Roman" w:hAnsi="Times New Roman"/>
        </w:rPr>
      </w:pPr>
      <w:r w:rsidRPr="001B7B4C">
        <w:rPr>
          <w:rFonts w:ascii="Times New Roman" w:hAnsi="Times New Roman"/>
        </w:rPr>
        <w:t xml:space="preserve">О правилах пожарных </w:t>
      </w:r>
      <w:proofErr w:type="gramStart"/>
      <w:r w:rsidRPr="001B7B4C">
        <w:rPr>
          <w:rFonts w:ascii="Times New Roman" w:hAnsi="Times New Roman"/>
        </w:rPr>
        <w:t>[ Стихи</w:t>
      </w:r>
      <w:proofErr w:type="gramEnd"/>
      <w:r w:rsidRPr="001B7B4C">
        <w:rPr>
          <w:rFonts w:ascii="Times New Roman" w:hAnsi="Times New Roman"/>
        </w:rPr>
        <w:t xml:space="preserve">] / автор стихов А.М. </w:t>
      </w:r>
      <w:proofErr w:type="spellStart"/>
      <w:r w:rsidRPr="001B7B4C">
        <w:rPr>
          <w:rFonts w:ascii="Times New Roman" w:hAnsi="Times New Roman"/>
        </w:rPr>
        <w:t>Бобровицкий</w:t>
      </w:r>
      <w:proofErr w:type="spellEnd"/>
      <w:r w:rsidRPr="001B7B4C">
        <w:rPr>
          <w:rFonts w:ascii="Times New Roman" w:hAnsi="Times New Roman"/>
        </w:rPr>
        <w:t>.-  Юрга: Кемеровская областная общественная организация ВДПО, 2013.</w:t>
      </w:r>
    </w:p>
    <w:p w:rsidR="001B7B4C" w:rsidRPr="001B7B4C" w:rsidRDefault="001B7B4C" w:rsidP="001B7B4C">
      <w:pPr>
        <w:pStyle w:val="a7"/>
        <w:numPr>
          <w:ilvl w:val="0"/>
          <w:numId w:val="7"/>
        </w:numPr>
        <w:spacing w:after="160" w:line="256" w:lineRule="auto"/>
        <w:ind w:left="-426"/>
        <w:rPr>
          <w:rFonts w:ascii="Times New Roman" w:hAnsi="Times New Roman"/>
        </w:rPr>
      </w:pPr>
      <w:r w:rsidRPr="001B7B4C">
        <w:rPr>
          <w:rFonts w:ascii="Times New Roman" w:hAnsi="Times New Roman"/>
        </w:rPr>
        <w:t>Практическое пособие «Оказание первой помощи пострадавшим» МЧС России 2014.</w:t>
      </w:r>
    </w:p>
    <w:p w:rsidR="001B7B4C" w:rsidRPr="001B7B4C" w:rsidRDefault="001B7B4C" w:rsidP="001B7B4C">
      <w:pPr>
        <w:pStyle w:val="a7"/>
        <w:numPr>
          <w:ilvl w:val="0"/>
          <w:numId w:val="7"/>
        </w:numPr>
        <w:spacing w:after="160" w:line="256" w:lineRule="auto"/>
        <w:ind w:left="-426"/>
        <w:rPr>
          <w:rFonts w:ascii="Times New Roman" w:hAnsi="Times New Roman"/>
        </w:rPr>
      </w:pPr>
      <w:proofErr w:type="spellStart"/>
      <w:r w:rsidRPr="001B7B4C">
        <w:rPr>
          <w:rFonts w:ascii="Times New Roman" w:hAnsi="Times New Roman"/>
        </w:rPr>
        <w:t>Радзиевский</w:t>
      </w:r>
      <w:proofErr w:type="spellEnd"/>
      <w:r w:rsidRPr="001B7B4C">
        <w:rPr>
          <w:rFonts w:ascii="Times New Roman" w:hAnsi="Times New Roman"/>
        </w:rPr>
        <w:t xml:space="preserve">, С.И. Безопасность жизнедеятельности // Учебное пособие / С.И. </w:t>
      </w:r>
      <w:proofErr w:type="spellStart"/>
      <w:r w:rsidRPr="001B7B4C">
        <w:rPr>
          <w:rFonts w:ascii="Times New Roman" w:hAnsi="Times New Roman"/>
        </w:rPr>
        <w:t>Радзиевский</w:t>
      </w:r>
      <w:proofErr w:type="spellEnd"/>
      <w:r w:rsidRPr="001B7B4C">
        <w:rPr>
          <w:rFonts w:ascii="Times New Roman" w:hAnsi="Times New Roman"/>
        </w:rPr>
        <w:t>. – Севастополь: РИБЭСТ, 2013.</w:t>
      </w:r>
    </w:p>
    <w:p w:rsidR="001B7B4C" w:rsidRPr="001B7B4C" w:rsidRDefault="001B7B4C" w:rsidP="001B7B4C">
      <w:pPr>
        <w:pStyle w:val="a7"/>
        <w:numPr>
          <w:ilvl w:val="0"/>
          <w:numId w:val="7"/>
        </w:numPr>
        <w:spacing w:after="160" w:line="256" w:lineRule="auto"/>
        <w:ind w:left="-426"/>
        <w:rPr>
          <w:rFonts w:ascii="Times New Roman" w:hAnsi="Times New Roman"/>
        </w:rPr>
      </w:pPr>
      <w:proofErr w:type="spellStart"/>
      <w:r w:rsidRPr="001B7B4C">
        <w:rPr>
          <w:rFonts w:ascii="Times New Roman" w:hAnsi="Times New Roman"/>
        </w:rPr>
        <w:t>Скрипник</w:t>
      </w:r>
      <w:proofErr w:type="spellEnd"/>
      <w:r w:rsidRPr="001B7B4C">
        <w:rPr>
          <w:rFonts w:ascii="Times New Roman" w:hAnsi="Times New Roman"/>
        </w:rPr>
        <w:t xml:space="preserve">, </w:t>
      </w:r>
      <w:proofErr w:type="spellStart"/>
      <w:r w:rsidRPr="001B7B4C">
        <w:rPr>
          <w:rFonts w:ascii="Times New Roman" w:hAnsi="Times New Roman"/>
        </w:rPr>
        <w:t>Л.Ю.Пожарная</w:t>
      </w:r>
      <w:proofErr w:type="spellEnd"/>
      <w:r w:rsidRPr="001B7B4C">
        <w:rPr>
          <w:rFonts w:ascii="Times New Roman" w:hAnsi="Times New Roman"/>
        </w:rPr>
        <w:t xml:space="preserve"> безопасность в </w:t>
      </w:r>
      <w:proofErr w:type="gramStart"/>
      <w:r w:rsidRPr="001B7B4C">
        <w:rPr>
          <w:rFonts w:ascii="Times New Roman" w:hAnsi="Times New Roman"/>
        </w:rPr>
        <w:t>школе :</w:t>
      </w:r>
      <w:proofErr w:type="gramEnd"/>
      <w:r w:rsidRPr="001B7B4C">
        <w:rPr>
          <w:rFonts w:ascii="Times New Roman" w:hAnsi="Times New Roman"/>
        </w:rPr>
        <w:t xml:space="preserve"> метод. пособие: 3-е изд.- М.: Айрис –пресс, 2016.</w:t>
      </w:r>
    </w:p>
    <w:p w:rsidR="001B7B4C" w:rsidRPr="001B7B4C" w:rsidRDefault="001B7B4C" w:rsidP="001B7B4C">
      <w:pPr>
        <w:pStyle w:val="a7"/>
        <w:numPr>
          <w:ilvl w:val="0"/>
          <w:numId w:val="7"/>
        </w:numPr>
        <w:spacing w:after="0" w:line="256" w:lineRule="auto"/>
        <w:ind w:left="-426"/>
        <w:rPr>
          <w:rFonts w:ascii="Times New Roman" w:hAnsi="Times New Roman"/>
        </w:rPr>
      </w:pPr>
      <w:r w:rsidRPr="001B7B4C">
        <w:rPr>
          <w:rFonts w:ascii="Times New Roman" w:hAnsi="Times New Roman"/>
        </w:rPr>
        <w:t>Смирнов А.Т. и др. «Основы безопасности жизнедеятельности» 5 -9 кл.</w:t>
      </w:r>
    </w:p>
    <w:p w:rsidR="001B7B4C" w:rsidRPr="001B7B4C" w:rsidRDefault="001B7B4C" w:rsidP="001B7B4C">
      <w:pPr>
        <w:ind w:left="-426"/>
      </w:pPr>
      <w:r w:rsidRPr="001B7B4C">
        <w:t xml:space="preserve">     Москва, «Просвещение», 2013.</w:t>
      </w:r>
    </w:p>
    <w:p w:rsidR="001B7B4C" w:rsidRPr="001B7B4C" w:rsidRDefault="001B7B4C" w:rsidP="001B7B4C">
      <w:pPr>
        <w:pStyle w:val="a7"/>
        <w:numPr>
          <w:ilvl w:val="0"/>
          <w:numId w:val="7"/>
        </w:numPr>
        <w:spacing w:after="160" w:line="256" w:lineRule="auto"/>
        <w:ind w:left="-426"/>
        <w:rPr>
          <w:rFonts w:ascii="Times New Roman" w:hAnsi="Times New Roman"/>
        </w:rPr>
      </w:pPr>
      <w:r w:rsidRPr="001B7B4C">
        <w:rPr>
          <w:rFonts w:ascii="Times New Roman" w:hAnsi="Times New Roman"/>
        </w:rPr>
        <w:t>Учебное пособие – "Безопасность жизнедеятельности и экстремальная медицина в практике персонала первого контакта"/авторы: Марченко Д.В., Ермаков А.Р., Иркутск: ВСИ МВД РФ - 2014г.</w:t>
      </w:r>
    </w:p>
    <w:p w:rsidR="001B7B4C" w:rsidRPr="001B7B4C" w:rsidRDefault="001B7B4C" w:rsidP="001B7B4C">
      <w:pPr>
        <w:pStyle w:val="a7"/>
        <w:numPr>
          <w:ilvl w:val="0"/>
          <w:numId w:val="7"/>
        </w:numPr>
        <w:spacing w:after="0" w:line="256" w:lineRule="auto"/>
        <w:ind w:left="-426"/>
        <w:jc w:val="both"/>
        <w:rPr>
          <w:rFonts w:ascii="Times New Roman" w:hAnsi="Times New Roman"/>
        </w:rPr>
      </w:pPr>
      <w:r w:rsidRPr="001B7B4C">
        <w:rPr>
          <w:rFonts w:ascii="Times New Roman" w:hAnsi="Times New Roman"/>
        </w:rPr>
        <w:t xml:space="preserve">Формы обучения правилам пожарной безопасности в основной и старшей школе: метод. </w:t>
      </w:r>
      <w:proofErr w:type="spellStart"/>
      <w:r w:rsidRPr="001B7B4C">
        <w:rPr>
          <w:rFonts w:ascii="Times New Roman" w:hAnsi="Times New Roman"/>
        </w:rPr>
        <w:t>рекоменд</w:t>
      </w:r>
      <w:proofErr w:type="spellEnd"/>
      <w:r w:rsidRPr="001B7B4C">
        <w:rPr>
          <w:rFonts w:ascii="Times New Roman" w:hAnsi="Times New Roman"/>
        </w:rPr>
        <w:t xml:space="preserve">. для преподавателей - организаторов ОБЖ, класс. </w:t>
      </w:r>
      <w:proofErr w:type="spellStart"/>
      <w:proofErr w:type="gramStart"/>
      <w:r w:rsidRPr="001B7B4C">
        <w:rPr>
          <w:rFonts w:ascii="Times New Roman" w:hAnsi="Times New Roman"/>
        </w:rPr>
        <w:t>руковод</w:t>
      </w:r>
      <w:proofErr w:type="spellEnd"/>
      <w:r w:rsidRPr="001B7B4C">
        <w:rPr>
          <w:rFonts w:ascii="Times New Roman" w:hAnsi="Times New Roman"/>
        </w:rPr>
        <w:t>.,</w:t>
      </w:r>
      <w:proofErr w:type="gramEnd"/>
      <w:r w:rsidRPr="001B7B4C">
        <w:rPr>
          <w:rFonts w:ascii="Times New Roman" w:hAnsi="Times New Roman"/>
        </w:rPr>
        <w:t xml:space="preserve"> педагогов – организаторов образовательных </w:t>
      </w:r>
      <w:proofErr w:type="spellStart"/>
      <w:r w:rsidRPr="001B7B4C">
        <w:rPr>
          <w:rFonts w:ascii="Times New Roman" w:hAnsi="Times New Roman"/>
        </w:rPr>
        <w:t>учрежд</w:t>
      </w:r>
      <w:proofErr w:type="spellEnd"/>
      <w:r w:rsidRPr="001B7B4C">
        <w:rPr>
          <w:rFonts w:ascii="Times New Roman" w:hAnsi="Times New Roman"/>
        </w:rPr>
        <w:t>.- Кемерово, 2016.</w:t>
      </w:r>
    </w:p>
    <w:p w:rsidR="001B7B4C" w:rsidRPr="00CE0323" w:rsidRDefault="001B7B4C" w:rsidP="00CE0323">
      <w:pPr>
        <w:tabs>
          <w:tab w:val="left" w:pos="2320"/>
        </w:tabs>
        <w:ind w:left="-709"/>
        <w:jc w:val="both"/>
      </w:pPr>
    </w:p>
    <w:sectPr w:rsidR="001B7B4C" w:rsidRPr="00CE0323" w:rsidSect="00E72126">
      <w:headerReference w:type="default" r:id="rId10"/>
      <w:footerReference w:type="default" r:id="rId11"/>
      <w:pgSz w:w="11906" w:h="16838"/>
      <w:pgMar w:top="567" w:right="850" w:bottom="568" w:left="1701" w:header="708" w:footer="708"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080" w:rsidRDefault="004F6080" w:rsidP="001B7B4C">
      <w:r>
        <w:separator/>
      </w:r>
    </w:p>
  </w:endnote>
  <w:endnote w:type="continuationSeparator" w:id="0">
    <w:p w:rsidR="004F6080" w:rsidRDefault="004F6080" w:rsidP="001B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DejaVu Sans">
    <w:altName w:val="Arial"/>
    <w:charset w:val="CC"/>
    <w:family w:val="swiss"/>
    <w:pitch w:val="variable"/>
    <w:sig w:usb0="00000000" w:usb1="D200FDFF" w:usb2="0004602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637005"/>
      <w:docPartObj>
        <w:docPartGallery w:val="Page Numbers (Bottom of Page)"/>
        <w:docPartUnique/>
      </w:docPartObj>
    </w:sdtPr>
    <w:sdtEndPr/>
    <w:sdtContent>
      <w:p w:rsidR="00E72126" w:rsidRDefault="00E72126">
        <w:pPr>
          <w:pStyle w:val="ac"/>
          <w:jc w:val="center"/>
        </w:pPr>
        <w:r>
          <w:fldChar w:fldCharType="begin"/>
        </w:r>
        <w:r>
          <w:instrText>PAGE   \* MERGEFORMAT</w:instrText>
        </w:r>
        <w:r>
          <w:fldChar w:fldCharType="separate"/>
        </w:r>
        <w:r w:rsidR="00A958FC">
          <w:rPr>
            <w:noProof/>
          </w:rPr>
          <w:t>15</w:t>
        </w:r>
        <w:r>
          <w:fldChar w:fldCharType="end"/>
        </w:r>
      </w:p>
    </w:sdtContent>
  </w:sdt>
  <w:p w:rsidR="00E72126" w:rsidRDefault="00E7212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080" w:rsidRDefault="004F6080" w:rsidP="001B7B4C">
      <w:r>
        <w:separator/>
      </w:r>
    </w:p>
  </w:footnote>
  <w:footnote w:type="continuationSeparator" w:id="0">
    <w:p w:rsidR="004F6080" w:rsidRDefault="004F6080" w:rsidP="001B7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26" w:rsidRDefault="00E7212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2741C"/>
    <w:multiLevelType w:val="hybridMultilevel"/>
    <w:tmpl w:val="48067392"/>
    <w:lvl w:ilvl="0" w:tplc="0706E050">
      <w:numFmt w:val="bullet"/>
      <w:lvlText w:val="•"/>
      <w:lvlJc w:val="left"/>
      <w:pPr>
        <w:ind w:left="881" w:hanging="720"/>
      </w:pPr>
      <w:rPr>
        <w:rFonts w:ascii="Times New Roman" w:eastAsia="Times New Roman" w:hAnsi="Times New Roman" w:cs="Times New Roman" w:hint="default"/>
        <w:w w:val="100"/>
        <w:sz w:val="28"/>
        <w:szCs w:val="28"/>
        <w:lang w:val="ru-RU" w:eastAsia="en-US" w:bidi="ar-SA"/>
      </w:rPr>
    </w:lvl>
    <w:lvl w:ilvl="1" w:tplc="F886EE28">
      <w:numFmt w:val="bullet"/>
      <w:lvlText w:val=""/>
      <w:lvlJc w:val="left"/>
      <w:pPr>
        <w:ind w:left="2907" w:hanging="361"/>
      </w:pPr>
      <w:rPr>
        <w:rFonts w:ascii="Wingdings" w:eastAsia="Wingdings" w:hAnsi="Wingdings" w:cs="Wingdings" w:hint="default"/>
        <w:w w:val="100"/>
        <w:sz w:val="28"/>
        <w:szCs w:val="28"/>
        <w:lang w:val="ru-RU" w:eastAsia="en-US" w:bidi="ar-SA"/>
      </w:rPr>
    </w:lvl>
    <w:lvl w:ilvl="2" w:tplc="0D8ACDB2">
      <w:numFmt w:val="bullet"/>
      <w:lvlText w:val="•"/>
      <w:lvlJc w:val="left"/>
      <w:pPr>
        <w:ind w:left="3816" w:hanging="361"/>
      </w:pPr>
      <w:rPr>
        <w:lang w:val="ru-RU" w:eastAsia="en-US" w:bidi="ar-SA"/>
      </w:rPr>
    </w:lvl>
    <w:lvl w:ilvl="3" w:tplc="A2840BA2">
      <w:numFmt w:val="bullet"/>
      <w:lvlText w:val="•"/>
      <w:lvlJc w:val="left"/>
      <w:pPr>
        <w:ind w:left="4733" w:hanging="361"/>
      </w:pPr>
      <w:rPr>
        <w:lang w:val="ru-RU" w:eastAsia="en-US" w:bidi="ar-SA"/>
      </w:rPr>
    </w:lvl>
    <w:lvl w:ilvl="4" w:tplc="9F8A1D78">
      <w:numFmt w:val="bullet"/>
      <w:lvlText w:val="•"/>
      <w:lvlJc w:val="left"/>
      <w:pPr>
        <w:ind w:left="5650" w:hanging="361"/>
      </w:pPr>
      <w:rPr>
        <w:lang w:val="ru-RU" w:eastAsia="en-US" w:bidi="ar-SA"/>
      </w:rPr>
    </w:lvl>
    <w:lvl w:ilvl="5" w:tplc="DADE06F8">
      <w:numFmt w:val="bullet"/>
      <w:lvlText w:val="•"/>
      <w:lvlJc w:val="left"/>
      <w:pPr>
        <w:ind w:left="6567" w:hanging="361"/>
      </w:pPr>
      <w:rPr>
        <w:lang w:val="ru-RU" w:eastAsia="en-US" w:bidi="ar-SA"/>
      </w:rPr>
    </w:lvl>
    <w:lvl w:ilvl="6" w:tplc="92C4E970">
      <w:numFmt w:val="bullet"/>
      <w:lvlText w:val="•"/>
      <w:lvlJc w:val="left"/>
      <w:pPr>
        <w:ind w:left="7484" w:hanging="361"/>
      </w:pPr>
      <w:rPr>
        <w:lang w:val="ru-RU" w:eastAsia="en-US" w:bidi="ar-SA"/>
      </w:rPr>
    </w:lvl>
    <w:lvl w:ilvl="7" w:tplc="EF924EE8">
      <w:numFmt w:val="bullet"/>
      <w:lvlText w:val="•"/>
      <w:lvlJc w:val="left"/>
      <w:pPr>
        <w:ind w:left="8400" w:hanging="361"/>
      </w:pPr>
      <w:rPr>
        <w:lang w:val="ru-RU" w:eastAsia="en-US" w:bidi="ar-SA"/>
      </w:rPr>
    </w:lvl>
    <w:lvl w:ilvl="8" w:tplc="85741208">
      <w:numFmt w:val="bullet"/>
      <w:lvlText w:val="•"/>
      <w:lvlJc w:val="left"/>
      <w:pPr>
        <w:ind w:left="9317" w:hanging="361"/>
      </w:pPr>
      <w:rPr>
        <w:lang w:val="ru-RU" w:eastAsia="en-US" w:bidi="ar-SA"/>
      </w:rPr>
    </w:lvl>
  </w:abstractNum>
  <w:abstractNum w:abstractNumId="1" w15:restartNumberingAfterBreak="0">
    <w:nsid w:val="26747B65"/>
    <w:multiLevelType w:val="hybridMultilevel"/>
    <w:tmpl w:val="366412D6"/>
    <w:lvl w:ilvl="0" w:tplc="04190001">
      <w:start w:val="1"/>
      <w:numFmt w:val="bullet"/>
      <w:lvlText w:val=""/>
      <w:lvlJc w:val="left"/>
      <w:pPr>
        <w:ind w:left="513" w:hanging="360"/>
      </w:pPr>
      <w:rPr>
        <w:rFonts w:ascii="Symbol" w:hAnsi="Symbol" w:hint="default"/>
      </w:rPr>
    </w:lvl>
    <w:lvl w:ilvl="1" w:tplc="04190003">
      <w:start w:val="1"/>
      <w:numFmt w:val="bullet"/>
      <w:lvlText w:val="o"/>
      <w:lvlJc w:val="left"/>
      <w:pPr>
        <w:ind w:left="1233" w:hanging="360"/>
      </w:pPr>
      <w:rPr>
        <w:rFonts w:ascii="Courier New" w:hAnsi="Courier New" w:cs="Courier New" w:hint="default"/>
      </w:rPr>
    </w:lvl>
    <w:lvl w:ilvl="2" w:tplc="04190005">
      <w:start w:val="1"/>
      <w:numFmt w:val="bullet"/>
      <w:lvlText w:val=""/>
      <w:lvlJc w:val="left"/>
      <w:pPr>
        <w:ind w:left="1953" w:hanging="360"/>
      </w:pPr>
      <w:rPr>
        <w:rFonts w:ascii="Wingdings" w:hAnsi="Wingdings" w:hint="default"/>
      </w:rPr>
    </w:lvl>
    <w:lvl w:ilvl="3" w:tplc="04190001">
      <w:start w:val="1"/>
      <w:numFmt w:val="bullet"/>
      <w:lvlText w:val=""/>
      <w:lvlJc w:val="left"/>
      <w:pPr>
        <w:ind w:left="2673" w:hanging="360"/>
      </w:pPr>
      <w:rPr>
        <w:rFonts w:ascii="Symbol" w:hAnsi="Symbol" w:hint="default"/>
      </w:rPr>
    </w:lvl>
    <w:lvl w:ilvl="4" w:tplc="04190003">
      <w:start w:val="1"/>
      <w:numFmt w:val="bullet"/>
      <w:lvlText w:val="o"/>
      <w:lvlJc w:val="left"/>
      <w:pPr>
        <w:ind w:left="3393" w:hanging="360"/>
      </w:pPr>
      <w:rPr>
        <w:rFonts w:ascii="Courier New" w:hAnsi="Courier New" w:cs="Courier New" w:hint="default"/>
      </w:rPr>
    </w:lvl>
    <w:lvl w:ilvl="5" w:tplc="04190005">
      <w:start w:val="1"/>
      <w:numFmt w:val="bullet"/>
      <w:lvlText w:val=""/>
      <w:lvlJc w:val="left"/>
      <w:pPr>
        <w:ind w:left="4113" w:hanging="360"/>
      </w:pPr>
      <w:rPr>
        <w:rFonts w:ascii="Wingdings" w:hAnsi="Wingdings" w:hint="default"/>
      </w:rPr>
    </w:lvl>
    <w:lvl w:ilvl="6" w:tplc="04190001">
      <w:start w:val="1"/>
      <w:numFmt w:val="bullet"/>
      <w:lvlText w:val=""/>
      <w:lvlJc w:val="left"/>
      <w:pPr>
        <w:ind w:left="4833" w:hanging="360"/>
      </w:pPr>
      <w:rPr>
        <w:rFonts w:ascii="Symbol" w:hAnsi="Symbol" w:hint="default"/>
      </w:rPr>
    </w:lvl>
    <w:lvl w:ilvl="7" w:tplc="04190003">
      <w:start w:val="1"/>
      <w:numFmt w:val="bullet"/>
      <w:lvlText w:val="o"/>
      <w:lvlJc w:val="left"/>
      <w:pPr>
        <w:ind w:left="5553" w:hanging="360"/>
      </w:pPr>
      <w:rPr>
        <w:rFonts w:ascii="Courier New" w:hAnsi="Courier New" w:cs="Courier New" w:hint="default"/>
      </w:rPr>
    </w:lvl>
    <w:lvl w:ilvl="8" w:tplc="04190005">
      <w:start w:val="1"/>
      <w:numFmt w:val="bullet"/>
      <w:lvlText w:val=""/>
      <w:lvlJc w:val="left"/>
      <w:pPr>
        <w:ind w:left="6273" w:hanging="360"/>
      </w:pPr>
      <w:rPr>
        <w:rFonts w:ascii="Wingdings" w:hAnsi="Wingdings" w:hint="default"/>
      </w:rPr>
    </w:lvl>
  </w:abstractNum>
  <w:abstractNum w:abstractNumId="2" w15:restartNumberingAfterBreak="0">
    <w:nsid w:val="2A8162A9"/>
    <w:multiLevelType w:val="hybridMultilevel"/>
    <w:tmpl w:val="6D2EFD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19F626C"/>
    <w:multiLevelType w:val="hybridMultilevel"/>
    <w:tmpl w:val="440264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CFA1475"/>
    <w:multiLevelType w:val="hybridMultilevel"/>
    <w:tmpl w:val="F93274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65A0C5B"/>
    <w:multiLevelType w:val="hybridMultilevel"/>
    <w:tmpl w:val="7FB6C5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98941F0"/>
    <w:multiLevelType w:val="hybridMultilevel"/>
    <w:tmpl w:val="9E0482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F55"/>
    <w:rsid w:val="000F52CB"/>
    <w:rsid w:val="0010497E"/>
    <w:rsid w:val="00192B33"/>
    <w:rsid w:val="001B7B4C"/>
    <w:rsid w:val="002351AB"/>
    <w:rsid w:val="00255FE5"/>
    <w:rsid w:val="002839F7"/>
    <w:rsid w:val="0031272A"/>
    <w:rsid w:val="003573F5"/>
    <w:rsid w:val="00367FB6"/>
    <w:rsid w:val="00434BC8"/>
    <w:rsid w:val="004C1DB7"/>
    <w:rsid w:val="004F2565"/>
    <w:rsid w:val="004F6080"/>
    <w:rsid w:val="00550B4E"/>
    <w:rsid w:val="00562585"/>
    <w:rsid w:val="00645E5B"/>
    <w:rsid w:val="00675AB5"/>
    <w:rsid w:val="006A2284"/>
    <w:rsid w:val="006A542B"/>
    <w:rsid w:val="006D6881"/>
    <w:rsid w:val="007147F4"/>
    <w:rsid w:val="00723283"/>
    <w:rsid w:val="007A0E12"/>
    <w:rsid w:val="007C133A"/>
    <w:rsid w:val="008A2969"/>
    <w:rsid w:val="00936D7E"/>
    <w:rsid w:val="00A958FC"/>
    <w:rsid w:val="00A97CFD"/>
    <w:rsid w:val="00B366F8"/>
    <w:rsid w:val="00BE76B9"/>
    <w:rsid w:val="00CE0323"/>
    <w:rsid w:val="00D35BD9"/>
    <w:rsid w:val="00D87F55"/>
    <w:rsid w:val="00DE0B7E"/>
    <w:rsid w:val="00E40D86"/>
    <w:rsid w:val="00E67698"/>
    <w:rsid w:val="00E72126"/>
    <w:rsid w:val="00EE6B6D"/>
    <w:rsid w:val="00F55220"/>
    <w:rsid w:val="00FB0484"/>
    <w:rsid w:val="00FB4E02"/>
    <w:rsid w:val="00FC1687"/>
    <w:rsid w:val="00FE0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A466A1-C98C-4550-B533-0FF323A8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1272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31272A"/>
    <w:pPr>
      <w:spacing w:before="77"/>
      <w:ind w:left="1652"/>
      <w:outlineLvl w:val="0"/>
    </w:pPr>
    <w:rPr>
      <w:b/>
      <w:bCs/>
      <w:sz w:val="28"/>
      <w:szCs w:val="28"/>
    </w:rPr>
  </w:style>
  <w:style w:type="paragraph" w:styleId="2">
    <w:name w:val="heading 2"/>
    <w:basedOn w:val="a"/>
    <w:next w:val="a"/>
    <w:link w:val="20"/>
    <w:uiPriority w:val="9"/>
    <w:semiHidden/>
    <w:unhideWhenUsed/>
    <w:qFormat/>
    <w:rsid w:val="00FE09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1272A"/>
    <w:rPr>
      <w:rFonts w:ascii="Times New Roman" w:eastAsia="Times New Roman" w:hAnsi="Times New Roman" w:cs="Times New Roman"/>
      <w:b/>
      <w:bCs/>
      <w:sz w:val="28"/>
      <w:szCs w:val="28"/>
    </w:rPr>
  </w:style>
  <w:style w:type="paragraph" w:styleId="a3">
    <w:name w:val="Title"/>
    <w:basedOn w:val="a"/>
    <w:link w:val="a4"/>
    <w:uiPriority w:val="1"/>
    <w:qFormat/>
    <w:rsid w:val="0031272A"/>
    <w:pPr>
      <w:spacing w:before="3"/>
      <w:ind w:left="1652" w:right="1327"/>
      <w:jc w:val="center"/>
    </w:pPr>
    <w:rPr>
      <w:b/>
      <w:bCs/>
      <w:sz w:val="32"/>
      <w:szCs w:val="32"/>
    </w:rPr>
  </w:style>
  <w:style w:type="character" w:customStyle="1" w:styleId="a4">
    <w:name w:val="Название Знак"/>
    <w:basedOn w:val="a0"/>
    <w:link w:val="a3"/>
    <w:uiPriority w:val="1"/>
    <w:rsid w:val="0031272A"/>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31272A"/>
    <w:rPr>
      <w:sz w:val="28"/>
      <w:szCs w:val="28"/>
    </w:rPr>
  </w:style>
  <w:style w:type="character" w:customStyle="1" w:styleId="a6">
    <w:name w:val="Основной текст Знак"/>
    <w:basedOn w:val="a0"/>
    <w:link w:val="a5"/>
    <w:uiPriority w:val="1"/>
    <w:rsid w:val="0031272A"/>
    <w:rPr>
      <w:rFonts w:ascii="Times New Roman" w:eastAsia="Times New Roman" w:hAnsi="Times New Roman" w:cs="Times New Roman"/>
      <w:sz w:val="28"/>
      <w:szCs w:val="28"/>
    </w:rPr>
  </w:style>
  <w:style w:type="paragraph" w:customStyle="1" w:styleId="TableParagraph">
    <w:name w:val="Table Paragraph"/>
    <w:basedOn w:val="a"/>
    <w:uiPriority w:val="1"/>
    <w:qFormat/>
    <w:rsid w:val="0031272A"/>
    <w:pPr>
      <w:ind w:left="107"/>
    </w:pPr>
  </w:style>
  <w:style w:type="table" w:customStyle="1" w:styleId="TableNormal">
    <w:name w:val="Table Normal"/>
    <w:uiPriority w:val="2"/>
    <w:semiHidden/>
    <w:qFormat/>
    <w:rsid w:val="0031272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List Paragraph"/>
    <w:basedOn w:val="a"/>
    <w:uiPriority w:val="34"/>
    <w:qFormat/>
    <w:rsid w:val="00434BC8"/>
    <w:pPr>
      <w:widowControl/>
      <w:autoSpaceDE/>
      <w:autoSpaceDN/>
      <w:spacing w:after="200" w:line="276" w:lineRule="auto"/>
      <w:ind w:left="720"/>
      <w:contextualSpacing/>
    </w:pPr>
    <w:rPr>
      <w:rFonts w:ascii="Calibri" w:eastAsia="Calibri" w:hAnsi="Calibri"/>
    </w:rPr>
  </w:style>
  <w:style w:type="paragraph" w:customStyle="1" w:styleId="11">
    <w:name w:val="Обычный1"/>
    <w:rsid w:val="00434BC8"/>
    <w:pPr>
      <w:widowControl w:val="0"/>
      <w:tabs>
        <w:tab w:val="left" w:pos="709"/>
      </w:tabs>
      <w:suppressAutoHyphens/>
    </w:pPr>
    <w:rPr>
      <w:rFonts w:ascii="Liberation Serif" w:eastAsia="DejaVu Sans" w:hAnsi="Liberation Serif" w:cs="DejaVu Sans"/>
      <w:sz w:val="24"/>
      <w:szCs w:val="24"/>
      <w:lang w:eastAsia="zh-CN" w:bidi="hi-IN"/>
    </w:rPr>
  </w:style>
  <w:style w:type="paragraph" w:styleId="a8">
    <w:name w:val="No Spacing"/>
    <w:uiPriority w:val="1"/>
    <w:qFormat/>
    <w:rsid w:val="00CE0323"/>
    <w:pPr>
      <w:spacing w:after="0" w:line="240" w:lineRule="auto"/>
    </w:pPr>
  </w:style>
  <w:style w:type="table" w:styleId="a9">
    <w:name w:val="Table Grid"/>
    <w:basedOn w:val="a1"/>
    <w:uiPriority w:val="59"/>
    <w:rsid w:val="00CE03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B7B4C"/>
    <w:pPr>
      <w:tabs>
        <w:tab w:val="center" w:pos="4677"/>
        <w:tab w:val="right" w:pos="9355"/>
      </w:tabs>
    </w:pPr>
  </w:style>
  <w:style w:type="character" w:customStyle="1" w:styleId="ab">
    <w:name w:val="Верхний колонтитул Знак"/>
    <w:basedOn w:val="a0"/>
    <w:link w:val="aa"/>
    <w:uiPriority w:val="99"/>
    <w:rsid w:val="001B7B4C"/>
    <w:rPr>
      <w:rFonts w:ascii="Times New Roman" w:eastAsia="Times New Roman" w:hAnsi="Times New Roman" w:cs="Times New Roman"/>
    </w:rPr>
  </w:style>
  <w:style w:type="paragraph" w:styleId="ac">
    <w:name w:val="footer"/>
    <w:basedOn w:val="a"/>
    <w:link w:val="ad"/>
    <w:uiPriority w:val="99"/>
    <w:unhideWhenUsed/>
    <w:rsid w:val="001B7B4C"/>
    <w:pPr>
      <w:tabs>
        <w:tab w:val="center" w:pos="4677"/>
        <w:tab w:val="right" w:pos="9355"/>
      </w:tabs>
    </w:pPr>
  </w:style>
  <w:style w:type="character" w:customStyle="1" w:styleId="ad">
    <w:name w:val="Нижний колонтитул Знак"/>
    <w:basedOn w:val="a0"/>
    <w:link w:val="ac"/>
    <w:uiPriority w:val="99"/>
    <w:rsid w:val="001B7B4C"/>
    <w:rPr>
      <w:rFonts w:ascii="Times New Roman" w:eastAsia="Times New Roman" w:hAnsi="Times New Roman" w:cs="Times New Roman"/>
    </w:rPr>
  </w:style>
  <w:style w:type="character" w:customStyle="1" w:styleId="20">
    <w:name w:val="Заголовок 2 Знак"/>
    <w:basedOn w:val="a0"/>
    <w:link w:val="2"/>
    <w:uiPriority w:val="9"/>
    <w:semiHidden/>
    <w:rsid w:val="00FE09F3"/>
    <w:rPr>
      <w:rFonts w:asciiTheme="majorHAnsi" w:eastAsiaTheme="majorEastAsia" w:hAnsiTheme="majorHAnsi" w:cstheme="majorBidi"/>
      <w:b/>
      <w:bCs/>
      <w:color w:val="4F81BD" w:themeColor="accent1"/>
      <w:sz w:val="26"/>
      <w:szCs w:val="26"/>
    </w:rPr>
  </w:style>
  <w:style w:type="table" w:customStyle="1" w:styleId="12">
    <w:name w:val="Сетка таблицы1"/>
    <w:basedOn w:val="a1"/>
    <w:next w:val="a9"/>
    <w:uiPriority w:val="59"/>
    <w:rsid w:val="00E72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936D7E"/>
    <w:rPr>
      <w:color w:val="0000FF"/>
      <w:u w:val="single"/>
    </w:rPr>
  </w:style>
  <w:style w:type="paragraph" w:styleId="af">
    <w:name w:val="Balloon Text"/>
    <w:basedOn w:val="a"/>
    <w:link w:val="af0"/>
    <w:uiPriority w:val="99"/>
    <w:semiHidden/>
    <w:unhideWhenUsed/>
    <w:rsid w:val="00A958FC"/>
    <w:rPr>
      <w:rFonts w:ascii="Segoe UI" w:hAnsi="Segoe UI" w:cs="Segoe UI"/>
      <w:sz w:val="18"/>
      <w:szCs w:val="18"/>
    </w:rPr>
  </w:style>
  <w:style w:type="character" w:customStyle="1" w:styleId="af0">
    <w:name w:val="Текст выноски Знак"/>
    <w:basedOn w:val="a0"/>
    <w:link w:val="af"/>
    <w:uiPriority w:val="99"/>
    <w:semiHidden/>
    <w:rsid w:val="00A958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1421">
      <w:bodyDiv w:val="1"/>
      <w:marLeft w:val="0"/>
      <w:marRight w:val="0"/>
      <w:marTop w:val="0"/>
      <w:marBottom w:val="0"/>
      <w:divBdr>
        <w:top w:val="none" w:sz="0" w:space="0" w:color="auto"/>
        <w:left w:val="none" w:sz="0" w:space="0" w:color="auto"/>
        <w:bottom w:val="none" w:sz="0" w:space="0" w:color="auto"/>
        <w:right w:val="none" w:sz="0" w:space="0" w:color="auto"/>
      </w:divBdr>
    </w:div>
    <w:div w:id="85813244">
      <w:bodyDiv w:val="1"/>
      <w:marLeft w:val="0"/>
      <w:marRight w:val="0"/>
      <w:marTop w:val="0"/>
      <w:marBottom w:val="0"/>
      <w:divBdr>
        <w:top w:val="none" w:sz="0" w:space="0" w:color="auto"/>
        <w:left w:val="none" w:sz="0" w:space="0" w:color="auto"/>
        <w:bottom w:val="none" w:sz="0" w:space="0" w:color="auto"/>
        <w:right w:val="none" w:sz="0" w:space="0" w:color="auto"/>
      </w:divBdr>
    </w:div>
    <w:div w:id="191696925">
      <w:bodyDiv w:val="1"/>
      <w:marLeft w:val="0"/>
      <w:marRight w:val="0"/>
      <w:marTop w:val="0"/>
      <w:marBottom w:val="0"/>
      <w:divBdr>
        <w:top w:val="none" w:sz="0" w:space="0" w:color="auto"/>
        <w:left w:val="none" w:sz="0" w:space="0" w:color="auto"/>
        <w:bottom w:val="none" w:sz="0" w:space="0" w:color="auto"/>
        <w:right w:val="none" w:sz="0" w:space="0" w:color="auto"/>
      </w:divBdr>
    </w:div>
    <w:div w:id="461072552">
      <w:bodyDiv w:val="1"/>
      <w:marLeft w:val="0"/>
      <w:marRight w:val="0"/>
      <w:marTop w:val="0"/>
      <w:marBottom w:val="0"/>
      <w:divBdr>
        <w:top w:val="none" w:sz="0" w:space="0" w:color="auto"/>
        <w:left w:val="none" w:sz="0" w:space="0" w:color="auto"/>
        <w:bottom w:val="none" w:sz="0" w:space="0" w:color="auto"/>
        <w:right w:val="none" w:sz="0" w:space="0" w:color="auto"/>
      </w:divBdr>
    </w:div>
    <w:div w:id="464860705">
      <w:bodyDiv w:val="1"/>
      <w:marLeft w:val="0"/>
      <w:marRight w:val="0"/>
      <w:marTop w:val="0"/>
      <w:marBottom w:val="0"/>
      <w:divBdr>
        <w:top w:val="none" w:sz="0" w:space="0" w:color="auto"/>
        <w:left w:val="none" w:sz="0" w:space="0" w:color="auto"/>
        <w:bottom w:val="none" w:sz="0" w:space="0" w:color="auto"/>
        <w:right w:val="none" w:sz="0" w:space="0" w:color="auto"/>
      </w:divBdr>
    </w:div>
    <w:div w:id="731076926">
      <w:bodyDiv w:val="1"/>
      <w:marLeft w:val="0"/>
      <w:marRight w:val="0"/>
      <w:marTop w:val="0"/>
      <w:marBottom w:val="0"/>
      <w:divBdr>
        <w:top w:val="none" w:sz="0" w:space="0" w:color="auto"/>
        <w:left w:val="none" w:sz="0" w:space="0" w:color="auto"/>
        <w:bottom w:val="none" w:sz="0" w:space="0" w:color="auto"/>
        <w:right w:val="none" w:sz="0" w:space="0" w:color="auto"/>
      </w:divBdr>
    </w:div>
    <w:div w:id="1066415765">
      <w:bodyDiv w:val="1"/>
      <w:marLeft w:val="0"/>
      <w:marRight w:val="0"/>
      <w:marTop w:val="0"/>
      <w:marBottom w:val="0"/>
      <w:divBdr>
        <w:top w:val="none" w:sz="0" w:space="0" w:color="auto"/>
        <w:left w:val="none" w:sz="0" w:space="0" w:color="auto"/>
        <w:bottom w:val="none" w:sz="0" w:space="0" w:color="auto"/>
        <w:right w:val="none" w:sz="0" w:space="0" w:color="auto"/>
      </w:divBdr>
    </w:div>
    <w:div w:id="1112089713">
      <w:bodyDiv w:val="1"/>
      <w:marLeft w:val="0"/>
      <w:marRight w:val="0"/>
      <w:marTop w:val="0"/>
      <w:marBottom w:val="0"/>
      <w:divBdr>
        <w:top w:val="none" w:sz="0" w:space="0" w:color="auto"/>
        <w:left w:val="none" w:sz="0" w:space="0" w:color="auto"/>
        <w:bottom w:val="none" w:sz="0" w:space="0" w:color="auto"/>
        <w:right w:val="none" w:sz="0" w:space="0" w:color="auto"/>
      </w:divBdr>
    </w:div>
    <w:div w:id="1143765900">
      <w:bodyDiv w:val="1"/>
      <w:marLeft w:val="0"/>
      <w:marRight w:val="0"/>
      <w:marTop w:val="0"/>
      <w:marBottom w:val="0"/>
      <w:divBdr>
        <w:top w:val="none" w:sz="0" w:space="0" w:color="auto"/>
        <w:left w:val="none" w:sz="0" w:space="0" w:color="auto"/>
        <w:bottom w:val="none" w:sz="0" w:space="0" w:color="auto"/>
        <w:right w:val="none" w:sz="0" w:space="0" w:color="auto"/>
      </w:divBdr>
    </w:div>
    <w:div w:id="1185553199">
      <w:bodyDiv w:val="1"/>
      <w:marLeft w:val="0"/>
      <w:marRight w:val="0"/>
      <w:marTop w:val="0"/>
      <w:marBottom w:val="0"/>
      <w:divBdr>
        <w:top w:val="none" w:sz="0" w:space="0" w:color="auto"/>
        <w:left w:val="none" w:sz="0" w:space="0" w:color="auto"/>
        <w:bottom w:val="none" w:sz="0" w:space="0" w:color="auto"/>
        <w:right w:val="none" w:sz="0" w:space="0" w:color="auto"/>
      </w:divBdr>
    </w:div>
    <w:div w:id="1253006133">
      <w:bodyDiv w:val="1"/>
      <w:marLeft w:val="0"/>
      <w:marRight w:val="0"/>
      <w:marTop w:val="0"/>
      <w:marBottom w:val="0"/>
      <w:divBdr>
        <w:top w:val="none" w:sz="0" w:space="0" w:color="auto"/>
        <w:left w:val="none" w:sz="0" w:space="0" w:color="auto"/>
        <w:bottom w:val="none" w:sz="0" w:space="0" w:color="auto"/>
        <w:right w:val="none" w:sz="0" w:space="0" w:color="auto"/>
      </w:divBdr>
    </w:div>
    <w:div w:id="1286889801">
      <w:bodyDiv w:val="1"/>
      <w:marLeft w:val="0"/>
      <w:marRight w:val="0"/>
      <w:marTop w:val="0"/>
      <w:marBottom w:val="0"/>
      <w:divBdr>
        <w:top w:val="none" w:sz="0" w:space="0" w:color="auto"/>
        <w:left w:val="none" w:sz="0" w:space="0" w:color="auto"/>
        <w:bottom w:val="none" w:sz="0" w:space="0" w:color="auto"/>
        <w:right w:val="none" w:sz="0" w:space="0" w:color="auto"/>
      </w:divBdr>
    </w:div>
    <w:div w:id="1312833350">
      <w:bodyDiv w:val="1"/>
      <w:marLeft w:val="0"/>
      <w:marRight w:val="0"/>
      <w:marTop w:val="0"/>
      <w:marBottom w:val="0"/>
      <w:divBdr>
        <w:top w:val="none" w:sz="0" w:space="0" w:color="auto"/>
        <w:left w:val="none" w:sz="0" w:space="0" w:color="auto"/>
        <w:bottom w:val="none" w:sz="0" w:space="0" w:color="auto"/>
        <w:right w:val="none" w:sz="0" w:space="0" w:color="auto"/>
      </w:divBdr>
    </w:div>
    <w:div w:id="1489983133">
      <w:bodyDiv w:val="1"/>
      <w:marLeft w:val="0"/>
      <w:marRight w:val="0"/>
      <w:marTop w:val="0"/>
      <w:marBottom w:val="0"/>
      <w:divBdr>
        <w:top w:val="none" w:sz="0" w:space="0" w:color="auto"/>
        <w:left w:val="none" w:sz="0" w:space="0" w:color="auto"/>
        <w:bottom w:val="none" w:sz="0" w:space="0" w:color="auto"/>
        <w:right w:val="none" w:sz="0" w:space="0" w:color="auto"/>
      </w:divBdr>
    </w:div>
    <w:div w:id="1585264993">
      <w:bodyDiv w:val="1"/>
      <w:marLeft w:val="0"/>
      <w:marRight w:val="0"/>
      <w:marTop w:val="0"/>
      <w:marBottom w:val="0"/>
      <w:divBdr>
        <w:top w:val="none" w:sz="0" w:space="0" w:color="auto"/>
        <w:left w:val="none" w:sz="0" w:space="0" w:color="auto"/>
        <w:bottom w:val="none" w:sz="0" w:space="0" w:color="auto"/>
        <w:right w:val="none" w:sz="0" w:space="0" w:color="auto"/>
      </w:divBdr>
    </w:div>
    <w:div w:id="1698190492">
      <w:bodyDiv w:val="1"/>
      <w:marLeft w:val="0"/>
      <w:marRight w:val="0"/>
      <w:marTop w:val="0"/>
      <w:marBottom w:val="0"/>
      <w:divBdr>
        <w:top w:val="none" w:sz="0" w:space="0" w:color="auto"/>
        <w:left w:val="none" w:sz="0" w:space="0" w:color="auto"/>
        <w:bottom w:val="none" w:sz="0" w:space="0" w:color="auto"/>
        <w:right w:val="none" w:sz="0" w:space="0" w:color="auto"/>
      </w:divBdr>
    </w:div>
    <w:div w:id="1789856832">
      <w:bodyDiv w:val="1"/>
      <w:marLeft w:val="0"/>
      <w:marRight w:val="0"/>
      <w:marTop w:val="0"/>
      <w:marBottom w:val="0"/>
      <w:divBdr>
        <w:top w:val="none" w:sz="0" w:space="0" w:color="auto"/>
        <w:left w:val="none" w:sz="0" w:space="0" w:color="auto"/>
        <w:bottom w:val="none" w:sz="0" w:space="0" w:color="auto"/>
        <w:right w:val="none" w:sz="0" w:space="0" w:color="auto"/>
      </w:divBdr>
    </w:div>
    <w:div w:id="1826625823">
      <w:bodyDiv w:val="1"/>
      <w:marLeft w:val="0"/>
      <w:marRight w:val="0"/>
      <w:marTop w:val="0"/>
      <w:marBottom w:val="0"/>
      <w:divBdr>
        <w:top w:val="none" w:sz="0" w:space="0" w:color="auto"/>
        <w:left w:val="none" w:sz="0" w:space="0" w:color="auto"/>
        <w:bottom w:val="none" w:sz="0" w:space="0" w:color="auto"/>
        <w:right w:val="none" w:sz="0" w:space="0" w:color="auto"/>
      </w:divBdr>
    </w:div>
    <w:div w:id="1855068330">
      <w:bodyDiv w:val="1"/>
      <w:marLeft w:val="0"/>
      <w:marRight w:val="0"/>
      <w:marTop w:val="0"/>
      <w:marBottom w:val="0"/>
      <w:divBdr>
        <w:top w:val="none" w:sz="0" w:space="0" w:color="auto"/>
        <w:left w:val="none" w:sz="0" w:space="0" w:color="auto"/>
        <w:bottom w:val="none" w:sz="0" w:space="0" w:color="auto"/>
        <w:right w:val="none" w:sz="0" w:space="0" w:color="auto"/>
      </w:divBdr>
    </w:div>
    <w:div w:id="1931306579">
      <w:bodyDiv w:val="1"/>
      <w:marLeft w:val="0"/>
      <w:marRight w:val="0"/>
      <w:marTop w:val="0"/>
      <w:marBottom w:val="0"/>
      <w:divBdr>
        <w:top w:val="none" w:sz="0" w:space="0" w:color="auto"/>
        <w:left w:val="none" w:sz="0" w:space="0" w:color="auto"/>
        <w:bottom w:val="none" w:sz="0" w:space="0" w:color="auto"/>
        <w:right w:val="none" w:sz="0" w:space="0" w:color="auto"/>
      </w:divBdr>
    </w:div>
    <w:div w:id="206864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rteks.ru/store/shkolnoe-oborudovanie-dlya-kabineta-obzh/vph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05571-D094-4636-A090-ED2DA346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3876</Words>
  <Characters>22097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7</cp:revision>
  <cp:lastPrinted>2024-02-09T11:57:00Z</cp:lastPrinted>
  <dcterms:created xsi:type="dcterms:W3CDTF">2024-02-09T11:10:00Z</dcterms:created>
  <dcterms:modified xsi:type="dcterms:W3CDTF">2024-02-09T11:59:00Z</dcterms:modified>
</cp:coreProperties>
</file>